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D81" w:rsidRPr="00AE16C4" w:rsidRDefault="00496D81" w:rsidP="00AE16C4">
      <w:pPr>
        <w:shd w:val="clear" w:color="auto" w:fill="FFFFFF"/>
        <w:autoSpaceDE w:val="0"/>
        <w:autoSpaceDN w:val="0"/>
        <w:adjustRightInd w:val="0"/>
        <w:spacing w:line="276" w:lineRule="auto"/>
        <w:ind w:left="5245" w:right="1075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bidi="ar-SA"/>
        </w:rPr>
      </w:pPr>
      <w:bookmarkStart w:id="0" w:name="bookmark0"/>
      <w:r w:rsidRPr="00AE16C4">
        <w:rPr>
          <w:rFonts w:ascii="Times New Roman" w:eastAsia="Times New Roman" w:hAnsi="Times New Roman" w:cs="Times New Roman"/>
          <w:spacing w:val="-4"/>
          <w:sz w:val="28"/>
          <w:szCs w:val="28"/>
          <w:lang w:bidi="ar-SA"/>
        </w:rPr>
        <w:t>УТВЕРЖДАЮ</w:t>
      </w:r>
    </w:p>
    <w:p w:rsidR="00496D81" w:rsidRPr="00AE16C4" w:rsidRDefault="00AE16C4" w:rsidP="00AE16C4">
      <w:pPr>
        <w:shd w:val="clear" w:color="auto" w:fill="FFFFFF"/>
        <w:autoSpaceDE w:val="0"/>
        <w:autoSpaceDN w:val="0"/>
        <w:adjustRightInd w:val="0"/>
        <w:spacing w:line="276" w:lineRule="auto"/>
        <w:ind w:left="5245" w:right="-29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</w:t>
      </w:r>
      <w:r w:rsidR="00496D81" w:rsidRPr="00AE16C4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Грачевского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496D81" w:rsidRPr="00AE16C4">
        <w:rPr>
          <w:rFonts w:ascii="Times New Roman" w:eastAsia="Times New Roman" w:hAnsi="Times New Roman" w:cs="Times New Roman"/>
          <w:sz w:val="28"/>
          <w:szCs w:val="28"/>
          <w:lang w:bidi="ar-SA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округа</w:t>
      </w:r>
      <w:r w:rsidR="00496D81" w:rsidRPr="00AE16C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Ставропольского края</w:t>
      </w:r>
    </w:p>
    <w:p w:rsidR="00496D81" w:rsidRPr="00AE16C4" w:rsidRDefault="00496D81" w:rsidP="00AE16C4">
      <w:pPr>
        <w:shd w:val="clear" w:color="auto" w:fill="FFFFFF"/>
        <w:autoSpaceDE w:val="0"/>
        <w:autoSpaceDN w:val="0"/>
        <w:adjustRightInd w:val="0"/>
        <w:spacing w:line="276" w:lineRule="auto"/>
        <w:ind w:left="5245" w:right="-316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E16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</w:t>
      </w:r>
      <w:proofErr w:type="spellStart"/>
      <w:r w:rsidR="00AE16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="000115E1" w:rsidRPr="00AE16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AE16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</w:t>
      </w:r>
      <w:r w:rsidR="000115E1" w:rsidRPr="00AE16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AE16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Филичкин</w:t>
      </w:r>
      <w:proofErr w:type="spellEnd"/>
    </w:p>
    <w:p w:rsidR="00A77995" w:rsidRPr="00AE16C4" w:rsidRDefault="00A77995">
      <w:pPr>
        <w:pStyle w:val="10"/>
        <w:keepNext/>
        <w:keepLines/>
        <w:shd w:val="clear" w:color="auto" w:fill="auto"/>
        <w:spacing w:before="0"/>
        <w:ind w:left="20"/>
        <w:rPr>
          <w:rFonts w:ascii="Times New Roman" w:hAnsi="Times New Roman" w:cs="Times New Roman"/>
          <w:sz w:val="28"/>
          <w:szCs w:val="28"/>
        </w:rPr>
      </w:pPr>
    </w:p>
    <w:p w:rsidR="00A77995" w:rsidRPr="00AE16C4" w:rsidRDefault="00A77995">
      <w:pPr>
        <w:pStyle w:val="10"/>
        <w:keepNext/>
        <w:keepLines/>
        <w:shd w:val="clear" w:color="auto" w:fill="auto"/>
        <w:spacing w:before="0"/>
        <w:ind w:left="20"/>
        <w:rPr>
          <w:rFonts w:ascii="Times New Roman" w:hAnsi="Times New Roman" w:cs="Times New Roman"/>
        </w:rPr>
      </w:pPr>
    </w:p>
    <w:p w:rsidR="00A77995" w:rsidRPr="00AE16C4" w:rsidRDefault="00A77995">
      <w:pPr>
        <w:pStyle w:val="10"/>
        <w:keepNext/>
        <w:keepLines/>
        <w:shd w:val="clear" w:color="auto" w:fill="auto"/>
        <w:spacing w:before="0"/>
        <w:ind w:left="20"/>
        <w:rPr>
          <w:rFonts w:ascii="Times New Roman" w:hAnsi="Times New Roman" w:cs="Times New Roman"/>
        </w:rPr>
      </w:pPr>
    </w:p>
    <w:p w:rsidR="00A77995" w:rsidRPr="00AE16C4" w:rsidRDefault="00A77995">
      <w:pPr>
        <w:pStyle w:val="10"/>
        <w:keepNext/>
        <w:keepLines/>
        <w:shd w:val="clear" w:color="auto" w:fill="auto"/>
        <w:spacing w:before="0"/>
        <w:ind w:left="20"/>
        <w:rPr>
          <w:rFonts w:ascii="Times New Roman" w:hAnsi="Times New Roman" w:cs="Times New Roman"/>
        </w:rPr>
      </w:pPr>
    </w:p>
    <w:p w:rsidR="00A77995" w:rsidRPr="00AE16C4" w:rsidRDefault="00A77995">
      <w:pPr>
        <w:pStyle w:val="10"/>
        <w:keepNext/>
        <w:keepLines/>
        <w:shd w:val="clear" w:color="auto" w:fill="auto"/>
        <w:spacing w:before="0"/>
        <w:ind w:left="20"/>
        <w:rPr>
          <w:rFonts w:ascii="Times New Roman" w:hAnsi="Times New Roman" w:cs="Times New Roman"/>
        </w:rPr>
      </w:pPr>
    </w:p>
    <w:p w:rsidR="00A77995" w:rsidRPr="00AE16C4" w:rsidRDefault="00A77995">
      <w:pPr>
        <w:pStyle w:val="10"/>
        <w:keepNext/>
        <w:keepLines/>
        <w:shd w:val="clear" w:color="auto" w:fill="auto"/>
        <w:spacing w:before="0"/>
        <w:ind w:left="20"/>
        <w:rPr>
          <w:rFonts w:ascii="Times New Roman" w:hAnsi="Times New Roman" w:cs="Times New Roman"/>
        </w:rPr>
      </w:pPr>
    </w:p>
    <w:p w:rsidR="00A77995" w:rsidRPr="00AE16C4" w:rsidRDefault="00A77995">
      <w:pPr>
        <w:pStyle w:val="10"/>
        <w:keepNext/>
        <w:keepLines/>
        <w:shd w:val="clear" w:color="auto" w:fill="auto"/>
        <w:spacing w:before="0"/>
        <w:ind w:left="20"/>
        <w:rPr>
          <w:rFonts w:ascii="Times New Roman" w:hAnsi="Times New Roman" w:cs="Times New Roman"/>
        </w:rPr>
      </w:pPr>
      <w:bookmarkStart w:id="1" w:name="_GoBack"/>
      <w:bookmarkEnd w:id="1"/>
    </w:p>
    <w:p w:rsidR="00A77995" w:rsidRPr="00AE16C4" w:rsidRDefault="00A77995">
      <w:pPr>
        <w:pStyle w:val="10"/>
        <w:keepNext/>
        <w:keepLines/>
        <w:shd w:val="clear" w:color="auto" w:fill="auto"/>
        <w:spacing w:before="0"/>
        <w:ind w:left="20"/>
        <w:rPr>
          <w:rFonts w:ascii="Times New Roman" w:hAnsi="Times New Roman" w:cs="Times New Roman"/>
        </w:rPr>
      </w:pPr>
    </w:p>
    <w:p w:rsidR="00F92628" w:rsidRPr="00AE16C4" w:rsidRDefault="00D8069A" w:rsidP="00210A50">
      <w:pPr>
        <w:pStyle w:val="10"/>
        <w:keepNext/>
        <w:keepLines/>
        <w:shd w:val="clear" w:color="auto" w:fill="auto"/>
        <w:spacing w:before="0"/>
        <w:ind w:left="20"/>
        <w:rPr>
          <w:rFonts w:ascii="Times New Roman" w:hAnsi="Times New Roman" w:cs="Times New Roman"/>
          <w:sz w:val="28"/>
          <w:szCs w:val="28"/>
        </w:rPr>
      </w:pPr>
      <w:r w:rsidRPr="00AE16C4">
        <w:rPr>
          <w:rFonts w:ascii="Times New Roman" w:hAnsi="Times New Roman" w:cs="Times New Roman"/>
          <w:sz w:val="28"/>
          <w:szCs w:val="28"/>
        </w:rPr>
        <w:t>ПОЛИТИКА</w:t>
      </w:r>
      <w:bookmarkEnd w:id="0"/>
    </w:p>
    <w:p w:rsidR="00F92628" w:rsidRPr="00AE16C4" w:rsidRDefault="00D8069A" w:rsidP="00210A50">
      <w:pPr>
        <w:pStyle w:val="10"/>
        <w:keepNext/>
        <w:keepLines/>
        <w:shd w:val="clear" w:color="auto" w:fill="auto"/>
        <w:spacing w:before="0"/>
        <w:ind w:left="20"/>
        <w:rPr>
          <w:rFonts w:ascii="Times New Roman" w:hAnsi="Times New Roman" w:cs="Times New Roman"/>
          <w:sz w:val="28"/>
          <w:szCs w:val="28"/>
        </w:rPr>
        <w:sectPr w:rsidR="00F92628" w:rsidRPr="00AE16C4">
          <w:pgSz w:w="11900" w:h="16840"/>
          <w:pgMar w:top="543" w:right="1232" w:bottom="543" w:left="2119" w:header="0" w:footer="3" w:gutter="0"/>
          <w:cols w:space="720"/>
          <w:noEndnote/>
          <w:docGrid w:linePitch="360"/>
        </w:sectPr>
      </w:pPr>
      <w:bookmarkStart w:id="2" w:name="bookmark1"/>
      <w:r w:rsidRPr="00AE16C4">
        <w:rPr>
          <w:rFonts w:ascii="Times New Roman" w:hAnsi="Times New Roman" w:cs="Times New Roman"/>
          <w:sz w:val="28"/>
          <w:szCs w:val="28"/>
        </w:rPr>
        <w:t>В ОТНОШЕНИИ ОБРАБОТКИ ПЕР</w:t>
      </w:r>
      <w:r w:rsidR="003F0CC4" w:rsidRPr="00AE16C4">
        <w:rPr>
          <w:rFonts w:ascii="Times New Roman" w:hAnsi="Times New Roman" w:cs="Times New Roman"/>
          <w:sz w:val="28"/>
          <w:szCs w:val="28"/>
        </w:rPr>
        <w:t>СОНАЛЬНЫХ ДАННЫХ</w:t>
      </w:r>
      <w:r w:rsidR="003F0CC4" w:rsidRPr="00AE16C4">
        <w:rPr>
          <w:rFonts w:ascii="Times New Roman" w:hAnsi="Times New Roman" w:cs="Times New Roman"/>
          <w:sz w:val="28"/>
          <w:szCs w:val="28"/>
        </w:rPr>
        <w:br/>
        <w:t>В Администрации</w:t>
      </w:r>
      <w:r w:rsidRPr="00AE16C4">
        <w:rPr>
          <w:rFonts w:ascii="Times New Roman" w:hAnsi="Times New Roman" w:cs="Times New Roman"/>
          <w:sz w:val="28"/>
          <w:szCs w:val="28"/>
        </w:rPr>
        <w:t xml:space="preserve"> Грачевского </w:t>
      </w:r>
      <w:bookmarkEnd w:id="2"/>
      <w:r w:rsidR="00AE16C4" w:rsidRPr="00AE16C4">
        <w:rPr>
          <w:rFonts w:ascii="Times New Roman" w:hAnsi="Times New Roman" w:cs="Times New Roman"/>
          <w:sz w:val="28"/>
          <w:szCs w:val="28"/>
        </w:rPr>
        <w:t>МО</w:t>
      </w:r>
    </w:p>
    <w:p w:rsidR="00F92628" w:rsidRPr="00AE16C4" w:rsidRDefault="00D8069A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681"/>
        </w:tabs>
        <w:spacing w:after="93" w:line="260" w:lineRule="exact"/>
        <w:ind w:left="3360"/>
        <w:rPr>
          <w:rFonts w:ascii="Times New Roman" w:hAnsi="Times New Roman" w:cs="Times New Roman"/>
          <w:b w:val="0"/>
          <w:sz w:val="28"/>
          <w:szCs w:val="28"/>
        </w:rPr>
      </w:pPr>
      <w:bookmarkStart w:id="3" w:name="bookmark2"/>
      <w:r w:rsidRPr="00AE16C4">
        <w:rPr>
          <w:rFonts w:ascii="Times New Roman" w:hAnsi="Times New Roman" w:cs="Times New Roman"/>
          <w:b w:val="0"/>
          <w:sz w:val="28"/>
          <w:szCs w:val="28"/>
        </w:rPr>
        <w:lastRenderedPageBreak/>
        <w:t>Общие положения</w:t>
      </w:r>
      <w:bookmarkEnd w:id="3"/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5"/>
        </w:tabs>
        <w:spacing w:after="60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Политика в отношении обработки персональных данных (далее — Политика)</w:t>
      </w:r>
      <w:r w:rsidRPr="00AE16C4">
        <w:rPr>
          <w:rFonts w:ascii="Times New Roman" w:hAnsi="Times New Roman" w:cs="Times New Roman"/>
          <w:sz w:val="24"/>
          <w:szCs w:val="24"/>
        </w:rPr>
        <w:br/>
        <w:t>направлена на защиту прав и свобод физических лиц, персональные данные которых</w:t>
      </w:r>
      <w:r w:rsidRPr="00AE16C4">
        <w:rPr>
          <w:rFonts w:ascii="Times New Roman" w:hAnsi="Times New Roman" w:cs="Times New Roman"/>
          <w:sz w:val="24"/>
          <w:szCs w:val="24"/>
        </w:rPr>
        <w:br/>
        <w:t>обрабатывает Администрация Грачевского М</w:t>
      </w:r>
      <w:r w:rsidR="00AE16C4">
        <w:rPr>
          <w:rFonts w:ascii="Times New Roman" w:hAnsi="Times New Roman" w:cs="Times New Roman"/>
          <w:sz w:val="24"/>
          <w:szCs w:val="24"/>
        </w:rPr>
        <w:t>О</w:t>
      </w:r>
      <w:r w:rsidRPr="00AE16C4">
        <w:rPr>
          <w:rFonts w:ascii="Times New Roman" w:hAnsi="Times New Roman" w:cs="Times New Roman"/>
          <w:sz w:val="24"/>
          <w:szCs w:val="24"/>
        </w:rPr>
        <w:t xml:space="preserve"> (далее — Оператор).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0"/>
        </w:tabs>
        <w:spacing w:after="60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Политика разработана в соответствии с п. 2 ч. 1 ст. 18.1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</w:t>
      </w:r>
      <w:r w:rsidRPr="00AE16C4">
        <w:rPr>
          <w:rFonts w:ascii="Times New Roman" w:hAnsi="Times New Roman" w:cs="Times New Roman"/>
          <w:sz w:val="24"/>
          <w:szCs w:val="24"/>
        </w:rPr>
        <w:t>2006 г. № 152-ФЗ «О персональных данных» (далее — ФЗ «О персональных данных»).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5"/>
        </w:tabs>
        <w:spacing w:after="466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Политика содержит сведения, подлежащие раскрытию в с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оответствии с ч. 1 ст. 14 ФЗ «О </w:t>
      </w:r>
      <w:r w:rsidRPr="00AE16C4">
        <w:rPr>
          <w:rFonts w:ascii="Times New Roman" w:hAnsi="Times New Roman" w:cs="Times New Roman"/>
          <w:sz w:val="24"/>
          <w:szCs w:val="24"/>
        </w:rPr>
        <w:t>персональных данных», и является общедоступным документом.</w:t>
      </w:r>
    </w:p>
    <w:p w:rsidR="00F92628" w:rsidRPr="00AE16C4" w:rsidRDefault="00D8069A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375"/>
        </w:tabs>
        <w:spacing w:after="89" w:line="260" w:lineRule="exact"/>
        <w:ind w:left="3040"/>
        <w:rPr>
          <w:rFonts w:ascii="Times New Roman" w:hAnsi="Times New Roman" w:cs="Times New Roman"/>
          <w:b w:val="0"/>
          <w:sz w:val="28"/>
          <w:szCs w:val="28"/>
        </w:rPr>
      </w:pPr>
      <w:bookmarkStart w:id="4" w:name="bookmark3"/>
      <w:r w:rsidRPr="00AE16C4">
        <w:rPr>
          <w:rFonts w:ascii="Times New Roman" w:hAnsi="Times New Roman" w:cs="Times New Roman"/>
          <w:b w:val="0"/>
          <w:sz w:val="28"/>
          <w:szCs w:val="28"/>
        </w:rPr>
        <w:t>Сведения об операторе</w:t>
      </w:r>
      <w:bookmarkEnd w:id="4"/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5"/>
        </w:tabs>
        <w:spacing w:after="64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 xml:space="preserve">Оператор ведет свою деятельность по адресу Ставропольский край, </w:t>
      </w:r>
      <w:proofErr w:type="spellStart"/>
      <w:r w:rsidRPr="00AE16C4">
        <w:rPr>
          <w:rFonts w:ascii="Times New Roman" w:hAnsi="Times New Roman" w:cs="Times New Roman"/>
          <w:sz w:val="24"/>
          <w:szCs w:val="24"/>
        </w:rPr>
        <w:t>Грачевский</w:t>
      </w:r>
      <w:proofErr w:type="spellEnd"/>
      <w:r w:rsidRPr="00AE16C4">
        <w:rPr>
          <w:rFonts w:ascii="Times New Roman" w:hAnsi="Times New Roman" w:cs="Times New Roman"/>
          <w:sz w:val="24"/>
          <w:szCs w:val="24"/>
        </w:rPr>
        <w:t xml:space="preserve"> р-н, </w:t>
      </w:r>
      <w:proofErr w:type="gramStart"/>
      <w:r w:rsidRPr="00AE16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E16C4">
        <w:rPr>
          <w:rFonts w:ascii="Times New Roman" w:hAnsi="Times New Roman" w:cs="Times New Roman"/>
          <w:sz w:val="24"/>
          <w:szCs w:val="24"/>
        </w:rPr>
        <w:t>.</w:t>
      </w:r>
      <w:r w:rsidRPr="00AE16C4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E16C4">
        <w:rPr>
          <w:rFonts w:ascii="Times New Roman" w:hAnsi="Times New Roman" w:cs="Times New Roman"/>
          <w:sz w:val="24"/>
          <w:szCs w:val="24"/>
        </w:rPr>
        <w:t>Грачевка</w:t>
      </w:r>
      <w:proofErr w:type="gramEnd"/>
      <w:r w:rsidRPr="00AE16C4">
        <w:rPr>
          <w:rFonts w:ascii="Times New Roman" w:hAnsi="Times New Roman" w:cs="Times New Roman"/>
          <w:sz w:val="24"/>
          <w:szCs w:val="24"/>
        </w:rPr>
        <w:t>, ул. Ставропольская, дом 42.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0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специалист 1 категории Цанян Олег Георгиевич (телефон +7 (865) 404-1191) назначен</w:t>
      </w:r>
      <w:r w:rsidRPr="00AE16C4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E16C4">
        <w:rPr>
          <w:rFonts w:ascii="Times New Roman" w:hAnsi="Times New Roman" w:cs="Times New Roman"/>
          <w:sz w:val="24"/>
          <w:szCs w:val="24"/>
        </w:rPr>
        <w:t>ответственным</w:t>
      </w:r>
      <w:proofErr w:type="gramEnd"/>
      <w:r w:rsidRPr="00AE16C4">
        <w:rPr>
          <w:rFonts w:ascii="Times New Roman" w:hAnsi="Times New Roman" w:cs="Times New Roman"/>
          <w:sz w:val="24"/>
          <w:szCs w:val="24"/>
        </w:rPr>
        <w:t xml:space="preserve"> за организацию обработки персональных данных.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0"/>
        </w:tabs>
        <w:spacing w:after="462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База данных информации, содержащей персональные данные граждан Российской</w:t>
      </w:r>
      <w:r w:rsidRPr="00AE16C4">
        <w:rPr>
          <w:rFonts w:ascii="Times New Roman" w:hAnsi="Times New Roman" w:cs="Times New Roman"/>
          <w:sz w:val="24"/>
          <w:szCs w:val="24"/>
        </w:rPr>
        <w:br/>
        <w:t xml:space="preserve">Федерации, находится по адресу: Ставропольский край, </w:t>
      </w:r>
      <w:proofErr w:type="spellStart"/>
      <w:r w:rsidRPr="00AE16C4">
        <w:rPr>
          <w:rFonts w:ascii="Times New Roman" w:hAnsi="Times New Roman" w:cs="Times New Roman"/>
          <w:sz w:val="24"/>
          <w:szCs w:val="24"/>
        </w:rPr>
        <w:t>Грачевский</w:t>
      </w:r>
      <w:proofErr w:type="spellEnd"/>
      <w:r w:rsidRPr="00AE16C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E16C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AE16C4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AE16C4">
        <w:rPr>
          <w:rFonts w:ascii="Times New Roman" w:hAnsi="Times New Roman" w:cs="Times New Roman"/>
          <w:sz w:val="24"/>
          <w:szCs w:val="24"/>
        </w:rPr>
        <w:t>рачевка</w:t>
      </w:r>
      <w:proofErr w:type="spellEnd"/>
      <w:r w:rsidRPr="00AE16C4">
        <w:rPr>
          <w:rFonts w:ascii="Times New Roman" w:hAnsi="Times New Roman" w:cs="Times New Roman"/>
          <w:sz w:val="24"/>
          <w:szCs w:val="24"/>
        </w:rPr>
        <w:t>, ул.</w:t>
      </w:r>
      <w:r w:rsidRPr="00AE16C4">
        <w:rPr>
          <w:rFonts w:ascii="Times New Roman" w:hAnsi="Times New Roman" w:cs="Times New Roman"/>
          <w:sz w:val="24"/>
          <w:szCs w:val="24"/>
        </w:rPr>
        <w:br/>
        <w:t>Ставропольская № 42.</w:t>
      </w:r>
    </w:p>
    <w:p w:rsidR="00F92628" w:rsidRPr="00AE16C4" w:rsidRDefault="00D8069A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935"/>
        </w:tabs>
        <w:spacing w:after="96" w:line="260" w:lineRule="exact"/>
        <w:ind w:left="1600"/>
        <w:rPr>
          <w:rFonts w:ascii="Times New Roman" w:hAnsi="Times New Roman" w:cs="Times New Roman"/>
          <w:b w:val="0"/>
          <w:sz w:val="28"/>
          <w:szCs w:val="28"/>
        </w:rPr>
      </w:pPr>
      <w:bookmarkStart w:id="5" w:name="bookmark4"/>
      <w:r w:rsidRPr="00AE16C4">
        <w:rPr>
          <w:rFonts w:ascii="Times New Roman" w:hAnsi="Times New Roman" w:cs="Times New Roman"/>
          <w:b w:val="0"/>
          <w:sz w:val="28"/>
          <w:szCs w:val="28"/>
        </w:rPr>
        <w:t>Сведения об обработке персональных данных</w:t>
      </w:r>
      <w:bookmarkEnd w:id="5"/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79"/>
        </w:tabs>
        <w:spacing w:after="56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на законной и справедливой основе для</w:t>
      </w:r>
      <w:r w:rsidRPr="00AE16C4">
        <w:rPr>
          <w:rFonts w:ascii="Times New Roman" w:hAnsi="Times New Roman" w:cs="Times New Roman"/>
          <w:sz w:val="24"/>
          <w:szCs w:val="24"/>
        </w:rPr>
        <w:br/>
        <w:t>выполнения возложенных законодательством функций, полномочий и обязанностей,</w:t>
      </w:r>
      <w:r w:rsidRPr="00AE16C4">
        <w:rPr>
          <w:rFonts w:ascii="Times New Roman" w:hAnsi="Times New Roman" w:cs="Times New Roman"/>
          <w:sz w:val="24"/>
          <w:szCs w:val="24"/>
        </w:rPr>
        <w:br/>
        <w:t>осуществления прав и законных интересов Оператора, работников Оператора и третьих</w:t>
      </w:r>
      <w:r w:rsidRPr="00AE16C4">
        <w:rPr>
          <w:rFonts w:ascii="Times New Roman" w:hAnsi="Times New Roman" w:cs="Times New Roman"/>
          <w:sz w:val="24"/>
          <w:szCs w:val="24"/>
        </w:rPr>
        <w:br/>
        <w:t>лиц.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79"/>
        </w:tabs>
        <w:spacing w:after="64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получает персональные данные непосредственно у субъектов персональных</w:t>
      </w:r>
      <w:r w:rsidRPr="00AE16C4">
        <w:rPr>
          <w:rFonts w:ascii="Times New Roman" w:hAnsi="Times New Roman" w:cs="Times New Roman"/>
          <w:sz w:val="24"/>
          <w:szCs w:val="24"/>
        </w:rPr>
        <w:br/>
        <w:t>данных.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5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автоматизированным и</w:t>
      </w:r>
      <w:r w:rsidRPr="00AE16C4">
        <w:rPr>
          <w:rFonts w:ascii="Times New Roman" w:hAnsi="Times New Roman" w:cs="Times New Roman"/>
          <w:sz w:val="24"/>
          <w:szCs w:val="24"/>
        </w:rPr>
        <w:br/>
        <w:t>неавтоматизированным способами, с использованием средств вычислительной техники и</w:t>
      </w:r>
      <w:r w:rsidRPr="00AE16C4">
        <w:rPr>
          <w:rFonts w:ascii="Times New Roman" w:hAnsi="Times New Roman" w:cs="Times New Roman"/>
          <w:sz w:val="24"/>
          <w:szCs w:val="24"/>
        </w:rPr>
        <w:br/>
        <w:t>без использования таких средств.</w:t>
      </w:r>
      <w:proofErr w:type="gramEnd"/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70"/>
        </w:tabs>
        <w:spacing w:after="56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16C4">
        <w:rPr>
          <w:rFonts w:ascii="Times New Roman" w:hAnsi="Times New Roman" w:cs="Times New Roman"/>
          <w:sz w:val="24"/>
          <w:szCs w:val="24"/>
        </w:rPr>
        <w:t>Действия по обработке персональных данных включаю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т сбор, запись, систематизацию, </w:t>
      </w:r>
      <w:r w:rsidRPr="00AE16C4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</w:t>
      </w:r>
      <w:r w:rsidR="00A77995" w:rsidRPr="00AE16C4">
        <w:rPr>
          <w:rFonts w:ascii="Times New Roman" w:hAnsi="Times New Roman" w:cs="Times New Roman"/>
          <w:sz w:val="24"/>
          <w:szCs w:val="24"/>
        </w:rPr>
        <w:t>ие), извлечение,</w:t>
      </w:r>
      <w:proofErr w:type="gramEnd"/>
      <w:r w:rsidR="00A77995" w:rsidRPr="00AE16C4">
        <w:rPr>
          <w:rFonts w:ascii="Times New Roman" w:hAnsi="Times New Roman" w:cs="Times New Roman"/>
          <w:sz w:val="24"/>
          <w:szCs w:val="24"/>
        </w:rPr>
        <w:t xml:space="preserve"> использование, </w:t>
      </w:r>
      <w:r w:rsidRPr="00AE16C4">
        <w:rPr>
          <w:rFonts w:ascii="Times New Roman" w:hAnsi="Times New Roman" w:cs="Times New Roman"/>
          <w:sz w:val="24"/>
          <w:szCs w:val="24"/>
        </w:rPr>
        <w:t>передачу (распространение, предоставление, доступ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), обезличивание, блокирование, </w:t>
      </w:r>
      <w:r w:rsidRPr="00AE16C4">
        <w:rPr>
          <w:rFonts w:ascii="Times New Roman" w:hAnsi="Times New Roman" w:cs="Times New Roman"/>
          <w:sz w:val="24"/>
          <w:szCs w:val="24"/>
        </w:rPr>
        <w:t>удаление и уничтожение.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0"/>
        </w:tabs>
        <w:spacing w:after="466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Базы данных информации, содержащей персональные данные граждан Российской</w:t>
      </w:r>
      <w:r w:rsidRPr="00AE16C4">
        <w:rPr>
          <w:rFonts w:ascii="Times New Roman" w:hAnsi="Times New Roman" w:cs="Times New Roman"/>
          <w:sz w:val="24"/>
          <w:szCs w:val="24"/>
        </w:rPr>
        <w:br/>
        <w:t>Федерации, находятся на территории Российской Федерации.</w:t>
      </w:r>
    </w:p>
    <w:p w:rsidR="00F92628" w:rsidRPr="00AE16C4" w:rsidRDefault="00D8069A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950"/>
        </w:tabs>
        <w:spacing w:after="96" w:line="260" w:lineRule="exact"/>
        <w:ind w:left="1600"/>
        <w:rPr>
          <w:rFonts w:ascii="Times New Roman" w:hAnsi="Times New Roman" w:cs="Times New Roman"/>
          <w:b w:val="0"/>
          <w:sz w:val="28"/>
          <w:szCs w:val="28"/>
        </w:rPr>
      </w:pPr>
      <w:bookmarkStart w:id="6" w:name="bookmark5"/>
      <w:r w:rsidRPr="00AE16C4">
        <w:rPr>
          <w:rFonts w:ascii="Times New Roman" w:hAnsi="Times New Roman" w:cs="Times New Roman"/>
          <w:b w:val="0"/>
          <w:sz w:val="28"/>
          <w:szCs w:val="28"/>
        </w:rPr>
        <w:t>Обработка персональных данных работников</w:t>
      </w:r>
      <w:bookmarkEnd w:id="6"/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70"/>
        </w:tabs>
        <w:spacing w:after="56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работников Оператора в рамках</w:t>
      </w:r>
      <w:r w:rsidRPr="00AE16C4">
        <w:rPr>
          <w:rFonts w:ascii="Times New Roman" w:hAnsi="Times New Roman" w:cs="Times New Roman"/>
          <w:sz w:val="24"/>
          <w:szCs w:val="24"/>
        </w:rPr>
        <w:br/>
        <w:t>правоотношений, урегулированных Трудовым Кодексом Российской Федерации от 30</w:t>
      </w:r>
      <w:r w:rsidRPr="00AE16C4">
        <w:rPr>
          <w:rFonts w:ascii="Times New Roman" w:hAnsi="Times New Roman" w:cs="Times New Roman"/>
          <w:sz w:val="24"/>
          <w:szCs w:val="24"/>
        </w:rPr>
        <w:br/>
        <w:t>декабря 2001 г. № 197-ФЗ (далее — ТК РФ), в том числе гла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вой 14 ТК РФ, касающейся защиты </w:t>
      </w:r>
      <w:r w:rsidRPr="00AE16C4">
        <w:rPr>
          <w:rFonts w:ascii="Times New Roman" w:hAnsi="Times New Roman" w:cs="Times New Roman"/>
          <w:sz w:val="24"/>
          <w:szCs w:val="24"/>
        </w:rPr>
        <w:t>персональных данных работников.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5"/>
        </w:tabs>
        <w:spacing w:after="0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работников с целью выполнения</w:t>
      </w:r>
      <w:r w:rsidRPr="00AE16C4">
        <w:rPr>
          <w:rFonts w:ascii="Times New Roman" w:hAnsi="Times New Roman" w:cs="Times New Roman"/>
          <w:sz w:val="24"/>
          <w:szCs w:val="24"/>
        </w:rPr>
        <w:br/>
        <w:t>трудовых договоров, соблюдения норм законодательства РФ, а также с целью: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106" w:line="21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вести кадровый учёт;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8"/>
        </w:tabs>
        <w:spacing w:after="142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соблюдать нормы и требования по охране труда и обеспечения личной безопасности</w:t>
      </w:r>
      <w:r w:rsidRPr="00AE16C4">
        <w:rPr>
          <w:rFonts w:ascii="Times New Roman" w:hAnsi="Times New Roman" w:cs="Times New Roman"/>
          <w:sz w:val="24"/>
          <w:szCs w:val="24"/>
        </w:rPr>
        <w:br/>
      </w:r>
      <w:r w:rsidRPr="00AE16C4">
        <w:rPr>
          <w:rFonts w:ascii="Times New Roman" w:hAnsi="Times New Roman" w:cs="Times New Roman"/>
          <w:sz w:val="24"/>
          <w:szCs w:val="24"/>
        </w:rPr>
        <w:lastRenderedPageBreak/>
        <w:t>работников Администрация Грачевского МР, сохранности имущества;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179" w:line="21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контролировать количество и качество выполняемой работы;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103" w:line="21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предоставлять льготы и компенсации, предусмотренные законодательством РФ;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8"/>
        </w:tabs>
        <w:spacing w:after="0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открывать личные банковские счета работников Администрация Грачевского МР для</w:t>
      </w:r>
      <w:r w:rsidRPr="00AE16C4">
        <w:rPr>
          <w:rFonts w:ascii="Times New Roman" w:hAnsi="Times New Roman" w:cs="Times New Roman"/>
          <w:sz w:val="24"/>
          <w:szCs w:val="24"/>
        </w:rPr>
        <w:br/>
        <w:t>перечисления заработной платы;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обеспечивать пропускной режим на территорию Оператора;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организовывать обучение работников Администрация Грачевского МР;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публиковать на сайте, во внутренних справочниках, адресных книгах организации;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вести бухгалтерский учёт;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8"/>
        </w:tabs>
        <w:spacing w:after="142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осуществлять функции, полномочия и обязанности, возложенные законодательств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ом РФ </w:t>
      </w:r>
      <w:r w:rsidRPr="00AE16C4">
        <w:rPr>
          <w:rFonts w:ascii="Times New Roman" w:hAnsi="Times New Roman" w:cs="Times New Roman"/>
          <w:sz w:val="24"/>
          <w:szCs w:val="24"/>
        </w:rPr>
        <w:t>на Оператора, в том числе по предоставлению персональных данных в органы</w:t>
      </w:r>
      <w:r w:rsidRPr="00AE16C4">
        <w:rPr>
          <w:rFonts w:ascii="Times New Roman" w:hAnsi="Times New Roman" w:cs="Times New Roman"/>
          <w:sz w:val="24"/>
          <w:szCs w:val="24"/>
        </w:rPr>
        <w:br/>
        <w:t>государственной власти, в Пенсионный фонд РФ, в Фонд социального страхования РФ, в</w:t>
      </w:r>
      <w:r w:rsidRPr="00AE16C4">
        <w:rPr>
          <w:rFonts w:ascii="Times New Roman" w:hAnsi="Times New Roman" w:cs="Times New Roman"/>
          <w:sz w:val="24"/>
          <w:szCs w:val="24"/>
        </w:rPr>
        <w:br/>
        <w:t>Федеральный фонд обязательного медицинского страхования, а также в иные</w:t>
      </w:r>
      <w:r w:rsidRPr="00AE16C4">
        <w:rPr>
          <w:rFonts w:ascii="Times New Roman" w:hAnsi="Times New Roman" w:cs="Times New Roman"/>
          <w:sz w:val="24"/>
          <w:szCs w:val="24"/>
        </w:rPr>
        <w:br/>
        <w:t>государственные органы;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106" w:line="21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перечислять страховые взносы в негосударственные пенсионные фонды.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57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не принимает решения, затрагивающие инте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ресы работников, основываясь на </w:t>
      </w:r>
      <w:r w:rsidRPr="00AE16C4">
        <w:rPr>
          <w:rFonts w:ascii="Times New Roman" w:hAnsi="Times New Roman" w:cs="Times New Roman"/>
          <w:sz w:val="24"/>
          <w:szCs w:val="24"/>
        </w:rPr>
        <w:t>их персональных данных, полученных электронным образом или исключительно в</w:t>
      </w:r>
      <w:r w:rsidRPr="00AE16C4">
        <w:rPr>
          <w:rFonts w:ascii="Times New Roman" w:hAnsi="Times New Roman" w:cs="Times New Roman"/>
          <w:sz w:val="24"/>
          <w:szCs w:val="24"/>
        </w:rPr>
        <w:br/>
        <w:t>результате автоматизированной обработки.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57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защищает персональные данные работников за счет собственных сре</w:t>
      </w:r>
      <w:proofErr w:type="gramStart"/>
      <w:r w:rsidRPr="00AE16C4">
        <w:rPr>
          <w:rFonts w:ascii="Times New Roman" w:hAnsi="Times New Roman" w:cs="Times New Roman"/>
          <w:sz w:val="24"/>
          <w:szCs w:val="24"/>
        </w:rPr>
        <w:t>дств в</w:t>
      </w:r>
      <w:r w:rsidRPr="00AE16C4">
        <w:rPr>
          <w:rFonts w:ascii="Times New Roman" w:hAnsi="Times New Roman" w:cs="Times New Roman"/>
          <w:sz w:val="24"/>
          <w:szCs w:val="24"/>
        </w:rPr>
        <w:br/>
        <w:t>п</w:t>
      </w:r>
      <w:proofErr w:type="gramEnd"/>
      <w:r w:rsidRPr="00AE16C4">
        <w:rPr>
          <w:rFonts w:ascii="Times New Roman" w:hAnsi="Times New Roman" w:cs="Times New Roman"/>
          <w:sz w:val="24"/>
          <w:szCs w:val="24"/>
        </w:rPr>
        <w:t>орядке, установленном ТК РФ, ФЗ «О персональных данных» и иными федеральными</w:t>
      </w:r>
      <w:r w:rsidRPr="00AE16C4">
        <w:rPr>
          <w:rFonts w:ascii="Times New Roman" w:hAnsi="Times New Roman" w:cs="Times New Roman"/>
          <w:sz w:val="24"/>
          <w:szCs w:val="24"/>
        </w:rPr>
        <w:br/>
        <w:t>законами.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2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знакомит работников и их представителей под роспись с документами,</w:t>
      </w:r>
      <w:r w:rsidRPr="00AE16C4">
        <w:rPr>
          <w:rFonts w:ascii="Times New Roman" w:hAnsi="Times New Roman" w:cs="Times New Roman"/>
          <w:sz w:val="24"/>
          <w:szCs w:val="24"/>
        </w:rPr>
        <w:br/>
        <w:t>устанавливающими порядок обработки персональных данных работников, а также об их</w:t>
      </w:r>
      <w:r w:rsidRPr="00AE16C4">
        <w:rPr>
          <w:rFonts w:ascii="Times New Roman" w:hAnsi="Times New Roman" w:cs="Times New Roman"/>
          <w:sz w:val="24"/>
          <w:szCs w:val="24"/>
        </w:rPr>
        <w:br/>
        <w:t>правах и обязанностях в этой области.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2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разрешает доступ к персональным данным работников только допущенным</w:t>
      </w:r>
      <w:r w:rsidRPr="00AE16C4">
        <w:rPr>
          <w:rFonts w:ascii="Times New Roman" w:hAnsi="Times New Roman" w:cs="Times New Roman"/>
          <w:sz w:val="24"/>
          <w:szCs w:val="24"/>
        </w:rPr>
        <w:br/>
        <w:t>лицам, которые имеют право получать только те данные, которые необходимы для</w:t>
      </w:r>
      <w:r w:rsidRPr="00AE16C4">
        <w:rPr>
          <w:rFonts w:ascii="Times New Roman" w:hAnsi="Times New Roman" w:cs="Times New Roman"/>
          <w:sz w:val="24"/>
          <w:szCs w:val="24"/>
        </w:rPr>
        <w:br/>
        <w:t>выполнения их функций.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57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получает все персональные данные работников у них самих. Если данные</w:t>
      </w:r>
      <w:r w:rsidRPr="00AE16C4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E16C4">
        <w:rPr>
          <w:rFonts w:ascii="Times New Roman" w:hAnsi="Times New Roman" w:cs="Times New Roman"/>
          <w:sz w:val="24"/>
          <w:szCs w:val="24"/>
        </w:rPr>
        <w:t>работника</w:t>
      </w:r>
      <w:proofErr w:type="gramEnd"/>
      <w:r w:rsidRPr="00AE16C4">
        <w:rPr>
          <w:rFonts w:ascii="Times New Roman" w:hAnsi="Times New Roman" w:cs="Times New Roman"/>
          <w:sz w:val="24"/>
          <w:szCs w:val="24"/>
        </w:rPr>
        <w:t xml:space="preserve"> возможно получить только у третьей стороны, Оператор заранее уведомляет об</w:t>
      </w:r>
      <w:r w:rsidRPr="00AE16C4">
        <w:rPr>
          <w:rFonts w:ascii="Times New Roman" w:hAnsi="Times New Roman" w:cs="Times New Roman"/>
          <w:sz w:val="24"/>
          <w:szCs w:val="24"/>
        </w:rPr>
        <w:br/>
        <w:t>этом работника и получает его письменное согласие. Опера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тор сообщает работнику о целях, </w:t>
      </w:r>
      <w:r w:rsidRPr="00AE16C4">
        <w:rPr>
          <w:rFonts w:ascii="Times New Roman" w:hAnsi="Times New Roman" w:cs="Times New Roman"/>
          <w:sz w:val="24"/>
          <w:szCs w:val="24"/>
        </w:rPr>
        <w:t>источниках, способах получения, а также о характер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е подлежащих получению данных и </w:t>
      </w:r>
      <w:r w:rsidRPr="00AE16C4">
        <w:rPr>
          <w:rFonts w:ascii="Times New Roman" w:hAnsi="Times New Roman" w:cs="Times New Roman"/>
          <w:sz w:val="24"/>
          <w:szCs w:val="24"/>
        </w:rPr>
        <w:t>последствиях отказа работника дать письменное согласие на их получение.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57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работников с их письменного согласия,</w:t>
      </w:r>
      <w:r w:rsidRPr="00AE16C4">
        <w:rPr>
          <w:rFonts w:ascii="Times New Roman" w:hAnsi="Times New Roman" w:cs="Times New Roman"/>
          <w:sz w:val="24"/>
          <w:szCs w:val="24"/>
        </w:rPr>
        <w:br/>
        <w:t>предоставляемого на срок действия трудового договора.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462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работников в течение срока действия</w:t>
      </w:r>
      <w:r w:rsidRPr="00AE16C4">
        <w:rPr>
          <w:rFonts w:ascii="Times New Roman" w:hAnsi="Times New Roman" w:cs="Times New Roman"/>
          <w:sz w:val="24"/>
          <w:szCs w:val="24"/>
        </w:rPr>
        <w:br/>
        <w:t>трудового договора. Оператор обрабатывает персональны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е данные уволенных работников в </w:t>
      </w:r>
      <w:r w:rsidRPr="00AE16C4">
        <w:rPr>
          <w:rFonts w:ascii="Times New Roman" w:hAnsi="Times New Roman" w:cs="Times New Roman"/>
          <w:sz w:val="24"/>
          <w:szCs w:val="24"/>
        </w:rPr>
        <w:t>течение срока, установленного п. 5 ч. 3 ст. 24 части перво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й Налогового Кодекса Российской </w:t>
      </w:r>
      <w:r w:rsidRPr="00AE16C4">
        <w:rPr>
          <w:rFonts w:ascii="Times New Roman" w:hAnsi="Times New Roman" w:cs="Times New Roman"/>
          <w:sz w:val="24"/>
          <w:szCs w:val="24"/>
        </w:rPr>
        <w:t>Федерации от 31 июля 1998 г. № 146-ФЗ, ч. 1 ст. 29 Федер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ального закона «О бухгалтерском </w:t>
      </w:r>
      <w:r w:rsidRPr="00AE16C4">
        <w:rPr>
          <w:rFonts w:ascii="Times New Roman" w:hAnsi="Times New Roman" w:cs="Times New Roman"/>
          <w:sz w:val="24"/>
          <w:szCs w:val="24"/>
        </w:rPr>
        <w:t>учёте» от 6 декабря 2011 г. № 402-ФЗ и иными нормативными правовыми актами.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2"/>
        </w:tabs>
        <w:spacing w:after="142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может обрабатывать специальные категории персональных данных</w:t>
      </w:r>
      <w:r w:rsidRPr="00AE16C4">
        <w:rPr>
          <w:rFonts w:ascii="Times New Roman" w:hAnsi="Times New Roman" w:cs="Times New Roman"/>
          <w:sz w:val="24"/>
          <w:szCs w:val="24"/>
        </w:rPr>
        <w:br/>
        <w:t>работников (сведений о состоянии здоровья, относящихся к вопросу о возможности</w:t>
      </w:r>
      <w:r w:rsidRPr="00AE16C4">
        <w:rPr>
          <w:rFonts w:ascii="Times New Roman" w:hAnsi="Times New Roman" w:cs="Times New Roman"/>
          <w:sz w:val="24"/>
          <w:szCs w:val="24"/>
        </w:rPr>
        <w:br/>
        <w:t>выполнения ими трудовых функций) на основании п. 2.3 ч. 2 ст. 10 ФЗ «О персональных</w:t>
      </w:r>
      <w:r w:rsidRPr="00AE16C4">
        <w:rPr>
          <w:rFonts w:ascii="Times New Roman" w:hAnsi="Times New Roman" w:cs="Times New Roman"/>
          <w:sz w:val="24"/>
          <w:szCs w:val="24"/>
        </w:rPr>
        <w:br/>
        <w:t>данных».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632"/>
        </w:tabs>
        <w:spacing w:after="106" w:line="21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не обрабатывает биометрические персональные данные работников.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632"/>
        </w:tabs>
        <w:spacing w:after="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lastRenderedPageBreak/>
        <w:t>Оператор не получает данные о членстве работников в общественных объединениях</w:t>
      </w:r>
      <w:r w:rsidRPr="00AE16C4">
        <w:rPr>
          <w:rFonts w:ascii="Times New Roman" w:hAnsi="Times New Roman" w:cs="Times New Roman"/>
          <w:sz w:val="24"/>
          <w:szCs w:val="24"/>
        </w:rPr>
        <w:br/>
        <w:t>или их профсоюзной деятельности, за исключением случаев, предусмотренных ТК РФ или</w:t>
      </w:r>
      <w:r w:rsidRPr="00AE16C4">
        <w:rPr>
          <w:rFonts w:ascii="Times New Roman" w:hAnsi="Times New Roman" w:cs="Times New Roman"/>
          <w:sz w:val="24"/>
          <w:szCs w:val="24"/>
        </w:rPr>
        <w:br/>
        <w:t>иными федеральными законами.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632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следующие персональные данные работников:</w:t>
      </w:r>
    </w:p>
    <w:p w:rsidR="00F92628" w:rsidRPr="00AE16C4" w:rsidRDefault="00D8069A" w:rsidP="005C4810">
      <w:pPr>
        <w:pStyle w:val="20"/>
        <w:numPr>
          <w:ilvl w:val="0"/>
          <w:numId w:val="7"/>
        </w:numPr>
        <w:shd w:val="clear" w:color="auto" w:fill="auto"/>
        <w:tabs>
          <w:tab w:val="left" w:pos="3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Фамилия, имя, отчество;</w:t>
      </w:r>
    </w:p>
    <w:p w:rsidR="00F92628" w:rsidRPr="00AE16C4" w:rsidRDefault="00D8069A" w:rsidP="005C4810">
      <w:pPr>
        <w:pStyle w:val="20"/>
        <w:numPr>
          <w:ilvl w:val="0"/>
          <w:numId w:val="7"/>
        </w:numPr>
        <w:shd w:val="clear" w:color="auto" w:fill="auto"/>
        <w:tabs>
          <w:tab w:val="left" w:pos="3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Тип, серия и номер документа, удостоверяющего личность;</w:t>
      </w:r>
    </w:p>
    <w:p w:rsidR="00F92628" w:rsidRPr="00AE16C4" w:rsidRDefault="00D8069A" w:rsidP="005C4810">
      <w:pPr>
        <w:pStyle w:val="20"/>
        <w:numPr>
          <w:ilvl w:val="0"/>
          <w:numId w:val="7"/>
        </w:numPr>
        <w:shd w:val="clear" w:color="auto" w:fill="auto"/>
        <w:tabs>
          <w:tab w:val="left" w:pos="3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Дата выдачи документа, удостоверяющего личность, и информация о выдавшем его</w:t>
      </w:r>
      <w:r w:rsidRPr="00AE16C4">
        <w:rPr>
          <w:rFonts w:ascii="Times New Roman" w:hAnsi="Times New Roman" w:cs="Times New Roman"/>
          <w:sz w:val="24"/>
          <w:szCs w:val="24"/>
        </w:rPr>
        <w:br/>
        <w:t>органе;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фамилия, имя, отчество; 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пол;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информация о смене фамилии, имени, отчества;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число, месяц, год и место рождения;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гражданство;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адрес регистрации, фактического проживания;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номера контактных телефонов; 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семейное положение; 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proofErr w:type="gramStart"/>
      <w:r w:rsidRPr="00AE16C4">
        <w:rPr>
          <w:rFonts w:ascii="Times New Roman" w:hAnsi="Times New Roman" w:cs="Times New Roman"/>
        </w:rPr>
        <w:t>сведения о близких родственниках (степень родства, ФИО, Год, число и месяц рождения, место работы, должность, домашний адрес (адрес регистрации, фактического проживания), сведения о проживании за границей);</w:t>
      </w:r>
      <w:proofErr w:type="gramEnd"/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отношение к воинской обязанности, воинское звание, сведения о постановке на воинский учет и прохождении службы в Вооруженных Силах; 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сведения о получении профессионального и дополнительного образования (наименование образовательного учреждения, специальность и квалификация по документу об образовании; документ об образовании, его серия и номер, дата выдачи); 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сведения об уровне специальных знаний (работа на компьютере, знание иностранного языка); 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профессиональной переподготовке, повышении квалификации, стажировке;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трудовой деятельности, общем трудовом стаже и стаже муниципальной службы;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замещаемой (занимаемой) должности;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классных чинах, военных и специальных званиях;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состоянии здоровья и его соответствии выполняемой работе, наличии группы инвалидности и степени ограничения способности к трудовой деятельности;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об отпусках и командировках;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прохождении аттестации;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награждении (поощрении);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взысканиях;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доходах, имуществе и обязательствах имущественного характера муниципального служащего и членов его семьи;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социальных льготах;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номера банковских счетов;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судимости;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допуск к государственной тайне;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пребывании за границей;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сведения </w:t>
      </w:r>
      <w:proofErr w:type="spellStart"/>
      <w:proofErr w:type="gramStart"/>
      <w:r w:rsidRPr="00AE16C4">
        <w:rPr>
          <w:rFonts w:ascii="Times New Roman" w:hAnsi="Times New Roman" w:cs="Times New Roman"/>
        </w:rPr>
        <w:t>загран</w:t>
      </w:r>
      <w:proofErr w:type="spellEnd"/>
      <w:r w:rsidRPr="00AE16C4">
        <w:rPr>
          <w:rFonts w:ascii="Times New Roman" w:hAnsi="Times New Roman" w:cs="Times New Roman"/>
        </w:rPr>
        <w:t>. паспорта</w:t>
      </w:r>
      <w:proofErr w:type="gramEnd"/>
      <w:r w:rsidRPr="00AE16C4">
        <w:rPr>
          <w:rFonts w:ascii="Times New Roman" w:hAnsi="Times New Roman" w:cs="Times New Roman"/>
        </w:rPr>
        <w:t>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дополнительные сведения (участие в выборных представительных органах, другая информация, которую желаете сообщить о себе;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письменное заявление с просьбой о поступлении на гражданскую службу и замещении должности государственной гражданской службы Российской Федерации (далее - должность гражданской службы);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lastRenderedPageBreak/>
        <w:t>собственноручно заполненная и подписанная гражданином Российской Федерации анкета установленной формы с приложением фотографии;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документы о прохождении конкурса на замещение вакантной должности гражданской службы (если гражданин назначен на должность по результатам конкурса);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копия паспорта и копии свидетельств о государственной регистрации актов гражданского состояния;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копия трудовой книжки или документа, подтверждающего прохождение военной или иной службы;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документов об образовании и о квалификации, документов о квалификации,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 (если таковые имеются);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решений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копия акта государственного органа о назначении на должность гражданской службы; экземпляр служебного контракта, а также экземпляры письменных дополнительных соглашений, которыми оформляются изменения и дополнения, внесенные в служебный контракт;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актов государственного органа о переводе гражданского служащего на иную должность гражданской службы, о временном замещении им иной должности гражданской службы;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документов воинского учета (для военнообязанных и лиц, подлежащих призыву на военную службу);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копия акта государственного органа об освобождении гражданского служащего от замещаемой должности гражданской службы, о прекращении служебного контракта или его приостановлении;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аттестационный лист гражданского служащего, прошедшего аттестацию, и отзыв об исполнении им должностных обязанностей за аттестационный период;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экзаменационный лист гражданского служащего и отзыв об уровне его знаний, навыков и умений (профессиональном уровне) и о возможности присвоения ему классного чина государственной гражданской службы Российской Федерации;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копии документов о присвоении гражданскому служащему классного чина государственной гражданской службы Российской Федерации (иного классного чина, квалификационного разряда, дипломатического ранга);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копии документов о включении гражданского служащего в кадровый резерв, а также об исключении его из кадрового резерва;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решений о поощрении гражданского служащего, а также о наложении на него дисциплинарного взыскания до его снятия или отмены;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документов о начале служебной проверки, ее результатах, об отстранении гражданского служащего от замещаемой должности гражданской службы;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документы, связанные с оформлением допуска к сведениям, составляющим государственную или иную охраняемую законом тайну, если исполнение обязанностей по замещаемой должности гражданской службы связано с использованием таких сведений;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сведения о доходах, имуществе и обязательствах имущественного характера гражданского служащего;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копия страхового свидетельства обязательного пенсионного страхования;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копия свидетельства </w:t>
      </w:r>
      <w:proofErr w:type="gramStart"/>
      <w:r w:rsidRPr="00AE16C4">
        <w:rPr>
          <w:rFonts w:ascii="Times New Roman" w:hAnsi="Times New Roman" w:cs="Times New Roman"/>
        </w:rPr>
        <w:t>о постановке на учет в налоговом органе физического лица по месту жительства на территории</w:t>
      </w:r>
      <w:proofErr w:type="gramEnd"/>
      <w:r w:rsidRPr="00AE16C4">
        <w:rPr>
          <w:rFonts w:ascii="Times New Roman" w:hAnsi="Times New Roman" w:cs="Times New Roman"/>
        </w:rPr>
        <w:t xml:space="preserve"> Российской Федерации;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копия страхового медицинского полиса обязательного медицинского страхования граждан;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lastRenderedPageBreak/>
        <w:t xml:space="preserve">медицинское заключение установленной формы об отсутствии у гражданина заболевания, препятствующего поступлению на гражданскую службу или ее прохождению; </w:t>
      </w:r>
    </w:p>
    <w:p w:rsidR="00F92628" w:rsidRPr="00AE16C4" w:rsidRDefault="005C4810" w:rsidP="005C4810">
      <w:pPr>
        <w:pStyle w:val="20"/>
        <w:numPr>
          <w:ilvl w:val="0"/>
          <w:numId w:val="7"/>
        </w:numPr>
        <w:shd w:val="clear" w:color="auto" w:fill="auto"/>
        <w:tabs>
          <w:tab w:val="left" w:pos="3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eastAsia="Arial Unicode MS" w:hAnsi="Times New Roman" w:cs="Times New Roman"/>
          <w:sz w:val="24"/>
          <w:szCs w:val="24"/>
        </w:rPr>
        <w:t xml:space="preserve"> справка о результатах проверки достоверности и полноты представленных гражданским служащим сведений о доходах, имуществе и обязательствах имущественного характера, а также сведений о соблюдении гражданским служащим ограничений, установленных федеральными законами.</w:t>
      </w:r>
    </w:p>
    <w:p w:rsidR="005C4810" w:rsidRPr="00AE16C4" w:rsidRDefault="005C4810" w:rsidP="005C4810">
      <w:pPr>
        <w:pStyle w:val="20"/>
        <w:shd w:val="clear" w:color="auto" w:fill="auto"/>
        <w:tabs>
          <w:tab w:val="left" w:pos="358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628" w:rsidRPr="00AE16C4" w:rsidRDefault="00D8069A" w:rsidP="005C4810">
      <w:pPr>
        <w:pStyle w:val="20"/>
        <w:numPr>
          <w:ilvl w:val="1"/>
          <w:numId w:val="1"/>
        </w:numPr>
        <w:shd w:val="clear" w:color="auto" w:fill="auto"/>
        <w:tabs>
          <w:tab w:val="left" w:pos="577"/>
        </w:tabs>
        <w:spacing w:after="56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не сообщает третьей стороне персональные данные работника без его</w:t>
      </w:r>
      <w:r w:rsidRPr="00AE16C4">
        <w:rPr>
          <w:rFonts w:ascii="Times New Roman" w:hAnsi="Times New Roman" w:cs="Times New Roman"/>
          <w:sz w:val="24"/>
          <w:szCs w:val="24"/>
        </w:rPr>
        <w:br/>
        <w:t>письменного согласия, кроме случаев, когда это необходимо для предупреждения угрозы</w:t>
      </w:r>
      <w:r w:rsidRPr="00AE16C4">
        <w:rPr>
          <w:rFonts w:ascii="Times New Roman" w:hAnsi="Times New Roman" w:cs="Times New Roman"/>
          <w:sz w:val="24"/>
          <w:szCs w:val="24"/>
        </w:rPr>
        <w:br/>
        <w:t>жизни и здоровью работника, а также в других случаях, предусмотренных ТК РФ, ФЗ «О</w:t>
      </w:r>
      <w:r w:rsidRPr="00AE16C4">
        <w:rPr>
          <w:rFonts w:ascii="Times New Roman" w:hAnsi="Times New Roman" w:cs="Times New Roman"/>
          <w:sz w:val="24"/>
          <w:szCs w:val="24"/>
        </w:rPr>
        <w:br/>
        <w:t>персональных данных» или иными федеральными законами.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2"/>
        </w:tabs>
        <w:spacing w:after="64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не сообщает персональные данные работни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ка в коммерческих целях без его </w:t>
      </w:r>
      <w:r w:rsidRPr="00AE16C4">
        <w:rPr>
          <w:rFonts w:ascii="Times New Roman" w:hAnsi="Times New Roman" w:cs="Times New Roman"/>
          <w:sz w:val="24"/>
          <w:szCs w:val="24"/>
        </w:rPr>
        <w:t>письменного согласия.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7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передаёт персональные данные работников их представителям в порядке,</w:t>
      </w:r>
      <w:r w:rsidRPr="00AE16C4">
        <w:rPr>
          <w:rFonts w:ascii="Times New Roman" w:hAnsi="Times New Roman" w:cs="Times New Roman"/>
          <w:sz w:val="24"/>
          <w:szCs w:val="24"/>
        </w:rPr>
        <w:br/>
        <w:t>установленном ТК РФ, ФЗ «О персональных данных» и иными федеральными законами, и</w:t>
      </w:r>
      <w:r w:rsidRPr="00AE16C4">
        <w:rPr>
          <w:rFonts w:ascii="Times New Roman" w:hAnsi="Times New Roman" w:cs="Times New Roman"/>
          <w:sz w:val="24"/>
          <w:szCs w:val="24"/>
        </w:rPr>
        <w:br/>
        <w:t>ограничивает эту информацию только теми данными, которые необходимы для</w:t>
      </w:r>
      <w:r w:rsidRPr="00AE16C4">
        <w:rPr>
          <w:rFonts w:ascii="Times New Roman" w:hAnsi="Times New Roman" w:cs="Times New Roman"/>
          <w:sz w:val="24"/>
          <w:szCs w:val="24"/>
        </w:rPr>
        <w:br/>
        <w:t>выполнения представителями их функций.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7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предупреждает лиц, получающих персональные данные работника, что эти</w:t>
      </w:r>
      <w:r w:rsidRPr="00AE16C4">
        <w:rPr>
          <w:rFonts w:ascii="Times New Roman" w:hAnsi="Times New Roman" w:cs="Times New Roman"/>
          <w:sz w:val="24"/>
          <w:szCs w:val="24"/>
        </w:rPr>
        <w:br/>
        <w:t>данные могут быть использованы только в целях, для которых они сообщены, требует от</w:t>
      </w:r>
      <w:r w:rsidRPr="00AE16C4">
        <w:rPr>
          <w:rFonts w:ascii="Times New Roman" w:hAnsi="Times New Roman" w:cs="Times New Roman"/>
          <w:sz w:val="24"/>
          <w:szCs w:val="24"/>
        </w:rPr>
        <w:br/>
        <w:t>этих лиц подтверждения, что это правило соблюдено.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7"/>
        </w:tabs>
        <w:spacing w:after="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В порядке, установленном законодательством, и в соответствии со ст. 7 ФЗ «О</w:t>
      </w:r>
      <w:r w:rsidRPr="00AE16C4">
        <w:rPr>
          <w:rFonts w:ascii="Times New Roman" w:hAnsi="Times New Roman" w:cs="Times New Roman"/>
          <w:sz w:val="24"/>
          <w:szCs w:val="24"/>
        </w:rPr>
        <w:br/>
        <w:t>персональных данных» для достижения целей обработки п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ерсональных данных и с согласия </w:t>
      </w:r>
      <w:r w:rsidRPr="00AE16C4">
        <w:rPr>
          <w:rFonts w:ascii="Times New Roman" w:hAnsi="Times New Roman" w:cs="Times New Roman"/>
          <w:sz w:val="24"/>
          <w:szCs w:val="24"/>
        </w:rPr>
        <w:t>работников Оператор предоставляет персональные да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нные работников или поручает их </w:t>
      </w:r>
      <w:r w:rsidRPr="00AE16C4">
        <w:rPr>
          <w:rFonts w:ascii="Times New Roman" w:hAnsi="Times New Roman" w:cs="Times New Roman"/>
          <w:sz w:val="24"/>
          <w:szCs w:val="24"/>
        </w:rPr>
        <w:t>обработку следующим лицам: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0" w:line="43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Государственные органы (ПФР, ФНС, ФСС и др.);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0" w:line="43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Банк (в рамках зарплатного проекта);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0" w:line="43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Страховая компания (в рамках программы ДМС);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8"/>
        </w:tabs>
        <w:spacing w:after="64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Компании пассажирских грузоперевозок и гостиницы (в рамках организации</w:t>
      </w:r>
      <w:r w:rsidRPr="00AE16C4">
        <w:rPr>
          <w:rFonts w:ascii="Times New Roman" w:hAnsi="Times New Roman" w:cs="Times New Roman"/>
          <w:sz w:val="24"/>
          <w:szCs w:val="24"/>
        </w:rPr>
        <w:br/>
        <w:t>командировок).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7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Работник может получить свободный бесплатный доступ к информац</w:t>
      </w:r>
      <w:proofErr w:type="gramStart"/>
      <w:r w:rsidRPr="00AE16C4">
        <w:rPr>
          <w:rFonts w:ascii="Times New Roman" w:hAnsi="Times New Roman" w:cs="Times New Roman"/>
          <w:sz w:val="24"/>
          <w:szCs w:val="24"/>
        </w:rPr>
        <w:t>ии о е</w:t>
      </w:r>
      <w:proofErr w:type="gramEnd"/>
      <w:r w:rsidRPr="00AE16C4">
        <w:rPr>
          <w:rFonts w:ascii="Times New Roman" w:hAnsi="Times New Roman" w:cs="Times New Roman"/>
          <w:sz w:val="24"/>
          <w:szCs w:val="24"/>
        </w:rPr>
        <w:t>го</w:t>
      </w:r>
      <w:r w:rsidRPr="00AE16C4">
        <w:rPr>
          <w:rFonts w:ascii="Times New Roman" w:hAnsi="Times New Roman" w:cs="Times New Roman"/>
          <w:sz w:val="24"/>
          <w:szCs w:val="24"/>
        </w:rPr>
        <w:br/>
        <w:t>персональных данных и об обработке этих данных. Рабо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тник может получить копию любой </w:t>
      </w:r>
      <w:r w:rsidRPr="00AE16C4">
        <w:rPr>
          <w:rFonts w:ascii="Times New Roman" w:hAnsi="Times New Roman" w:cs="Times New Roman"/>
          <w:sz w:val="24"/>
          <w:szCs w:val="24"/>
        </w:rPr>
        <w:t>записи, содержащей его персональные данные, за исклю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чением случаев, предусмотренных </w:t>
      </w:r>
      <w:r w:rsidRPr="00AE16C4">
        <w:rPr>
          <w:rFonts w:ascii="Times New Roman" w:hAnsi="Times New Roman" w:cs="Times New Roman"/>
          <w:sz w:val="24"/>
          <w:szCs w:val="24"/>
        </w:rPr>
        <w:t>федеральным законом.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2"/>
        </w:tabs>
        <w:spacing w:after="142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Работник может получить доступ к медицинской документации, отражающей</w:t>
      </w:r>
      <w:r w:rsidRPr="00AE16C4">
        <w:rPr>
          <w:rFonts w:ascii="Times New Roman" w:hAnsi="Times New Roman" w:cs="Times New Roman"/>
          <w:sz w:val="24"/>
          <w:szCs w:val="24"/>
        </w:rPr>
        <w:br/>
        <w:t>состояние его здоровья, с помощью медицинского работника по его выбору.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2"/>
        </w:tabs>
        <w:spacing w:after="106" w:line="21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Работник может определить представителя для защиты его персональных данных.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7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Работник может требовать исключить или исправить свои неверные или неполные</w:t>
      </w:r>
      <w:r w:rsidRPr="00AE16C4">
        <w:rPr>
          <w:rFonts w:ascii="Times New Roman" w:hAnsi="Times New Roman" w:cs="Times New Roman"/>
          <w:sz w:val="24"/>
          <w:szCs w:val="24"/>
        </w:rPr>
        <w:br/>
        <w:t xml:space="preserve">персональные данные, а также данные, обработанные с 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нарушением требований ТК РФ, ФЗ </w:t>
      </w:r>
      <w:r w:rsidRPr="00AE16C4">
        <w:rPr>
          <w:rFonts w:ascii="Times New Roman" w:hAnsi="Times New Roman" w:cs="Times New Roman"/>
          <w:sz w:val="24"/>
          <w:szCs w:val="24"/>
        </w:rPr>
        <w:t>«О персональных данных» или иного федерального закона. При отказе Оператора</w:t>
      </w:r>
      <w:r w:rsidRPr="00AE16C4">
        <w:rPr>
          <w:rFonts w:ascii="Times New Roman" w:hAnsi="Times New Roman" w:cs="Times New Roman"/>
          <w:sz w:val="24"/>
          <w:szCs w:val="24"/>
        </w:rPr>
        <w:br/>
        <w:t>исключить или исправить персональные данные работника он может заявить в письменной</w:t>
      </w:r>
      <w:r w:rsidRPr="00AE16C4">
        <w:rPr>
          <w:rFonts w:ascii="Times New Roman" w:hAnsi="Times New Roman" w:cs="Times New Roman"/>
          <w:sz w:val="24"/>
          <w:szCs w:val="24"/>
        </w:rPr>
        <w:br/>
        <w:t>форме о своем несогласии и обосновать такое несогласие. Работник может дополнить</w:t>
      </w:r>
      <w:r w:rsidRPr="00AE16C4">
        <w:rPr>
          <w:rFonts w:ascii="Times New Roman" w:hAnsi="Times New Roman" w:cs="Times New Roman"/>
          <w:sz w:val="24"/>
          <w:szCs w:val="24"/>
        </w:rPr>
        <w:br/>
        <w:t>персональные данные оценочного характера заявлением, выражающим его собственную</w:t>
      </w:r>
      <w:r w:rsidRPr="00AE16C4">
        <w:rPr>
          <w:rFonts w:ascii="Times New Roman" w:hAnsi="Times New Roman" w:cs="Times New Roman"/>
          <w:sz w:val="24"/>
          <w:szCs w:val="24"/>
        </w:rPr>
        <w:br/>
        <w:t>точку зрения.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2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Работник может требовать известить всех лиц, которым ранее были сообщены его</w:t>
      </w:r>
      <w:r w:rsidRPr="00AE16C4">
        <w:rPr>
          <w:rFonts w:ascii="Times New Roman" w:hAnsi="Times New Roman" w:cs="Times New Roman"/>
          <w:sz w:val="24"/>
          <w:szCs w:val="24"/>
        </w:rPr>
        <w:br/>
        <w:t>неверные или неполные персональные данные, обо всех п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роизведенных в них исключениях, </w:t>
      </w:r>
      <w:r w:rsidRPr="00AE16C4">
        <w:rPr>
          <w:rFonts w:ascii="Times New Roman" w:hAnsi="Times New Roman" w:cs="Times New Roman"/>
          <w:sz w:val="24"/>
          <w:szCs w:val="24"/>
        </w:rPr>
        <w:t>исправлениях или дополнениях.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72"/>
        </w:tabs>
        <w:spacing w:after="462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lastRenderedPageBreak/>
        <w:t>Работник может обжаловать в суд любые неправомерные действия или бездействие</w:t>
      </w:r>
      <w:r w:rsidRPr="00AE16C4">
        <w:rPr>
          <w:rFonts w:ascii="Times New Roman" w:hAnsi="Times New Roman" w:cs="Times New Roman"/>
          <w:sz w:val="24"/>
          <w:szCs w:val="24"/>
        </w:rPr>
        <w:br/>
        <w:t>Оператора при обработке и защите его персональных данных.</w:t>
      </w:r>
    </w:p>
    <w:p w:rsidR="00F92628" w:rsidRPr="00AE16C4" w:rsidRDefault="00D8069A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887"/>
        </w:tabs>
        <w:spacing w:after="0" w:line="260" w:lineRule="exact"/>
        <w:ind w:left="1560"/>
        <w:rPr>
          <w:rFonts w:ascii="Times New Roman" w:hAnsi="Times New Roman" w:cs="Times New Roman"/>
          <w:b w:val="0"/>
          <w:sz w:val="28"/>
          <w:szCs w:val="28"/>
        </w:rPr>
      </w:pPr>
      <w:bookmarkStart w:id="7" w:name="bookmark6"/>
      <w:r w:rsidRPr="00AE16C4">
        <w:rPr>
          <w:rFonts w:ascii="Times New Roman" w:hAnsi="Times New Roman" w:cs="Times New Roman"/>
          <w:b w:val="0"/>
          <w:sz w:val="28"/>
          <w:szCs w:val="28"/>
        </w:rPr>
        <w:t>Обработка персональных данных соискателей</w:t>
      </w:r>
      <w:bookmarkEnd w:id="7"/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2"/>
        </w:tabs>
        <w:spacing w:after="0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соискателей вакантных должностей</w:t>
      </w:r>
      <w:r w:rsidRPr="00AE16C4">
        <w:rPr>
          <w:rFonts w:ascii="Times New Roman" w:hAnsi="Times New Roman" w:cs="Times New Roman"/>
          <w:sz w:val="24"/>
          <w:szCs w:val="24"/>
        </w:rPr>
        <w:br/>
        <w:t>(далее — соискателей).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2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соискателей с целью: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принимать решения о приёме либо отказе в приёме на работу;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вести кадровый резерв.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7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соискат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елей с их письменного согласия, </w:t>
      </w:r>
      <w:r w:rsidRPr="00AE16C4">
        <w:rPr>
          <w:rFonts w:ascii="Times New Roman" w:hAnsi="Times New Roman" w:cs="Times New Roman"/>
          <w:sz w:val="24"/>
          <w:szCs w:val="24"/>
        </w:rPr>
        <w:t>предоставляемого на срок, необходимый для принятия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 решения о приеме либо отказе в </w:t>
      </w:r>
      <w:r w:rsidRPr="00AE16C4">
        <w:rPr>
          <w:rFonts w:ascii="Times New Roman" w:hAnsi="Times New Roman" w:cs="Times New Roman"/>
          <w:sz w:val="24"/>
          <w:szCs w:val="24"/>
        </w:rPr>
        <w:t>приеме на работу. Исключение составляют случаи, когд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а от имени соискателя действует </w:t>
      </w:r>
      <w:r w:rsidRPr="00AE16C4">
        <w:rPr>
          <w:rFonts w:ascii="Times New Roman" w:hAnsi="Times New Roman" w:cs="Times New Roman"/>
          <w:sz w:val="24"/>
          <w:szCs w:val="24"/>
        </w:rPr>
        <w:t>кадровое агентство, с которым он заключил соотв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етствующий договор, а также при </w:t>
      </w:r>
      <w:r w:rsidRPr="00AE16C4">
        <w:rPr>
          <w:rFonts w:ascii="Times New Roman" w:hAnsi="Times New Roman" w:cs="Times New Roman"/>
          <w:sz w:val="24"/>
          <w:szCs w:val="24"/>
        </w:rPr>
        <w:t>самостоятельном размещении соискателем своего рез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юме, доступного неограниченному </w:t>
      </w:r>
      <w:r w:rsidRPr="00AE16C4">
        <w:rPr>
          <w:rFonts w:ascii="Times New Roman" w:hAnsi="Times New Roman" w:cs="Times New Roman"/>
          <w:sz w:val="24"/>
          <w:szCs w:val="24"/>
        </w:rPr>
        <w:t>кругу лиц, в сети Интернет.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7"/>
        </w:tabs>
        <w:spacing w:after="56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соискателей в течение срока,</w:t>
      </w:r>
      <w:r w:rsidRPr="00AE16C4">
        <w:rPr>
          <w:rFonts w:ascii="Times New Roman" w:hAnsi="Times New Roman" w:cs="Times New Roman"/>
          <w:sz w:val="24"/>
          <w:szCs w:val="24"/>
        </w:rPr>
        <w:br/>
        <w:t>необходимого для принятия решения о приеме либо отказе в приеме на работу. В случае</w:t>
      </w:r>
      <w:r w:rsidRPr="00AE16C4">
        <w:rPr>
          <w:rFonts w:ascii="Times New Roman" w:hAnsi="Times New Roman" w:cs="Times New Roman"/>
          <w:sz w:val="24"/>
          <w:szCs w:val="24"/>
        </w:rPr>
        <w:br/>
        <w:t>отказа в приеме на работу Оператор прекращает обработку персональных данных</w:t>
      </w:r>
      <w:r w:rsidRPr="00AE16C4">
        <w:rPr>
          <w:rFonts w:ascii="Times New Roman" w:hAnsi="Times New Roman" w:cs="Times New Roman"/>
          <w:sz w:val="24"/>
          <w:szCs w:val="24"/>
        </w:rPr>
        <w:br/>
        <w:t>соискателя в течение 30 дней в соответствии с ч. 4 ст. 21 Ф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З «О персональных данных». Если </w:t>
      </w:r>
      <w:r w:rsidRPr="00AE16C4">
        <w:rPr>
          <w:rFonts w:ascii="Times New Roman" w:hAnsi="Times New Roman" w:cs="Times New Roman"/>
          <w:sz w:val="24"/>
          <w:szCs w:val="24"/>
        </w:rPr>
        <w:t>соискатель предоставил согласие на внесение его в кадровый резерв, Оператор может</w:t>
      </w:r>
      <w:r w:rsidRPr="00AE16C4">
        <w:rPr>
          <w:rFonts w:ascii="Times New Roman" w:hAnsi="Times New Roman" w:cs="Times New Roman"/>
          <w:sz w:val="24"/>
          <w:szCs w:val="24"/>
        </w:rPr>
        <w:br/>
        <w:t>продолжить обработку персональных данных в течение срока, указанного в согласии.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2"/>
        </w:tabs>
        <w:spacing w:after="0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не обрабатывает специальные категории пе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рсональных данных соискателей и </w:t>
      </w:r>
      <w:r w:rsidRPr="00AE16C4">
        <w:rPr>
          <w:rFonts w:ascii="Times New Roman" w:hAnsi="Times New Roman" w:cs="Times New Roman"/>
          <w:sz w:val="24"/>
          <w:szCs w:val="24"/>
        </w:rPr>
        <w:t>биометрические персональные данные соискателей.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2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следующие персональные данные соискателей:</w:t>
      </w:r>
    </w:p>
    <w:p w:rsidR="005C4810" w:rsidRPr="00AE16C4" w:rsidRDefault="005C4810" w:rsidP="005C4810">
      <w:pPr>
        <w:pStyle w:val="20"/>
        <w:numPr>
          <w:ilvl w:val="1"/>
          <w:numId w:val="1"/>
        </w:numPr>
        <w:shd w:val="clear" w:color="auto" w:fill="auto"/>
        <w:tabs>
          <w:tab w:val="left" w:pos="632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следующие персональные данные работников:</w:t>
      </w:r>
    </w:p>
    <w:p w:rsidR="005C4810" w:rsidRPr="00AE16C4" w:rsidRDefault="005C4810" w:rsidP="005C4810">
      <w:pPr>
        <w:pStyle w:val="20"/>
        <w:numPr>
          <w:ilvl w:val="0"/>
          <w:numId w:val="7"/>
        </w:numPr>
        <w:shd w:val="clear" w:color="auto" w:fill="auto"/>
        <w:tabs>
          <w:tab w:val="left" w:pos="3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Фамилия, имя, отчество;</w:t>
      </w:r>
    </w:p>
    <w:p w:rsidR="005C4810" w:rsidRPr="00AE16C4" w:rsidRDefault="005C4810" w:rsidP="005C4810">
      <w:pPr>
        <w:pStyle w:val="20"/>
        <w:numPr>
          <w:ilvl w:val="0"/>
          <w:numId w:val="7"/>
        </w:numPr>
        <w:shd w:val="clear" w:color="auto" w:fill="auto"/>
        <w:tabs>
          <w:tab w:val="left" w:pos="3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Тип, серия и номер документа, удостоверяющего личность;</w:t>
      </w:r>
    </w:p>
    <w:p w:rsidR="005C4810" w:rsidRPr="00AE16C4" w:rsidRDefault="005C4810" w:rsidP="005C4810">
      <w:pPr>
        <w:pStyle w:val="20"/>
        <w:numPr>
          <w:ilvl w:val="0"/>
          <w:numId w:val="7"/>
        </w:numPr>
        <w:shd w:val="clear" w:color="auto" w:fill="auto"/>
        <w:tabs>
          <w:tab w:val="left" w:pos="3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Дата выдачи документа, удостоверяющего личность, и информация о выдавшем его</w:t>
      </w:r>
      <w:r w:rsidRPr="00AE16C4">
        <w:rPr>
          <w:rFonts w:ascii="Times New Roman" w:hAnsi="Times New Roman" w:cs="Times New Roman"/>
          <w:sz w:val="24"/>
          <w:szCs w:val="24"/>
        </w:rPr>
        <w:br/>
        <w:t>органе;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фамилия, имя, отчество; 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пол;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информация о смене фамилии, имени, отчества;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число, месяц, год и место рождения;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гражданство;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адрес регистрации, фактического проживания;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номера контактных телефонов; 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семейное положение; 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20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proofErr w:type="gramStart"/>
      <w:r w:rsidRPr="00AE16C4">
        <w:rPr>
          <w:rFonts w:ascii="Times New Roman" w:hAnsi="Times New Roman" w:cs="Times New Roman"/>
        </w:rPr>
        <w:t>сведения о близких родственниках (степень родства, ФИО, Год, число и месяц рождения, место работы, должность, домашний адрес (адрес регистрации, фактического проживания), сведения о проживании за границей);</w:t>
      </w:r>
      <w:proofErr w:type="gramEnd"/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отношение к воинской обязанности, воинское звание, сведения о постановке на воинский учет и прохождении службы в Вооруженных Силах; 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сведения о получении профессионального и дополнительного образования (наименование образовательного учреждения, специальность и квалификация по документу об образовании; документ об образовании, его серия и номер, дата выдачи); 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сведения об уровне специальных знаний (работа на компьютере, знание иностранного языка); 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сведения о профессиональной переподготовке, повышении квалификации, </w:t>
      </w:r>
      <w:r w:rsidRPr="00AE16C4">
        <w:rPr>
          <w:rFonts w:ascii="Times New Roman" w:hAnsi="Times New Roman" w:cs="Times New Roman"/>
        </w:rPr>
        <w:lastRenderedPageBreak/>
        <w:t>стажировке;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трудовой деятельности, общем трудовом стаже и стаже муниципальной службы;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замещаемой (занимаемой) должности;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классных чинах, военных и специальных званиях;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состоянии здоровья и его соответствии выполняемой работе, наличии группы инвалидности и степени ограничения способности к трудовой деятельности;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об отпусках и командировках;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прохождении аттестации;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награждении (поощрении);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взысканиях;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доходах, имуществе и обязательствах имущественного характера муниципального служащего и членов его семьи;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социальных льготах;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номера банковских счетов;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судимости;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допуск к государственной тайне;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сведения о пребывании за границей;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сведения </w:t>
      </w:r>
      <w:proofErr w:type="spellStart"/>
      <w:proofErr w:type="gramStart"/>
      <w:r w:rsidRPr="00AE16C4">
        <w:rPr>
          <w:rFonts w:ascii="Times New Roman" w:hAnsi="Times New Roman" w:cs="Times New Roman"/>
        </w:rPr>
        <w:t>загран</w:t>
      </w:r>
      <w:proofErr w:type="spellEnd"/>
      <w:r w:rsidRPr="00AE16C4">
        <w:rPr>
          <w:rFonts w:ascii="Times New Roman" w:hAnsi="Times New Roman" w:cs="Times New Roman"/>
        </w:rPr>
        <w:t>. паспорта</w:t>
      </w:r>
      <w:proofErr w:type="gramEnd"/>
      <w:r w:rsidRPr="00AE16C4">
        <w:rPr>
          <w:rFonts w:ascii="Times New Roman" w:hAnsi="Times New Roman" w:cs="Times New Roman"/>
        </w:rPr>
        <w:t>;</w:t>
      </w:r>
    </w:p>
    <w:p w:rsidR="005C4810" w:rsidRPr="00AE16C4" w:rsidRDefault="005C4810" w:rsidP="005C4810">
      <w:pPr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50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дополнительные сведения (участие в выборных представительных органах, другая информация, которую желаете сообщить о себе;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письменное заявление с просьбой о поступлении на гражданскую службу и замещении должности государственной гражданской службы Российской Федерации (далее - должность гражданской службы);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собственноручно заполненная и подписанная гражданином Российской Федерации анкета установленной формы с приложением фотографии;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документы о прохождении конкурса на замещение вакантной должности гражданской службы (если гражданин назначен на должность по результатам конкурса);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копия паспорта и копии свидетельств о государственной регистрации актов гражданского состояния;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копия трудовой книжки или документа, подтверждающего прохождение военной или иной службы;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документов об образовании и о квалификации, документов о квалификации,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 (если таковые имеются);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решений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4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копия акта государственного органа о назначении на должность гражданской службы; экземпляр служебного контракта, а также экземпляры письменных дополнительных соглашений, которыми оформляются изменения и дополнения, внесенные в служебный контракт;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актов государственного органа о переводе гражданского служащего на иную должность гражданской службы, о временном замещении им иной должности гражданской службы;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документов воинского учета (для военнообязанных и лиц, подлежащих призыву на военную службу);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lastRenderedPageBreak/>
        <w:t>копия акта государственного органа об освобождении гражданского служащего от замещаемой должности гражданской службы, о прекращении служебного контракта или его приостановлении;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аттестационный лист гражданского служащего, прошедшего аттестацию, и отзыв об исполнении им должностных обязанностей за аттестационный период;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экзаменационный лист гражданского служащего и отзыв об уровне его знаний, навыков и умений (профессиональном уровне) и о возможности присвоения ему классного чина государственной гражданской службы Российской Федерации;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копии документов о присвоении гражданскому служащему классного чина государственной гражданской службы Российской Федерации (иного классного чина, квалификационного разряда, дипломатического ранга);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копии документов о включении гражданского служащего в кадровый резерв, а также об исключении его из кадрового резерва;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решений о поощрении гражданского служащего, а также о наложении на него дисциплинарного взыскания до его снятия или отмены;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>копии документов о начале служебной проверки, ее результатах, об отстранении гражданского служащего от замещаемой должности гражданской службы;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документы, связанные с оформлением допуска к сведениям, составляющим государственную или иную охраняемую законом тайну, если исполнение обязанностей по замещаемой должности гражданской службы связано с использованием таких сведений;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сведения о доходах, имуществе и обязательствах имущественного характера гражданского служащего;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копия страхового свидетельства обязательного пенсионного страхования;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копия свидетельства </w:t>
      </w:r>
      <w:proofErr w:type="gramStart"/>
      <w:r w:rsidRPr="00AE16C4">
        <w:rPr>
          <w:rFonts w:ascii="Times New Roman" w:hAnsi="Times New Roman" w:cs="Times New Roman"/>
        </w:rPr>
        <w:t>о постановке на учет в налоговом органе физического лица по месту жительства на территории</w:t>
      </w:r>
      <w:proofErr w:type="gramEnd"/>
      <w:r w:rsidRPr="00AE16C4">
        <w:rPr>
          <w:rFonts w:ascii="Times New Roman" w:hAnsi="Times New Roman" w:cs="Times New Roman"/>
        </w:rPr>
        <w:t xml:space="preserve"> Российской Федерации;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 копия страхового медицинского полиса обязательного медицинского страхования граждан;</w:t>
      </w:r>
    </w:p>
    <w:p w:rsidR="005C4810" w:rsidRPr="00AE16C4" w:rsidRDefault="005C4810" w:rsidP="005C4810">
      <w:pPr>
        <w:widowControl/>
        <w:numPr>
          <w:ilvl w:val="0"/>
          <w:numId w:val="7"/>
        </w:numPr>
        <w:shd w:val="clear" w:color="auto" w:fill="FFFFFF"/>
        <w:tabs>
          <w:tab w:val="left" w:pos="-77"/>
          <w:tab w:val="left" w:pos="0"/>
          <w:tab w:val="left" w:pos="65"/>
          <w:tab w:val="left" w:pos="207"/>
          <w:tab w:val="left" w:pos="34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E16C4">
        <w:rPr>
          <w:rFonts w:ascii="Times New Roman" w:hAnsi="Times New Roman" w:cs="Times New Roman"/>
        </w:rPr>
        <w:t xml:space="preserve">медицинское заключение установленной формы об отсутствии у гражданина заболевания, препятствующего поступлению на гражданскую службу или ее прохождению; </w:t>
      </w:r>
    </w:p>
    <w:p w:rsidR="00F92628" w:rsidRPr="00AE16C4" w:rsidRDefault="005C4810" w:rsidP="005C4810">
      <w:pPr>
        <w:pStyle w:val="20"/>
        <w:numPr>
          <w:ilvl w:val="0"/>
          <w:numId w:val="7"/>
        </w:numPr>
        <w:shd w:val="clear" w:color="auto" w:fill="auto"/>
        <w:tabs>
          <w:tab w:val="left" w:pos="3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eastAsia="Arial Unicode MS" w:hAnsi="Times New Roman" w:cs="Times New Roman"/>
          <w:sz w:val="24"/>
          <w:szCs w:val="24"/>
        </w:rPr>
        <w:t xml:space="preserve"> справка о результатах проверки достоверности и полноты представленных гражданским служащим сведений о доходах, имуществе и обязательствах имущественного характера, а также сведений о соблюдении гражданским служащим ограничений, установленных федеральными законами.</w:t>
      </w:r>
    </w:p>
    <w:p w:rsidR="005C4810" w:rsidRPr="00AE16C4" w:rsidRDefault="005C4810" w:rsidP="005C4810">
      <w:pPr>
        <w:pStyle w:val="20"/>
        <w:shd w:val="clear" w:color="auto" w:fill="auto"/>
        <w:tabs>
          <w:tab w:val="left" w:pos="358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628" w:rsidRPr="00AE16C4" w:rsidRDefault="00D8069A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2147"/>
        </w:tabs>
        <w:spacing w:after="156" w:line="260" w:lineRule="exact"/>
        <w:ind w:left="1760"/>
        <w:rPr>
          <w:rFonts w:ascii="Times New Roman" w:hAnsi="Times New Roman" w:cs="Times New Roman"/>
          <w:b w:val="0"/>
          <w:sz w:val="28"/>
          <w:szCs w:val="28"/>
        </w:rPr>
      </w:pPr>
      <w:bookmarkStart w:id="8" w:name="bookmark7"/>
      <w:r w:rsidRPr="00AE16C4">
        <w:rPr>
          <w:rFonts w:ascii="Times New Roman" w:hAnsi="Times New Roman" w:cs="Times New Roman"/>
          <w:b w:val="0"/>
          <w:sz w:val="28"/>
          <w:szCs w:val="28"/>
        </w:rPr>
        <w:t>Обработка персональных данных клиентов</w:t>
      </w:r>
      <w:bookmarkEnd w:id="8"/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2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клиентов в рамках правоотношений с</w:t>
      </w:r>
      <w:r w:rsidRPr="00AE16C4">
        <w:rPr>
          <w:rFonts w:ascii="Times New Roman" w:hAnsi="Times New Roman" w:cs="Times New Roman"/>
          <w:sz w:val="24"/>
          <w:szCs w:val="24"/>
        </w:rPr>
        <w:br/>
        <w:t>Оператором, урегулированных частью второй Гражданско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го Кодекса Российской Федерации </w:t>
      </w:r>
      <w:r w:rsidRPr="00AE16C4">
        <w:rPr>
          <w:rFonts w:ascii="Times New Roman" w:hAnsi="Times New Roman" w:cs="Times New Roman"/>
          <w:sz w:val="24"/>
          <w:szCs w:val="24"/>
        </w:rPr>
        <w:t>от 26 января 1996 г. № 14-ФЗ, (далее — клиентов).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2"/>
        </w:tabs>
        <w:spacing w:after="142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клиентов в целях соблюдения норм</w:t>
      </w:r>
      <w:r w:rsidRPr="00AE16C4">
        <w:rPr>
          <w:rFonts w:ascii="Times New Roman" w:hAnsi="Times New Roman" w:cs="Times New Roman"/>
          <w:sz w:val="24"/>
          <w:szCs w:val="24"/>
        </w:rPr>
        <w:br/>
        <w:t>законодательства РФ, а также с целью: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114" w:line="21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заключать и выполнять обязательства по договорам с клиентами;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73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осуществлять виды деятельности, предусмотренные учредите</w:t>
      </w:r>
      <w:r w:rsidR="005C4810" w:rsidRPr="00AE16C4">
        <w:rPr>
          <w:rFonts w:ascii="Times New Roman" w:hAnsi="Times New Roman" w:cs="Times New Roman"/>
          <w:sz w:val="24"/>
          <w:szCs w:val="24"/>
        </w:rPr>
        <w:t>льными документами</w:t>
      </w:r>
      <w:r w:rsidR="005C4810" w:rsidRPr="00AE16C4">
        <w:rPr>
          <w:rFonts w:ascii="Times New Roman" w:hAnsi="Times New Roman" w:cs="Times New Roman"/>
          <w:sz w:val="24"/>
          <w:szCs w:val="24"/>
        </w:rPr>
        <w:br/>
        <w:t>Администрации</w:t>
      </w:r>
      <w:r w:rsidRPr="00AE16C4">
        <w:rPr>
          <w:rFonts w:ascii="Times New Roman" w:hAnsi="Times New Roman" w:cs="Times New Roman"/>
          <w:sz w:val="24"/>
          <w:szCs w:val="24"/>
        </w:rPr>
        <w:t xml:space="preserve"> Грачевского М</w:t>
      </w:r>
      <w:r w:rsidR="00AE16C4">
        <w:rPr>
          <w:rFonts w:ascii="Times New Roman" w:hAnsi="Times New Roman" w:cs="Times New Roman"/>
          <w:sz w:val="24"/>
          <w:szCs w:val="24"/>
        </w:rPr>
        <w:t>О</w:t>
      </w:r>
      <w:r w:rsidRPr="00AE16C4">
        <w:rPr>
          <w:rFonts w:ascii="Times New Roman" w:hAnsi="Times New Roman" w:cs="Times New Roman"/>
          <w:sz w:val="24"/>
          <w:szCs w:val="24"/>
        </w:rPr>
        <w:t>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7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клиентов с их согласия,</w:t>
      </w:r>
      <w:r w:rsidRPr="00AE16C4">
        <w:rPr>
          <w:rFonts w:ascii="Times New Roman" w:hAnsi="Times New Roman" w:cs="Times New Roman"/>
          <w:sz w:val="24"/>
          <w:szCs w:val="24"/>
        </w:rPr>
        <w:br/>
        <w:t>предоставляемого на срок действия заключенных с ними договоров. В случаях,</w:t>
      </w:r>
      <w:r w:rsidRPr="00AE16C4">
        <w:rPr>
          <w:rFonts w:ascii="Times New Roman" w:hAnsi="Times New Roman" w:cs="Times New Roman"/>
          <w:sz w:val="24"/>
          <w:szCs w:val="24"/>
        </w:rPr>
        <w:br/>
        <w:t>предусмотренных ФЗ «О персональных данных», согласие предоставляется в письменном</w:t>
      </w:r>
      <w:r w:rsidRPr="00AE16C4">
        <w:rPr>
          <w:rFonts w:ascii="Times New Roman" w:hAnsi="Times New Roman" w:cs="Times New Roman"/>
          <w:sz w:val="24"/>
          <w:szCs w:val="24"/>
        </w:rPr>
        <w:br/>
        <w:t>виде. В иных случаях согласие считается полученным при заключении договора или при</w:t>
      </w:r>
      <w:r w:rsidRPr="00AE16C4">
        <w:rPr>
          <w:rFonts w:ascii="Times New Roman" w:hAnsi="Times New Roman" w:cs="Times New Roman"/>
          <w:sz w:val="24"/>
          <w:szCs w:val="24"/>
        </w:rPr>
        <w:br/>
        <w:t>совершении конклюдентных действий.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22"/>
        </w:tabs>
        <w:spacing w:after="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персональные данные клиентов в течение сроков действия</w:t>
      </w:r>
      <w:r w:rsidRPr="00AE16C4">
        <w:rPr>
          <w:rFonts w:ascii="Times New Roman" w:hAnsi="Times New Roman" w:cs="Times New Roman"/>
          <w:sz w:val="24"/>
          <w:szCs w:val="24"/>
        </w:rPr>
        <w:br/>
      </w:r>
      <w:r w:rsidRPr="00AE16C4">
        <w:rPr>
          <w:rFonts w:ascii="Times New Roman" w:hAnsi="Times New Roman" w:cs="Times New Roman"/>
          <w:sz w:val="24"/>
          <w:szCs w:val="24"/>
        </w:rPr>
        <w:lastRenderedPageBreak/>
        <w:t>заключенных с ними договоров. Оператор может обрабатывать персональные данные</w:t>
      </w:r>
      <w:r w:rsidRPr="00AE16C4">
        <w:rPr>
          <w:rFonts w:ascii="Times New Roman" w:hAnsi="Times New Roman" w:cs="Times New Roman"/>
          <w:sz w:val="24"/>
          <w:szCs w:val="24"/>
        </w:rPr>
        <w:br/>
        <w:t>клиентов после окончания сроков действия заключенных с ними договоров в течение ср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ока, </w:t>
      </w:r>
      <w:r w:rsidRPr="00AE16C4">
        <w:rPr>
          <w:rFonts w:ascii="Times New Roman" w:hAnsi="Times New Roman" w:cs="Times New Roman"/>
          <w:sz w:val="24"/>
          <w:szCs w:val="24"/>
        </w:rPr>
        <w:t xml:space="preserve">установленного п. 5 ч. 3 ст. 24 части первой НК РФ, ч. 1 ст. 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29 ФЗ «О бухгалтерском учёте» и </w:t>
      </w:r>
      <w:r w:rsidRPr="00AE16C4">
        <w:rPr>
          <w:rFonts w:ascii="Times New Roman" w:hAnsi="Times New Roman" w:cs="Times New Roman"/>
          <w:sz w:val="24"/>
          <w:szCs w:val="24"/>
        </w:rPr>
        <w:t>иными нормативными правовыми актами.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7"/>
        </w:tabs>
        <w:spacing w:after="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специальные категории персональных данных</w:t>
      </w:r>
      <w:r w:rsidRPr="00AE16C4">
        <w:rPr>
          <w:rFonts w:ascii="Times New Roman" w:hAnsi="Times New Roman" w:cs="Times New Roman"/>
          <w:sz w:val="24"/>
          <w:szCs w:val="24"/>
        </w:rPr>
        <w:br/>
        <w:t>несовершеннолетних клиентов с письменного согласия их законных представителей на</w:t>
      </w:r>
      <w:r w:rsidRPr="00AE16C4">
        <w:rPr>
          <w:rFonts w:ascii="Times New Roman" w:hAnsi="Times New Roman" w:cs="Times New Roman"/>
          <w:sz w:val="24"/>
          <w:szCs w:val="24"/>
        </w:rPr>
        <w:br/>
        <w:t>основании ч. 1 ст. 9, п. 1 ч. 2 ст. 10 ФЗ «О персональных данных».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2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обрабатывает следующие персональные данные клиентов: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Фамилия, имя, отчество;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Тип, серия и номер документа, удостоверяющего личность;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Дата выдачи документа, удостоверяющего личность, и информация о выдавшем его</w:t>
      </w:r>
      <w:r w:rsidRPr="00AE16C4">
        <w:rPr>
          <w:rFonts w:ascii="Times New Roman" w:hAnsi="Times New Roman" w:cs="Times New Roman"/>
          <w:sz w:val="24"/>
          <w:szCs w:val="24"/>
        </w:rPr>
        <w:br/>
        <w:t>органе;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Год рождения;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Месяц рождения;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Дата рождения;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Место рождения;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Адрес;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Номер контактного телефона;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Номер страхового свидетельства государственного пенсионного страхования;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Образование;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Профессия;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Должность;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Трудовой стаж;</w:t>
      </w:r>
    </w:p>
    <w:p w:rsidR="00F92628" w:rsidRPr="00AE16C4" w:rsidRDefault="00D8069A" w:rsidP="005C4810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Сведения о пребывании за границей;</w:t>
      </w:r>
    </w:p>
    <w:p w:rsidR="005C4810" w:rsidRPr="00AE16C4" w:rsidRDefault="005C4810" w:rsidP="005C4810">
      <w:pPr>
        <w:pStyle w:val="20"/>
        <w:shd w:val="clear" w:color="auto" w:fill="auto"/>
        <w:tabs>
          <w:tab w:val="left" w:pos="358"/>
        </w:tabs>
        <w:spacing w:after="0" w:line="42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628" w:rsidRPr="00AE16C4" w:rsidRDefault="00D8069A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907"/>
        </w:tabs>
        <w:spacing w:after="156" w:line="260" w:lineRule="exact"/>
        <w:ind w:left="520"/>
        <w:rPr>
          <w:rFonts w:ascii="Times New Roman" w:hAnsi="Times New Roman" w:cs="Times New Roman"/>
          <w:b w:val="0"/>
          <w:sz w:val="28"/>
          <w:szCs w:val="28"/>
        </w:rPr>
      </w:pPr>
      <w:bookmarkStart w:id="9" w:name="bookmark8"/>
      <w:r w:rsidRPr="00AE16C4">
        <w:rPr>
          <w:rFonts w:ascii="Times New Roman" w:hAnsi="Times New Roman" w:cs="Times New Roman"/>
          <w:b w:val="0"/>
          <w:sz w:val="28"/>
          <w:szCs w:val="28"/>
        </w:rPr>
        <w:t>Сведения об обеспечении безопасности персональных данных</w:t>
      </w:r>
      <w:bookmarkEnd w:id="9"/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22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назначает ответственного за организацию обработки персональных данных</w:t>
      </w:r>
      <w:r w:rsidRPr="00AE16C4">
        <w:rPr>
          <w:rFonts w:ascii="Times New Roman" w:hAnsi="Times New Roman" w:cs="Times New Roman"/>
          <w:sz w:val="24"/>
          <w:szCs w:val="24"/>
        </w:rPr>
        <w:br/>
        <w:t>для выполнения обязанностей, предусмотренных ФЗ «О персональных данных» и</w:t>
      </w:r>
      <w:r w:rsidRPr="00AE16C4">
        <w:rPr>
          <w:rFonts w:ascii="Times New Roman" w:hAnsi="Times New Roman" w:cs="Times New Roman"/>
          <w:sz w:val="24"/>
          <w:szCs w:val="24"/>
        </w:rPr>
        <w:br/>
        <w:t>принятыми в соответствии с ним нормативными правовыми актами.</w:t>
      </w:r>
    </w:p>
    <w:p w:rsidR="00F92628" w:rsidRPr="00AE16C4" w:rsidRDefault="00D8069A">
      <w:pPr>
        <w:pStyle w:val="20"/>
        <w:numPr>
          <w:ilvl w:val="1"/>
          <w:numId w:val="1"/>
        </w:numPr>
        <w:shd w:val="clear" w:color="auto" w:fill="auto"/>
        <w:tabs>
          <w:tab w:val="left" w:pos="512"/>
        </w:tabs>
        <w:spacing w:after="24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Оператор применяет комплекс правовых, организационных и технических мер по</w:t>
      </w:r>
      <w:r w:rsidRPr="00AE16C4">
        <w:rPr>
          <w:rFonts w:ascii="Times New Roman" w:hAnsi="Times New Roman" w:cs="Times New Roman"/>
          <w:sz w:val="24"/>
          <w:szCs w:val="24"/>
        </w:rPr>
        <w:br/>
        <w:t>обеспечению безопасности персональных данных для обеспечения конфиденциальности</w:t>
      </w:r>
      <w:r w:rsidRPr="00AE16C4">
        <w:rPr>
          <w:rFonts w:ascii="Times New Roman" w:hAnsi="Times New Roman" w:cs="Times New Roman"/>
          <w:sz w:val="24"/>
          <w:szCs w:val="24"/>
        </w:rPr>
        <w:br/>
        <w:t>персональных данных и их защиты от неправомерных действий: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8"/>
        </w:tabs>
        <w:spacing w:after="56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обеспечивает неограниченный доступ к Политике, копия которой размещена по адресу</w:t>
      </w:r>
      <w:r w:rsidRPr="00AE16C4">
        <w:rPr>
          <w:rFonts w:ascii="Times New Roman" w:hAnsi="Times New Roman" w:cs="Times New Roman"/>
          <w:sz w:val="24"/>
          <w:szCs w:val="24"/>
        </w:rPr>
        <w:br/>
        <w:t>нахождения Оператора, а также может быть размещена на сайте Оператора (при его</w:t>
      </w:r>
      <w:r w:rsidRPr="00AE16C4">
        <w:rPr>
          <w:rFonts w:ascii="Times New Roman" w:hAnsi="Times New Roman" w:cs="Times New Roman"/>
          <w:sz w:val="24"/>
          <w:szCs w:val="24"/>
        </w:rPr>
        <w:br/>
        <w:t>наличии);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3"/>
        </w:tabs>
        <w:spacing w:after="64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во исполнение Политики утверждает и приводит в действие документ «Положение об</w:t>
      </w:r>
      <w:r w:rsidRPr="00AE16C4">
        <w:rPr>
          <w:rFonts w:ascii="Times New Roman" w:hAnsi="Times New Roman" w:cs="Times New Roman"/>
          <w:sz w:val="24"/>
          <w:szCs w:val="24"/>
        </w:rPr>
        <w:br/>
        <w:t>обработке персональных данных» (далее — Положение) и иные локальные акты;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18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производит ознакомление работников с положениями законодательства о персональных</w:t>
      </w:r>
      <w:r w:rsidRPr="00AE16C4">
        <w:rPr>
          <w:rFonts w:ascii="Times New Roman" w:hAnsi="Times New Roman" w:cs="Times New Roman"/>
          <w:sz w:val="24"/>
          <w:szCs w:val="24"/>
        </w:rPr>
        <w:br/>
        <w:t>данных, а также с Политикой и Положением;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3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осуществляет допуск работников к персональным данным, обрабатываемым в</w:t>
      </w:r>
      <w:r w:rsidRPr="00AE16C4">
        <w:rPr>
          <w:rFonts w:ascii="Times New Roman" w:hAnsi="Times New Roman" w:cs="Times New Roman"/>
          <w:sz w:val="24"/>
          <w:szCs w:val="24"/>
        </w:rPr>
        <w:br/>
        <w:t>информационной системе Оператора, а также к их материальным носителям только для</w:t>
      </w:r>
      <w:r w:rsidRPr="00AE16C4">
        <w:rPr>
          <w:rFonts w:ascii="Times New Roman" w:hAnsi="Times New Roman" w:cs="Times New Roman"/>
          <w:sz w:val="24"/>
          <w:szCs w:val="24"/>
        </w:rPr>
        <w:br/>
        <w:t>выполнения трудовых обязанностей;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18"/>
        </w:tabs>
        <w:spacing w:after="56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устанавливает правила доступа к персональным данным, обрабатываемым в</w:t>
      </w:r>
      <w:r w:rsidRPr="00AE16C4">
        <w:rPr>
          <w:rFonts w:ascii="Times New Roman" w:hAnsi="Times New Roman" w:cs="Times New Roman"/>
          <w:sz w:val="24"/>
          <w:szCs w:val="24"/>
        </w:rPr>
        <w:br/>
        <w:t>информационной системе Оператора, а также обеспечивает регистрацию и учёт всех</w:t>
      </w:r>
      <w:r w:rsidRPr="00AE16C4">
        <w:rPr>
          <w:rFonts w:ascii="Times New Roman" w:hAnsi="Times New Roman" w:cs="Times New Roman"/>
          <w:sz w:val="24"/>
          <w:szCs w:val="24"/>
        </w:rPr>
        <w:br/>
        <w:t>действий с ними;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13"/>
        </w:tabs>
        <w:spacing w:after="64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производит оценку вреда, который может быть причинен субъектам персональных</w:t>
      </w:r>
      <w:r w:rsidRPr="00AE16C4">
        <w:rPr>
          <w:rFonts w:ascii="Times New Roman" w:hAnsi="Times New Roman" w:cs="Times New Roman"/>
          <w:sz w:val="24"/>
          <w:szCs w:val="24"/>
        </w:rPr>
        <w:br/>
      </w:r>
      <w:r w:rsidRPr="00AE16C4">
        <w:rPr>
          <w:rFonts w:ascii="Times New Roman" w:hAnsi="Times New Roman" w:cs="Times New Roman"/>
          <w:sz w:val="24"/>
          <w:szCs w:val="24"/>
        </w:rPr>
        <w:lastRenderedPageBreak/>
        <w:t>данных в случае нарушения ФЗ «О персональных данных»;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3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производит определение угроз безопасности персональных данных при их обработке в</w:t>
      </w:r>
      <w:r w:rsidRPr="00AE16C4">
        <w:rPr>
          <w:rFonts w:ascii="Times New Roman" w:hAnsi="Times New Roman" w:cs="Times New Roman"/>
          <w:sz w:val="24"/>
          <w:szCs w:val="24"/>
        </w:rPr>
        <w:br/>
        <w:t>информационной системе Оператора;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13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применяет организационные и технические меры и использует средства защиты</w:t>
      </w:r>
      <w:r w:rsidRPr="00AE16C4">
        <w:rPr>
          <w:rFonts w:ascii="Times New Roman" w:hAnsi="Times New Roman" w:cs="Times New Roman"/>
          <w:sz w:val="24"/>
          <w:szCs w:val="24"/>
        </w:rPr>
        <w:br/>
        <w:t>информации, необходимые для достижения установленного уровня защищенности</w:t>
      </w:r>
      <w:r w:rsidRPr="00AE16C4">
        <w:rPr>
          <w:rFonts w:ascii="Times New Roman" w:hAnsi="Times New Roman" w:cs="Times New Roman"/>
          <w:sz w:val="24"/>
          <w:szCs w:val="24"/>
        </w:rPr>
        <w:br/>
        <w:t>персональных данных;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18"/>
        </w:tabs>
        <w:spacing w:after="56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осуществляет обнаружение фактов несанкционированного доступа к персональным</w:t>
      </w:r>
      <w:r w:rsidRPr="00AE16C4">
        <w:rPr>
          <w:rFonts w:ascii="Times New Roman" w:hAnsi="Times New Roman" w:cs="Times New Roman"/>
          <w:sz w:val="24"/>
          <w:szCs w:val="24"/>
        </w:rPr>
        <w:br/>
        <w:t>данным и принимает меры по реагированию, включая восстановление персональных</w:t>
      </w:r>
      <w:r w:rsidRPr="00AE16C4">
        <w:rPr>
          <w:rFonts w:ascii="Times New Roman" w:hAnsi="Times New Roman" w:cs="Times New Roman"/>
          <w:sz w:val="24"/>
          <w:szCs w:val="24"/>
        </w:rPr>
        <w:br/>
        <w:t>данных, модифицированных или уничтоженных вследств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ие несанкционированного доступа </w:t>
      </w:r>
      <w:r w:rsidRPr="00AE16C4">
        <w:rPr>
          <w:rFonts w:ascii="Times New Roman" w:hAnsi="Times New Roman" w:cs="Times New Roman"/>
          <w:sz w:val="24"/>
          <w:szCs w:val="24"/>
        </w:rPr>
        <w:t>к ним;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13"/>
        </w:tabs>
        <w:spacing w:after="64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производит оценку эффективности принимаемых мер по обеспечению безопасности</w:t>
      </w:r>
      <w:r w:rsidRPr="00AE16C4">
        <w:rPr>
          <w:rFonts w:ascii="Times New Roman" w:hAnsi="Times New Roman" w:cs="Times New Roman"/>
          <w:sz w:val="24"/>
          <w:szCs w:val="24"/>
        </w:rPr>
        <w:br/>
        <w:t>персональных данных до ввода в эксплуатацию информационной системы Оператора;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13"/>
        </w:tabs>
        <w:spacing w:after="462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16C4">
        <w:rPr>
          <w:rFonts w:ascii="Times New Roman" w:hAnsi="Times New Roman" w:cs="Times New Roman"/>
          <w:sz w:val="24"/>
          <w:szCs w:val="24"/>
        </w:rPr>
        <w:t>осуществляет внутренний контроль соответствия обра</w:t>
      </w:r>
      <w:r w:rsidR="00A77995" w:rsidRPr="00AE16C4">
        <w:rPr>
          <w:rFonts w:ascii="Times New Roman" w:hAnsi="Times New Roman" w:cs="Times New Roman"/>
          <w:sz w:val="24"/>
          <w:szCs w:val="24"/>
        </w:rPr>
        <w:t xml:space="preserve">ботки персональных данных ФЗ «О </w:t>
      </w:r>
      <w:r w:rsidRPr="00AE16C4">
        <w:rPr>
          <w:rFonts w:ascii="Times New Roman" w:hAnsi="Times New Roman" w:cs="Times New Roman"/>
          <w:sz w:val="24"/>
          <w:szCs w:val="24"/>
        </w:rPr>
        <w:t>персональных данных», принятым в соответствии с ним нормативным правовым актам,</w:t>
      </w:r>
      <w:r w:rsidRPr="00AE16C4">
        <w:rPr>
          <w:rFonts w:ascii="Times New Roman" w:hAnsi="Times New Roman" w:cs="Times New Roman"/>
          <w:sz w:val="24"/>
          <w:szCs w:val="24"/>
        </w:rPr>
        <w:br/>
        <w:t>требованиям к защите персональных данных, Политике, Положению и иным локальным</w:t>
      </w:r>
      <w:r w:rsidRPr="00AE16C4">
        <w:rPr>
          <w:rFonts w:ascii="Times New Roman" w:hAnsi="Times New Roman" w:cs="Times New Roman"/>
          <w:sz w:val="24"/>
          <w:szCs w:val="24"/>
        </w:rPr>
        <w:br/>
        <w:t>актам, включающий контроль за принимаемыми мерами по обеспечению безопасности</w:t>
      </w:r>
      <w:r w:rsidRPr="00AE16C4">
        <w:rPr>
          <w:rFonts w:ascii="Times New Roman" w:hAnsi="Times New Roman" w:cs="Times New Roman"/>
          <w:sz w:val="24"/>
          <w:szCs w:val="24"/>
        </w:rPr>
        <w:br/>
        <w:t>персональных данных и их уровня защищенности при обработке в информационной</w:t>
      </w:r>
      <w:r w:rsidRPr="00AE16C4">
        <w:rPr>
          <w:rFonts w:ascii="Times New Roman" w:hAnsi="Times New Roman" w:cs="Times New Roman"/>
          <w:sz w:val="24"/>
          <w:szCs w:val="24"/>
        </w:rPr>
        <w:br/>
        <w:t>системе Оператора.</w:t>
      </w:r>
      <w:proofErr w:type="gramEnd"/>
    </w:p>
    <w:p w:rsidR="00F92628" w:rsidRPr="00AE16C4" w:rsidRDefault="00D8069A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2327"/>
        </w:tabs>
        <w:spacing w:after="178" w:line="260" w:lineRule="exact"/>
        <w:ind w:left="2000"/>
        <w:rPr>
          <w:rFonts w:ascii="Times New Roman" w:hAnsi="Times New Roman" w:cs="Times New Roman"/>
          <w:b w:val="0"/>
          <w:sz w:val="28"/>
          <w:szCs w:val="28"/>
        </w:rPr>
      </w:pPr>
      <w:bookmarkStart w:id="10" w:name="bookmark9"/>
      <w:r w:rsidRPr="00AE16C4">
        <w:rPr>
          <w:rFonts w:ascii="Times New Roman" w:hAnsi="Times New Roman" w:cs="Times New Roman"/>
          <w:b w:val="0"/>
          <w:sz w:val="28"/>
          <w:szCs w:val="28"/>
        </w:rPr>
        <w:t>Права субъектов персональных данных</w:t>
      </w:r>
      <w:bookmarkEnd w:id="10"/>
    </w:p>
    <w:p w:rsidR="00F92628" w:rsidRPr="00AE16C4" w:rsidRDefault="00D8069A">
      <w:pPr>
        <w:pStyle w:val="20"/>
        <w:shd w:val="clear" w:color="auto" w:fill="auto"/>
        <w:spacing w:after="106" w:line="21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8.1. Субъект персональных данных имеет право: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8"/>
        </w:tabs>
        <w:spacing w:after="6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на получение персональных данных, относящихся к данному субъекту, и информации,</w:t>
      </w:r>
      <w:r w:rsidRPr="00AE16C4">
        <w:rPr>
          <w:rFonts w:ascii="Times New Roman" w:hAnsi="Times New Roman" w:cs="Times New Roman"/>
          <w:sz w:val="24"/>
          <w:szCs w:val="24"/>
        </w:rPr>
        <w:br/>
        <w:t>касающейся их обработки;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13"/>
        </w:tabs>
        <w:spacing w:after="142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на уточнение, блокирование или уничтожение его персональных данных в случае, если</w:t>
      </w:r>
      <w:r w:rsidRPr="00AE16C4">
        <w:rPr>
          <w:rFonts w:ascii="Times New Roman" w:hAnsi="Times New Roman" w:cs="Times New Roman"/>
          <w:sz w:val="24"/>
          <w:szCs w:val="24"/>
        </w:rPr>
        <w:br/>
        <w:t>они являются неполными, устаревшими, неточными, незаконно полученными или не</w:t>
      </w:r>
      <w:r w:rsidRPr="00AE16C4">
        <w:rPr>
          <w:rFonts w:ascii="Times New Roman" w:hAnsi="Times New Roman" w:cs="Times New Roman"/>
          <w:sz w:val="24"/>
          <w:szCs w:val="24"/>
        </w:rPr>
        <w:br/>
        <w:t>являются необходимыми для заявленной цели обработки;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298"/>
        </w:tabs>
        <w:spacing w:after="0" w:line="21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на отзыв данного им согласия на обработку персональных данных;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8"/>
        </w:tabs>
        <w:spacing w:after="60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на защиту своих прав и законных интересов, в том числе на возмещение убытков и</w:t>
      </w:r>
      <w:r w:rsidRPr="00AE16C4">
        <w:rPr>
          <w:rFonts w:ascii="Times New Roman" w:hAnsi="Times New Roman" w:cs="Times New Roman"/>
          <w:sz w:val="24"/>
          <w:szCs w:val="24"/>
        </w:rPr>
        <w:br/>
        <w:t>компенсацию морального вреда в судебном порядке;</w:t>
      </w:r>
    </w:p>
    <w:p w:rsidR="00F92628" w:rsidRPr="00AE16C4" w:rsidRDefault="00D8069A">
      <w:pPr>
        <w:pStyle w:val="20"/>
        <w:numPr>
          <w:ilvl w:val="0"/>
          <w:numId w:val="2"/>
        </w:numPr>
        <w:shd w:val="clear" w:color="auto" w:fill="auto"/>
        <w:tabs>
          <w:tab w:val="left" w:pos="303"/>
        </w:tabs>
        <w:spacing w:after="64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на обжалование действий или бездействия Оператора в уполномоченный орган по</w:t>
      </w:r>
      <w:r w:rsidRPr="00AE16C4">
        <w:rPr>
          <w:rFonts w:ascii="Times New Roman" w:hAnsi="Times New Roman" w:cs="Times New Roman"/>
          <w:sz w:val="24"/>
          <w:szCs w:val="24"/>
        </w:rPr>
        <w:br/>
        <w:t>защите прав субъектов персональных данных или в судебном порядке.</w:t>
      </w:r>
    </w:p>
    <w:p w:rsidR="00A77995" w:rsidRPr="00AE16C4" w:rsidRDefault="00A77995" w:rsidP="00A77995">
      <w:pPr>
        <w:pStyle w:val="20"/>
        <w:shd w:val="clear" w:color="auto" w:fill="auto"/>
        <w:tabs>
          <w:tab w:val="left" w:pos="303"/>
        </w:tabs>
        <w:spacing w:after="64" w:line="317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628" w:rsidRPr="00AE16C4" w:rsidRDefault="00D8069A" w:rsidP="00A77995">
      <w:pPr>
        <w:pStyle w:val="20"/>
        <w:numPr>
          <w:ilvl w:val="0"/>
          <w:numId w:val="3"/>
        </w:numPr>
        <w:shd w:val="clear" w:color="auto" w:fill="auto"/>
        <w:tabs>
          <w:tab w:val="left" w:pos="457"/>
        </w:tabs>
        <w:spacing w:after="0" w:line="31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6C4">
        <w:rPr>
          <w:rFonts w:ascii="Times New Roman" w:hAnsi="Times New Roman" w:cs="Times New Roman"/>
          <w:sz w:val="24"/>
          <w:szCs w:val="24"/>
        </w:rPr>
        <w:t>Для реализации своих прав и законных интересов субъекты персональных данных</w:t>
      </w:r>
      <w:r w:rsidRPr="00AE16C4">
        <w:rPr>
          <w:rFonts w:ascii="Times New Roman" w:hAnsi="Times New Roman" w:cs="Times New Roman"/>
          <w:sz w:val="24"/>
          <w:szCs w:val="24"/>
        </w:rPr>
        <w:br/>
        <w:t>имеют право обратиться к Оператору либо направить запрос лично или с помощью</w:t>
      </w:r>
      <w:r w:rsidRPr="00AE16C4">
        <w:rPr>
          <w:rFonts w:ascii="Times New Roman" w:hAnsi="Times New Roman" w:cs="Times New Roman"/>
          <w:sz w:val="24"/>
          <w:szCs w:val="24"/>
        </w:rPr>
        <w:br/>
        <w:t>представителя. Запрос должен содержать сведения, указанные в ч. 3 ст. 14 ФЗ «О</w:t>
      </w:r>
      <w:r w:rsidRPr="00AE16C4">
        <w:rPr>
          <w:rFonts w:ascii="Times New Roman" w:hAnsi="Times New Roman" w:cs="Times New Roman"/>
          <w:sz w:val="24"/>
          <w:szCs w:val="24"/>
        </w:rPr>
        <w:br/>
        <w:t>персональных данных».</w:t>
      </w:r>
    </w:p>
    <w:sectPr w:rsidR="00F92628" w:rsidRPr="00AE16C4" w:rsidSect="00F92628">
      <w:pgSz w:w="11900" w:h="16840"/>
      <w:pgMar w:top="554" w:right="928" w:bottom="714" w:left="16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B0A" w:rsidRDefault="00591B0A" w:rsidP="00F92628">
      <w:r>
        <w:separator/>
      </w:r>
    </w:p>
  </w:endnote>
  <w:endnote w:type="continuationSeparator" w:id="0">
    <w:p w:rsidR="00591B0A" w:rsidRDefault="00591B0A" w:rsidP="00F9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B0A" w:rsidRDefault="00591B0A"/>
  </w:footnote>
  <w:footnote w:type="continuationSeparator" w:id="0">
    <w:p w:rsidR="00591B0A" w:rsidRDefault="00591B0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1706B"/>
    <w:multiLevelType w:val="multilevel"/>
    <w:tmpl w:val="070E19F2"/>
    <w:lvl w:ilvl="0">
      <w:start w:val="1"/>
      <w:numFmt w:val="bullet"/>
      <w:lvlText w:val="—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451DE3"/>
    <w:multiLevelType w:val="multilevel"/>
    <w:tmpl w:val="728490EE"/>
    <w:lvl w:ilvl="0">
      <w:start w:val="1"/>
      <w:numFmt w:val="bullet"/>
      <w:lvlText w:val="—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D64189"/>
    <w:multiLevelType w:val="multilevel"/>
    <w:tmpl w:val="ABE85C60"/>
    <w:lvl w:ilvl="0">
      <w:start w:val="1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AF55FE"/>
    <w:multiLevelType w:val="hybridMultilevel"/>
    <w:tmpl w:val="506A520C"/>
    <w:lvl w:ilvl="0" w:tplc="248C6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1036B"/>
    <w:multiLevelType w:val="multilevel"/>
    <w:tmpl w:val="8132C022"/>
    <w:lvl w:ilvl="0">
      <w:start w:val="2"/>
      <w:numFmt w:val="decimal"/>
      <w:lvlText w:val="8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5F0F6A"/>
    <w:multiLevelType w:val="hybridMultilevel"/>
    <w:tmpl w:val="16AC3D90"/>
    <w:lvl w:ilvl="0" w:tplc="2C16C19C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7A48718E"/>
    <w:multiLevelType w:val="hybridMultilevel"/>
    <w:tmpl w:val="3DB4A8CC"/>
    <w:lvl w:ilvl="0" w:tplc="248C6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28"/>
    <w:rsid w:val="000115E1"/>
    <w:rsid w:val="00210A50"/>
    <w:rsid w:val="0032048A"/>
    <w:rsid w:val="00365D04"/>
    <w:rsid w:val="003F0CC4"/>
    <w:rsid w:val="00496D81"/>
    <w:rsid w:val="00591B0A"/>
    <w:rsid w:val="005C4810"/>
    <w:rsid w:val="005C74E8"/>
    <w:rsid w:val="006E04D3"/>
    <w:rsid w:val="00837007"/>
    <w:rsid w:val="00A77995"/>
    <w:rsid w:val="00AA7D5F"/>
    <w:rsid w:val="00AE16C4"/>
    <w:rsid w:val="00CF651D"/>
    <w:rsid w:val="00D8069A"/>
    <w:rsid w:val="00F552CE"/>
    <w:rsid w:val="00F72D0F"/>
    <w:rsid w:val="00F92628"/>
    <w:rsid w:val="00FB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262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262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92628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sid w:val="00F92628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">
    <w:name w:val="Заголовок №1_"/>
    <w:basedOn w:val="a0"/>
    <w:link w:val="10"/>
    <w:rsid w:val="00F92628"/>
    <w:rPr>
      <w:rFonts w:ascii="Cambria" w:eastAsia="Cambria" w:hAnsi="Cambria" w:cs="Cambria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_"/>
    <w:basedOn w:val="a0"/>
    <w:link w:val="22"/>
    <w:rsid w:val="00F92628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F92628"/>
    <w:pPr>
      <w:shd w:val="clear" w:color="auto" w:fill="FFFFFF"/>
      <w:spacing w:after="420" w:line="0" w:lineRule="atLeast"/>
      <w:ind w:hanging="300"/>
      <w:jc w:val="center"/>
    </w:pPr>
    <w:rPr>
      <w:rFonts w:ascii="Cambria" w:eastAsia="Cambria" w:hAnsi="Cambria" w:cs="Cambria"/>
      <w:sz w:val="21"/>
      <w:szCs w:val="21"/>
    </w:rPr>
  </w:style>
  <w:style w:type="paragraph" w:customStyle="1" w:styleId="30">
    <w:name w:val="Основной текст (3)"/>
    <w:basedOn w:val="a"/>
    <w:link w:val="3"/>
    <w:rsid w:val="00F92628"/>
    <w:pPr>
      <w:shd w:val="clear" w:color="auto" w:fill="FFFFFF"/>
      <w:spacing w:before="240" w:after="3420" w:line="0" w:lineRule="atLeast"/>
      <w:jc w:val="center"/>
    </w:pPr>
    <w:rPr>
      <w:rFonts w:ascii="Cambria" w:eastAsia="Cambria" w:hAnsi="Cambria" w:cs="Cambria"/>
      <w:sz w:val="14"/>
      <w:szCs w:val="14"/>
    </w:rPr>
  </w:style>
  <w:style w:type="paragraph" w:customStyle="1" w:styleId="10">
    <w:name w:val="Заголовок №1"/>
    <w:basedOn w:val="a"/>
    <w:link w:val="1"/>
    <w:rsid w:val="00F92628"/>
    <w:pPr>
      <w:shd w:val="clear" w:color="auto" w:fill="FFFFFF"/>
      <w:spacing w:before="3420" w:line="470" w:lineRule="exact"/>
      <w:jc w:val="center"/>
      <w:outlineLvl w:val="0"/>
    </w:pPr>
    <w:rPr>
      <w:rFonts w:ascii="Cambria" w:eastAsia="Cambria" w:hAnsi="Cambria" w:cs="Cambria"/>
      <w:b/>
      <w:bCs/>
      <w:sz w:val="30"/>
      <w:szCs w:val="30"/>
    </w:rPr>
  </w:style>
  <w:style w:type="paragraph" w:customStyle="1" w:styleId="22">
    <w:name w:val="Заголовок №2"/>
    <w:basedOn w:val="a"/>
    <w:link w:val="21"/>
    <w:rsid w:val="00F92628"/>
    <w:pPr>
      <w:shd w:val="clear" w:color="auto" w:fill="FFFFFF"/>
      <w:spacing w:after="240" w:line="0" w:lineRule="atLeast"/>
      <w:jc w:val="both"/>
      <w:outlineLvl w:val="1"/>
    </w:pPr>
    <w:rPr>
      <w:rFonts w:ascii="Cambria" w:eastAsia="Cambria" w:hAnsi="Cambria" w:cs="Cambria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96D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D8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262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262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92628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sid w:val="00F92628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">
    <w:name w:val="Заголовок №1_"/>
    <w:basedOn w:val="a0"/>
    <w:link w:val="10"/>
    <w:rsid w:val="00F92628"/>
    <w:rPr>
      <w:rFonts w:ascii="Cambria" w:eastAsia="Cambria" w:hAnsi="Cambria" w:cs="Cambria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_"/>
    <w:basedOn w:val="a0"/>
    <w:link w:val="22"/>
    <w:rsid w:val="00F92628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F92628"/>
    <w:pPr>
      <w:shd w:val="clear" w:color="auto" w:fill="FFFFFF"/>
      <w:spacing w:after="420" w:line="0" w:lineRule="atLeast"/>
      <w:ind w:hanging="300"/>
      <w:jc w:val="center"/>
    </w:pPr>
    <w:rPr>
      <w:rFonts w:ascii="Cambria" w:eastAsia="Cambria" w:hAnsi="Cambria" w:cs="Cambria"/>
      <w:sz w:val="21"/>
      <w:szCs w:val="21"/>
    </w:rPr>
  </w:style>
  <w:style w:type="paragraph" w:customStyle="1" w:styleId="30">
    <w:name w:val="Основной текст (3)"/>
    <w:basedOn w:val="a"/>
    <w:link w:val="3"/>
    <w:rsid w:val="00F92628"/>
    <w:pPr>
      <w:shd w:val="clear" w:color="auto" w:fill="FFFFFF"/>
      <w:spacing w:before="240" w:after="3420" w:line="0" w:lineRule="atLeast"/>
      <w:jc w:val="center"/>
    </w:pPr>
    <w:rPr>
      <w:rFonts w:ascii="Cambria" w:eastAsia="Cambria" w:hAnsi="Cambria" w:cs="Cambria"/>
      <w:sz w:val="14"/>
      <w:szCs w:val="14"/>
    </w:rPr>
  </w:style>
  <w:style w:type="paragraph" w:customStyle="1" w:styleId="10">
    <w:name w:val="Заголовок №1"/>
    <w:basedOn w:val="a"/>
    <w:link w:val="1"/>
    <w:rsid w:val="00F92628"/>
    <w:pPr>
      <w:shd w:val="clear" w:color="auto" w:fill="FFFFFF"/>
      <w:spacing w:before="3420" w:line="470" w:lineRule="exact"/>
      <w:jc w:val="center"/>
      <w:outlineLvl w:val="0"/>
    </w:pPr>
    <w:rPr>
      <w:rFonts w:ascii="Cambria" w:eastAsia="Cambria" w:hAnsi="Cambria" w:cs="Cambria"/>
      <w:b/>
      <w:bCs/>
      <w:sz w:val="30"/>
      <w:szCs w:val="30"/>
    </w:rPr>
  </w:style>
  <w:style w:type="paragraph" w:customStyle="1" w:styleId="22">
    <w:name w:val="Заголовок №2"/>
    <w:basedOn w:val="a"/>
    <w:link w:val="21"/>
    <w:rsid w:val="00F92628"/>
    <w:pPr>
      <w:shd w:val="clear" w:color="auto" w:fill="FFFFFF"/>
      <w:spacing w:after="240" w:line="0" w:lineRule="atLeast"/>
      <w:jc w:val="both"/>
      <w:outlineLvl w:val="1"/>
    </w:pPr>
    <w:rPr>
      <w:rFonts w:ascii="Cambria" w:eastAsia="Cambria" w:hAnsi="Cambria" w:cs="Cambria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96D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D8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4080</Words>
  <Characters>23261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Пользователь Windows</cp:lastModifiedBy>
  <cp:revision>2</cp:revision>
  <cp:lastPrinted>2017-10-13T14:01:00Z</cp:lastPrinted>
  <dcterms:created xsi:type="dcterms:W3CDTF">2022-05-05T12:34:00Z</dcterms:created>
  <dcterms:modified xsi:type="dcterms:W3CDTF">2022-05-05T12:34:00Z</dcterms:modified>
</cp:coreProperties>
</file>