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640"/>
        <w:gridCol w:w="510"/>
        <w:gridCol w:w="1900"/>
        <w:gridCol w:w="1300"/>
        <w:gridCol w:w="3715"/>
      </w:tblGrid>
      <w:tr w:rsidR="00CD1349" w14:paraId="435279AF" w14:textId="77777777" w:rsidTr="009A25D8">
        <w:tc>
          <w:tcPr>
            <w:tcW w:w="10065" w:type="dxa"/>
            <w:gridSpan w:val="5"/>
            <w:shd w:val="clear" w:color="auto" w:fill="auto"/>
          </w:tcPr>
          <w:p w14:paraId="7EB6BBE0" w14:textId="77777777" w:rsidR="00CD1349" w:rsidRDefault="00CD1349" w:rsidP="00324B30">
            <w:pPr>
              <w:jc w:val="center"/>
            </w:pPr>
          </w:p>
        </w:tc>
      </w:tr>
      <w:tr w:rsidR="00CD1349" w14:paraId="112F0B66" w14:textId="77777777" w:rsidTr="009A25D8">
        <w:tc>
          <w:tcPr>
            <w:tcW w:w="10065" w:type="dxa"/>
            <w:gridSpan w:val="5"/>
            <w:shd w:val="clear" w:color="auto" w:fill="auto"/>
          </w:tcPr>
          <w:p w14:paraId="4412F5BA" w14:textId="0C5D006F" w:rsidR="00CD1349" w:rsidRDefault="00CD1349" w:rsidP="00B66011">
            <w:pPr>
              <w:pStyle w:val="1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 w:rsidR="000A68DE">
              <w:rPr>
                <w:b/>
                <w:sz w:val="28"/>
              </w:rPr>
              <w:t xml:space="preserve"> №</w:t>
            </w:r>
            <w:r w:rsidR="003068BF">
              <w:rPr>
                <w:b/>
                <w:sz w:val="28"/>
              </w:rPr>
              <w:t xml:space="preserve"> </w:t>
            </w:r>
            <w:r w:rsidR="00A778F4">
              <w:rPr>
                <w:b/>
                <w:sz w:val="28"/>
              </w:rPr>
              <w:t>2</w:t>
            </w:r>
          </w:p>
          <w:p w14:paraId="2669BDC8" w14:textId="14DE6538" w:rsidR="00CD1349" w:rsidRDefault="002C514C" w:rsidP="00B66011">
            <w:pPr>
              <w:jc w:val="center"/>
            </w:pPr>
            <w:r>
              <w:rPr>
                <w:b/>
                <w:sz w:val="28"/>
              </w:rPr>
              <w:t>заседания О</w:t>
            </w:r>
            <w:r w:rsidR="00CD1349">
              <w:rPr>
                <w:b/>
                <w:sz w:val="28"/>
              </w:rPr>
              <w:t xml:space="preserve">бщественного совета Грачевского муниципального </w:t>
            </w:r>
            <w:r w:rsidR="00655ED6">
              <w:rPr>
                <w:b/>
                <w:sz w:val="28"/>
              </w:rPr>
              <w:t xml:space="preserve">округа </w:t>
            </w:r>
            <w:r w:rsidR="00CD1349">
              <w:rPr>
                <w:b/>
                <w:sz w:val="28"/>
              </w:rPr>
              <w:t xml:space="preserve">Ставропольского края </w:t>
            </w:r>
          </w:p>
          <w:p w14:paraId="41A279FF" w14:textId="77777777" w:rsidR="00CD1349" w:rsidRDefault="00CD1349" w:rsidP="00B66011"/>
        </w:tc>
      </w:tr>
      <w:tr w:rsidR="00CD1349" w14:paraId="5864448F" w14:textId="77777777" w:rsidTr="009A25D8">
        <w:tc>
          <w:tcPr>
            <w:tcW w:w="3150" w:type="dxa"/>
            <w:gridSpan w:val="2"/>
            <w:shd w:val="clear" w:color="auto" w:fill="auto"/>
          </w:tcPr>
          <w:p w14:paraId="54D500C6" w14:textId="36BE059F" w:rsidR="00CD1349" w:rsidRDefault="00E64D67" w:rsidP="00013CA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B66A8">
              <w:rPr>
                <w:b/>
                <w:sz w:val="28"/>
                <w:szCs w:val="28"/>
              </w:rPr>
              <w:t>1</w:t>
            </w:r>
            <w:r w:rsidR="00CD1349">
              <w:rPr>
                <w:b/>
                <w:sz w:val="28"/>
                <w:szCs w:val="28"/>
              </w:rPr>
              <w:t xml:space="preserve"> </w:t>
            </w:r>
            <w:r w:rsidR="001B66A8">
              <w:rPr>
                <w:b/>
                <w:sz w:val="28"/>
                <w:szCs w:val="28"/>
              </w:rPr>
              <w:t>марта</w:t>
            </w:r>
            <w:r w:rsidR="00CD1349">
              <w:rPr>
                <w:b/>
                <w:sz w:val="28"/>
                <w:szCs w:val="28"/>
              </w:rPr>
              <w:t xml:space="preserve"> 20</w:t>
            </w:r>
            <w:r w:rsidR="00013CA6">
              <w:rPr>
                <w:b/>
                <w:sz w:val="28"/>
                <w:szCs w:val="28"/>
              </w:rPr>
              <w:t>2</w:t>
            </w:r>
            <w:r w:rsidR="00625A59">
              <w:rPr>
                <w:b/>
                <w:sz w:val="28"/>
                <w:szCs w:val="28"/>
              </w:rPr>
              <w:t>4</w:t>
            </w:r>
            <w:r w:rsidR="00CD134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0A8B9907" w14:textId="77777777" w:rsidR="00CD1349" w:rsidRDefault="00CD1349" w:rsidP="00B6601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Грачевка</w:t>
            </w:r>
          </w:p>
        </w:tc>
        <w:tc>
          <w:tcPr>
            <w:tcW w:w="3715" w:type="dxa"/>
            <w:shd w:val="clear" w:color="auto" w:fill="auto"/>
          </w:tcPr>
          <w:p w14:paraId="287A6701" w14:textId="76D5DF23" w:rsidR="00CD1349" w:rsidRDefault="00CD1349" w:rsidP="00B6601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4D6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-00</w:t>
            </w:r>
          </w:p>
          <w:p w14:paraId="7ACE5372" w14:textId="77777777" w:rsidR="00CD1349" w:rsidRDefault="00CD1349" w:rsidP="00B66011">
            <w:pPr>
              <w:jc w:val="right"/>
              <w:rPr>
                <w:sz w:val="28"/>
                <w:szCs w:val="28"/>
              </w:rPr>
            </w:pPr>
          </w:p>
        </w:tc>
      </w:tr>
      <w:tr w:rsidR="00CD1349" w14:paraId="1332DB02" w14:textId="77777777" w:rsidTr="009A25D8">
        <w:tc>
          <w:tcPr>
            <w:tcW w:w="3150" w:type="dxa"/>
            <w:gridSpan w:val="2"/>
            <w:shd w:val="clear" w:color="auto" w:fill="auto"/>
          </w:tcPr>
          <w:p w14:paraId="19A6FD70" w14:textId="77777777" w:rsidR="00CD1349" w:rsidRDefault="00CD1349" w:rsidP="006450E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заседания</w:t>
            </w:r>
          </w:p>
        </w:tc>
        <w:tc>
          <w:tcPr>
            <w:tcW w:w="6915" w:type="dxa"/>
            <w:gridSpan w:val="3"/>
            <w:shd w:val="clear" w:color="auto" w:fill="auto"/>
          </w:tcPr>
          <w:p w14:paraId="36558336" w14:textId="46B642E0" w:rsidR="006450EC" w:rsidRDefault="007E4122" w:rsidP="007E4122">
            <w:pPr>
              <w:snapToGrid w:val="0"/>
              <w:spacing w:line="240" w:lineRule="exact"/>
              <w:jc w:val="both"/>
              <w:rPr>
                <w:szCs w:val="20"/>
              </w:rPr>
            </w:pPr>
            <w:r>
              <w:rPr>
                <w:sz w:val="28"/>
              </w:rPr>
              <w:t>Луценко Юлия Александровна</w:t>
            </w:r>
            <w:r w:rsidR="0057743E">
              <w:rPr>
                <w:sz w:val="28"/>
              </w:rPr>
              <w:t xml:space="preserve"> –</w:t>
            </w:r>
            <w:r w:rsidR="006450EC">
              <w:rPr>
                <w:sz w:val="28"/>
              </w:rPr>
              <w:t xml:space="preserve"> </w:t>
            </w:r>
            <w:r w:rsidR="0057743E">
              <w:rPr>
                <w:sz w:val="28"/>
              </w:rPr>
              <w:t xml:space="preserve">председатель Общественного Совета Грачевского муниципального </w:t>
            </w:r>
            <w:r w:rsidR="00A329E5">
              <w:rPr>
                <w:sz w:val="28"/>
              </w:rPr>
              <w:t>округа</w:t>
            </w:r>
            <w:r w:rsidR="0057743E">
              <w:rPr>
                <w:sz w:val="28"/>
              </w:rPr>
              <w:t xml:space="preserve"> Ставропольского края</w:t>
            </w:r>
          </w:p>
          <w:p w14:paraId="09977A13" w14:textId="77777777" w:rsidR="00CD1349" w:rsidRDefault="00CD1349" w:rsidP="006450EC">
            <w:pPr>
              <w:jc w:val="both"/>
              <w:rPr>
                <w:szCs w:val="20"/>
              </w:rPr>
            </w:pPr>
          </w:p>
        </w:tc>
      </w:tr>
      <w:tr w:rsidR="00CD1349" w14:paraId="1238C8C5" w14:textId="77777777" w:rsidTr="009A25D8">
        <w:tc>
          <w:tcPr>
            <w:tcW w:w="10065" w:type="dxa"/>
            <w:gridSpan w:val="5"/>
            <w:shd w:val="clear" w:color="auto" w:fill="auto"/>
          </w:tcPr>
          <w:p w14:paraId="2108A6BB" w14:textId="0C98CF7C" w:rsidR="007320D4" w:rsidRDefault="007320D4" w:rsidP="006450E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ПРИСУТСТВОВАЛИ:</w:t>
            </w:r>
          </w:p>
          <w:p w14:paraId="5D5C7527" w14:textId="77777777" w:rsidR="00BF053D" w:rsidRDefault="00BF053D" w:rsidP="006450EC">
            <w:pPr>
              <w:jc w:val="both"/>
              <w:rPr>
                <w:sz w:val="26"/>
                <w:szCs w:val="26"/>
              </w:rPr>
            </w:pPr>
          </w:p>
          <w:p w14:paraId="63F126F4" w14:textId="3B76BBFA" w:rsidR="007320D4" w:rsidRDefault="0057743E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Всего __1</w:t>
            </w:r>
            <w:r w:rsidR="00E64D67">
              <w:rPr>
                <w:sz w:val="26"/>
                <w:szCs w:val="26"/>
              </w:rPr>
              <w:t>6</w:t>
            </w:r>
            <w:r w:rsidR="007320D4">
              <w:rPr>
                <w:sz w:val="26"/>
                <w:szCs w:val="26"/>
              </w:rPr>
              <w:t>___ из _</w:t>
            </w:r>
            <w:r>
              <w:rPr>
                <w:sz w:val="26"/>
                <w:szCs w:val="26"/>
              </w:rPr>
              <w:t>1</w:t>
            </w:r>
            <w:r w:rsidR="007E4122">
              <w:rPr>
                <w:sz w:val="26"/>
                <w:szCs w:val="26"/>
              </w:rPr>
              <w:t>7</w:t>
            </w:r>
            <w:r w:rsidR="007320D4">
              <w:rPr>
                <w:sz w:val="26"/>
                <w:szCs w:val="26"/>
              </w:rPr>
              <w:t xml:space="preserve">___ членов </w:t>
            </w:r>
            <w:r>
              <w:rPr>
                <w:sz w:val="26"/>
                <w:szCs w:val="26"/>
              </w:rPr>
              <w:t>О</w:t>
            </w:r>
            <w:r w:rsidR="007320D4">
              <w:rPr>
                <w:sz w:val="28"/>
                <w:szCs w:val="28"/>
              </w:rPr>
              <w:t xml:space="preserve">бщественного </w:t>
            </w:r>
            <w:r w:rsidR="000F313D">
              <w:rPr>
                <w:sz w:val="28"/>
                <w:szCs w:val="28"/>
              </w:rPr>
              <w:t>С</w:t>
            </w:r>
            <w:r w:rsidR="007320D4">
              <w:rPr>
                <w:sz w:val="28"/>
                <w:szCs w:val="28"/>
              </w:rPr>
              <w:t xml:space="preserve">овета  </w:t>
            </w:r>
          </w:p>
          <w:p w14:paraId="243DBB38" w14:textId="77777777" w:rsidR="00655ED6" w:rsidRPr="000F313D" w:rsidRDefault="00655ED6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2EAF0749" w14:textId="0B3F6F1D" w:rsidR="006450EC" w:rsidRDefault="00CD1349" w:rsidP="006450EC">
            <w:pPr>
              <w:pStyle w:val="a3"/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лиц, приглашенных на заседание </w:t>
            </w:r>
            <w:r w:rsidR="000D0663">
              <w:rPr>
                <w:sz w:val="28"/>
                <w:szCs w:val="28"/>
              </w:rPr>
              <w:t>общественного совета,</w:t>
            </w:r>
            <w:r>
              <w:rPr>
                <w:sz w:val="28"/>
                <w:szCs w:val="28"/>
              </w:rPr>
              <w:t xml:space="preserve"> прилагается.</w:t>
            </w:r>
          </w:p>
          <w:p w14:paraId="0BB74E05" w14:textId="77777777" w:rsidR="006450EC" w:rsidRDefault="006450EC" w:rsidP="006450EC">
            <w:pPr>
              <w:pStyle w:val="a3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D1349" w14:paraId="644690A5" w14:textId="77777777" w:rsidTr="009A25D8">
        <w:tc>
          <w:tcPr>
            <w:tcW w:w="10065" w:type="dxa"/>
            <w:gridSpan w:val="5"/>
            <w:shd w:val="clear" w:color="auto" w:fill="auto"/>
          </w:tcPr>
          <w:p w14:paraId="277AF4D3" w14:textId="3F5B1CF5" w:rsidR="00CD1349" w:rsidRDefault="00CD1349" w:rsidP="006450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ПОВЕСТКА ДНЯ:</w:t>
            </w:r>
          </w:p>
          <w:p w14:paraId="2572AA6A" w14:textId="3B005BF5" w:rsidR="008B09E5" w:rsidRDefault="008B09E5" w:rsidP="006450EC">
            <w:pPr>
              <w:snapToGrid w:val="0"/>
              <w:jc w:val="center"/>
              <w:rPr>
                <w:b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7276"/>
            </w:tblGrid>
            <w:tr w:rsidR="008B09E5" w14:paraId="559D0337" w14:textId="77777777" w:rsidTr="009A25D8">
              <w:tc>
                <w:tcPr>
                  <w:tcW w:w="9808" w:type="dxa"/>
                  <w:gridSpan w:val="2"/>
                </w:tcPr>
                <w:p w14:paraId="74D702D3" w14:textId="762FE982" w:rsidR="00C218C9" w:rsidRPr="005F51BB" w:rsidRDefault="00C218C9" w:rsidP="005F51BB">
                  <w:pPr>
                    <w:pStyle w:val="aa"/>
                    <w:shd w:val="clear" w:color="auto" w:fill="FFFFFF"/>
                    <w:suppressAutoHyphens w:val="0"/>
                    <w:snapToGrid w:val="0"/>
                    <w:spacing w:line="240" w:lineRule="exact"/>
                    <w:ind w:left="0"/>
                    <w:jc w:val="both"/>
                    <w:textAlignment w:val="baseline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          </w:t>
                  </w:r>
                  <w:r w:rsidR="00E64D67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1. </w:t>
                  </w:r>
                  <w:r w:rsidR="005F51BB" w:rsidRPr="005F51BB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Об итогах работы архивного отдела администрации Грачевского муниципального </w:t>
                  </w:r>
                  <w:r w:rsidR="007B3918">
                    <w:rPr>
                      <w:rFonts w:eastAsia="Times New Roman CYR"/>
                      <w:b/>
                      <w:sz w:val="28"/>
                      <w:szCs w:val="28"/>
                    </w:rPr>
                    <w:t>округа</w:t>
                  </w:r>
                  <w:r w:rsidR="005F51BB" w:rsidRPr="005F51BB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Ставропольского края за 2023 год и основных направлениях деятельности отдела на 2024 год</w:t>
                  </w:r>
                  <w:r w:rsidR="005F51BB">
                    <w:rPr>
                      <w:rFonts w:eastAsia="Times New Roman CYR"/>
                      <w:b/>
                      <w:sz w:val="28"/>
                      <w:szCs w:val="28"/>
                    </w:rPr>
                    <w:t>.</w:t>
                  </w:r>
                </w:p>
                <w:p w14:paraId="0907048C" w14:textId="456F69AC" w:rsidR="005F51BB" w:rsidRPr="005F51BB" w:rsidRDefault="005F51BB" w:rsidP="005F51BB">
                  <w:pPr>
                    <w:pStyle w:val="a7"/>
                    <w:snapToGrid w:val="0"/>
                    <w:spacing w:after="0" w:line="240" w:lineRule="exact"/>
                    <w:ind w:left="35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="00E64D67"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Pr="005F51BB">
                    <w:rPr>
                      <w:b/>
                      <w:sz w:val="28"/>
                      <w:szCs w:val="28"/>
                    </w:rPr>
                    <w:t>О работе с обращениями граждан в администрации Грачевского муниципального района Ставропольского края за 2023 год</w:t>
                  </w:r>
                  <w:r w:rsidRPr="005F51BB">
                    <w:rPr>
                      <w:b/>
                      <w:sz w:val="28"/>
                      <w:szCs w:val="28"/>
                    </w:rPr>
                    <w:t>.</w:t>
                  </w:r>
                </w:p>
                <w:p w14:paraId="07A0A42F" w14:textId="285A12D6" w:rsidR="005F51BB" w:rsidRPr="005F51BB" w:rsidRDefault="005F51BB" w:rsidP="005F51BB">
                  <w:pPr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F51BB"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Pr="005F51BB">
                    <w:rPr>
                      <w:b/>
                      <w:bCs/>
                      <w:sz w:val="28"/>
                      <w:szCs w:val="28"/>
                    </w:rPr>
                    <w:t>Об итогах социально-экономического развития Грачевского муниципального округа СК за 2023 год</w:t>
                  </w:r>
                  <w:r w:rsidRPr="005F51BB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55310BC2" w14:textId="3C38F5AE" w:rsidR="000D0663" w:rsidRPr="005F51BB" w:rsidRDefault="005F51BB" w:rsidP="005F51BB">
                  <w:pPr>
                    <w:pStyle w:val="a9"/>
                    <w:spacing w:before="0" w:beforeAutospacing="0" w:after="0" w:afterAutospacing="0" w:line="240" w:lineRule="exact"/>
                    <w:jc w:val="both"/>
                    <w:rPr>
                      <w:b/>
                      <w:bCs/>
                      <w:color w:val="080E21"/>
                      <w:sz w:val="28"/>
                      <w:szCs w:val="28"/>
                    </w:rPr>
                  </w:pPr>
                  <w:r w:rsidRPr="005F51BB">
                    <w:rPr>
                      <w:b/>
                      <w:bCs/>
                      <w:sz w:val="28"/>
                      <w:szCs w:val="28"/>
                    </w:rPr>
                    <w:t xml:space="preserve">          4</w:t>
                  </w:r>
                  <w:r w:rsidRPr="005F51BB"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 w:rsidRPr="005F51BB">
                    <w:rPr>
                      <w:b/>
                      <w:bCs/>
                      <w:color w:val="080E21"/>
                      <w:sz w:val="28"/>
                      <w:szCs w:val="28"/>
                    </w:rPr>
                    <w:t>О мероприятиях, запланированных к 79-й годовщине победы в ВОВ</w:t>
                  </w:r>
                  <w:r w:rsidRPr="005F51BB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  <w:tr w:rsidR="008B09E5" w14:paraId="75F00CDD" w14:textId="77777777" w:rsidTr="009A25D8">
              <w:tc>
                <w:tcPr>
                  <w:tcW w:w="2532" w:type="dxa"/>
                </w:tcPr>
                <w:p w14:paraId="064F9070" w14:textId="77777777" w:rsidR="00E82CA1" w:rsidRPr="00AA239D" w:rsidRDefault="00E82CA1" w:rsidP="00E82CA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03914AD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295E9C40" w14:textId="43C6F34D" w:rsidR="00C45A6B" w:rsidRDefault="005F51BB" w:rsidP="00C45A6B">
                  <w:pPr>
                    <w:snapToGrid w:val="0"/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  <w:r w:rsidRPr="005F51BB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Об итогах работы архивного отдела администрации Грачевского муниципального </w:t>
                  </w:r>
                  <w:r w:rsidR="007B3918">
                    <w:rPr>
                      <w:rFonts w:eastAsia="Times New Roman CYR"/>
                      <w:b/>
                      <w:sz w:val="28"/>
                      <w:szCs w:val="28"/>
                    </w:rPr>
                    <w:t>округа</w:t>
                  </w:r>
                  <w:r w:rsidRPr="005F51BB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Ставропольского края за 2023 год и основных направлениях деятельности отдела на 2024 год</w:t>
                  </w:r>
                </w:p>
                <w:p w14:paraId="77F10F97" w14:textId="6102AE7F" w:rsidR="005F51BB" w:rsidRDefault="005F51BB" w:rsidP="00C45A6B">
                  <w:pPr>
                    <w:snapToGrid w:val="0"/>
                    <w:spacing w:line="240" w:lineRule="exact"/>
                    <w:jc w:val="both"/>
                  </w:pPr>
                </w:p>
              </w:tc>
            </w:tr>
            <w:tr w:rsidR="008B09E5" w14:paraId="21918E31" w14:textId="77777777" w:rsidTr="009A25D8">
              <w:tc>
                <w:tcPr>
                  <w:tcW w:w="2532" w:type="dxa"/>
                </w:tcPr>
                <w:p w14:paraId="152A619D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39CE4590" w14:textId="25E38272" w:rsidR="005F51BB" w:rsidRDefault="005F51BB" w:rsidP="005F51BB">
                  <w:pPr>
                    <w:spacing w:line="240" w:lineRule="exact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 w:rsidRPr="005E2B3F"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>
                    <w:rPr>
                      <w:rFonts w:eastAsia="Times New Roman CYR"/>
                      <w:b/>
                      <w:bCs/>
                      <w:sz w:val="28"/>
                      <w:szCs w:val="28"/>
                    </w:rPr>
                    <w:t>Дьяченко Елена Александровна</w:t>
                  </w:r>
                  <w:r w:rsidRPr="005E2B3F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, </w:t>
                  </w:r>
                  <w:r w:rsidRPr="005E2B3F">
                    <w:rPr>
                      <w:rFonts w:eastAsia="Times New Roman CYR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 xml:space="preserve">архивного </w:t>
                  </w:r>
                  <w:r w:rsidRPr="005E2B3F">
                    <w:rPr>
                      <w:rFonts w:eastAsia="Times New Roman CYR"/>
                      <w:sz w:val="28"/>
                      <w:szCs w:val="28"/>
                    </w:rPr>
                    <w:t>отдела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rFonts w:eastAsia="Times New Roman CYR"/>
                      <w:sz w:val="28"/>
                      <w:szCs w:val="28"/>
                    </w:rPr>
                    <w:t xml:space="preserve">администрации Грачевского муниципального 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>округа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 xml:space="preserve"> </w:t>
                  </w:r>
                  <w:r w:rsidR="007B3918">
                    <w:rPr>
                      <w:rFonts w:eastAsia="Times New Roman CYR"/>
                      <w:sz w:val="28"/>
                      <w:szCs w:val="28"/>
                    </w:rPr>
                    <w:t>Ставропольского края</w:t>
                  </w:r>
                </w:p>
                <w:p w14:paraId="15EF8A1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</w:tr>
            <w:tr w:rsidR="008B09E5" w14:paraId="479B3928" w14:textId="77777777" w:rsidTr="009A25D8">
              <w:tc>
                <w:tcPr>
                  <w:tcW w:w="2532" w:type="dxa"/>
                </w:tcPr>
                <w:p w14:paraId="6808AE9D" w14:textId="64A40A49" w:rsidR="008B09E5" w:rsidRDefault="00E82CA1" w:rsidP="00E82CA1">
                  <w:pPr>
                    <w:snapToGrid w:val="0"/>
                    <w:jc w:val="both"/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56C27104" w14:textId="7A2B2C9B" w:rsidR="00E82CA1" w:rsidRPr="007B3918" w:rsidRDefault="00E82CA1" w:rsidP="00E82CA1">
                  <w:pPr>
                    <w:pStyle w:val="aa"/>
                    <w:snapToGrid w:val="0"/>
                    <w:spacing w:line="240" w:lineRule="exact"/>
                    <w:ind w:left="0"/>
                    <w:jc w:val="both"/>
                    <w:rPr>
                      <w:rFonts w:eastAsia="Times New Roman CYR" w:cs="Times New Roman CYR"/>
                      <w:bCs/>
                      <w:sz w:val="28"/>
                      <w:szCs w:val="32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 xml:space="preserve">к сведению информацию </w:t>
                  </w:r>
                  <w:r w:rsidR="007B3918">
                    <w:rPr>
                      <w:rFonts w:eastAsia="Times New Roman CYR"/>
                      <w:bCs/>
                      <w:sz w:val="28"/>
                      <w:szCs w:val="28"/>
                    </w:rPr>
                    <w:t>о</w:t>
                  </w:r>
                  <w:r w:rsidR="007B3918" w:rsidRPr="007B3918">
                    <w:rPr>
                      <w:rFonts w:eastAsia="Times New Roman CYR"/>
                      <w:bCs/>
                      <w:sz w:val="28"/>
                      <w:szCs w:val="28"/>
                    </w:rPr>
                    <w:t>б итогах работы архивного отдела администрации Грачевского муниципального округа Ставропольского края за 2023 год и основных направлениях деятельности отдела на 2024 год</w:t>
                  </w:r>
                </w:p>
                <w:p w14:paraId="301F9B72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</w:tr>
            <w:tr w:rsidR="00E82CA1" w14:paraId="0025ED16" w14:textId="77777777" w:rsidTr="009A25D8">
              <w:tc>
                <w:tcPr>
                  <w:tcW w:w="2532" w:type="dxa"/>
                </w:tcPr>
                <w:p w14:paraId="28EC9E15" w14:textId="472B8064" w:rsidR="00E82CA1" w:rsidRDefault="00E82CA1" w:rsidP="00E82CA1">
                  <w:pPr>
                    <w:snapToGrid w:val="0"/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78BCC085" w14:textId="77777777" w:rsidR="00E82CA1" w:rsidRDefault="00E82CA1" w:rsidP="00E82CA1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E64D67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18794A59" w14:textId="772B18DA" w:rsidR="007B3918" w:rsidRDefault="007B3918" w:rsidP="00E82CA1">
                  <w:pPr>
                    <w:snapToGrid w:val="0"/>
                    <w:jc w:val="both"/>
                  </w:pPr>
                </w:p>
              </w:tc>
            </w:tr>
            <w:tr w:rsidR="000D0663" w14:paraId="27C2665A" w14:textId="77777777" w:rsidTr="009A25D8">
              <w:tc>
                <w:tcPr>
                  <w:tcW w:w="2532" w:type="dxa"/>
                </w:tcPr>
                <w:p w14:paraId="57F6F1E4" w14:textId="317052A0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СЛУШАЛИ: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7276" w:type="dxa"/>
                </w:tcPr>
                <w:p w14:paraId="1B4B0BEB" w14:textId="4270BB4C" w:rsidR="00C45A6B" w:rsidRDefault="007B3918" w:rsidP="000D0663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5F51BB">
                    <w:rPr>
                      <w:b/>
                      <w:sz w:val="28"/>
                      <w:szCs w:val="28"/>
                    </w:rPr>
                    <w:t>О работе с обращениями граждан в администрации Грачевского муниципального района Ставропольского края за 2023 год</w:t>
                  </w:r>
                </w:p>
                <w:p w14:paraId="37AA9FD4" w14:textId="4D9432E5" w:rsidR="007B3918" w:rsidRPr="008065B2" w:rsidRDefault="007B3918" w:rsidP="000D0663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0D0663" w14:paraId="01FF0F24" w14:textId="77777777" w:rsidTr="009A25D8">
              <w:tc>
                <w:tcPr>
                  <w:tcW w:w="2532" w:type="dxa"/>
                </w:tcPr>
                <w:p w14:paraId="2AD0090C" w14:textId="77777777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2E1A43EF" w14:textId="77777777" w:rsidR="000D0663" w:rsidRDefault="007B3918" w:rsidP="00C45A6B">
                  <w:pPr>
                    <w:spacing w:line="240" w:lineRule="exact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Докладчик: Малахова Елена Николаевна,</w:t>
                  </w:r>
                  <w:r w:rsidRPr="000C4820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консультант организационного отдела администрации Грачевского муниципального округа 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>Ставропольского края</w:t>
                  </w:r>
                </w:p>
                <w:p w14:paraId="09F7C9A2" w14:textId="4349F696" w:rsidR="007B3918" w:rsidRPr="00C45A6B" w:rsidRDefault="007B3918" w:rsidP="00C45A6B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0D0663" w14:paraId="43C22777" w14:textId="77777777" w:rsidTr="009A25D8">
              <w:tc>
                <w:tcPr>
                  <w:tcW w:w="2532" w:type="dxa"/>
                </w:tcPr>
                <w:p w14:paraId="31C40A07" w14:textId="57063EE3" w:rsidR="004E2ACC" w:rsidRPr="008065B2" w:rsidRDefault="004E2ACC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0691862A" w14:textId="77777777" w:rsidR="007C2D62" w:rsidRDefault="000D0663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sz w:val="28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>к сведению информацию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B3918">
                    <w:rPr>
                      <w:bCs/>
                      <w:sz w:val="28"/>
                      <w:szCs w:val="28"/>
                    </w:rPr>
                    <w:t>о</w:t>
                  </w:r>
                  <w:r w:rsidR="007B3918" w:rsidRPr="007B3918">
                    <w:rPr>
                      <w:bCs/>
                      <w:sz w:val="28"/>
                      <w:szCs w:val="28"/>
                    </w:rPr>
                    <w:t xml:space="preserve"> работе с обращениями граждан в администрации Грачевского муниципального района Ставропольского края за 2023 год</w:t>
                  </w:r>
                  <w:r w:rsidR="007B3918" w:rsidRPr="008065B2">
                    <w:rPr>
                      <w:sz w:val="28"/>
                    </w:rPr>
                    <w:t xml:space="preserve"> </w:t>
                  </w:r>
                </w:p>
                <w:p w14:paraId="48C1896E" w14:textId="6235A5AC" w:rsidR="007B3918" w:rsidRPr="008065B2" w:rsidRDefault="007B3918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7C2D62" w14:paraId="33957BFB" w14:textId="77777777" w:rsidTr="009A25D8">
              <w:tc>
                <w:tcPr>
                  <w:tcW w:w="2532" w:type="dxa"/>
                </w:tcPr>
                <w:p w14:paraId="2E3FDBDF" w14:textId="5D5F14FF" w:rsidR="007C2D62" w:rsidRPr="008065B2" w:rsidRDefault="007C2D62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lastRenderedPageBreak/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53BFE7CE" w14:textId="77777777" w:rsidR="007C2D62" w:rsidRDefault="007C2D62" w:rsidP="007C2D62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E64D67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62E2D86B" w14:textId="547F8CE5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7B3918" w14:paraId="0F0849A4" w14:textId="77777777" w:rsidTr="009A25D8">
              <w:tc>
                <w:tcPr>
                  <w:tcW w:w="2532" w:type="dxa"/>
                </w:tcPr>
                <w:p w14:paraId="349AE6A0" w14:textId="77777777" w:rsidR="007B3918" w:rsidRPr="00AA239D" w:rsidRDefault="007B3918" w:rsidP="007B3918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6C9A5694" w14:textId="77777777" w:rsidR="007B3918" w:rsidRPr="008065B2" w:rsidRDefault="007B3918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5537F0ED" w14:textId="77777777" w:rsidR="007B3918" w:rsidRPr="007B3918" w:rsidRDefault="007B3918" w:rsidP="007B3918">
                  <w:pPr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B3918">
                    <w:rPr>
                      <w:b/>
                      <w:bCs/>
                      <w:sz w:val="28"/>
                      <w:szCs w:val="28"/>
                    </w:rPr>
                    <w:t>Об итогах социально-экономического развития Грачевского муниципального округа СК за 2023 год</w:t>
                  </w:r>
                </w:p>
                <w:p w14:paraId="77F86359" w14:textId="77777777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7B3918" w14:paraId="5C459A17" w14:textId="77777777" w:rsidTr="009A25D8">
              <w:tc>
                <w:tcPr>
                  <w:tcW w:w="2532" w:type="dxa"/>
                </w:tcPr>
                <w:p w14:paraId="23A414DE" w14:textId="77777777" w:rsidR="007B3918" w:rsidRPr="008065B2" w:rsidRDefault="007B3918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7FF5C22B" w14:textId="77777777" w:rsidR="007B3918" w:rsidRDefault="007B3918" w:rsidP="007B3918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E2B3F">
                    <w:rPr>
                      <w:b/>
                      <w:sz w:val="28"/>
                      <w:szCs w:val="28"/>
                    </w:rPr>
                    <w:t>Докладчик: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Орлова Ольга Юрьевна</w:t>
                  </w:r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bCs/>
                      <w:sz w:val="28"/>
                      <w:szCs w:val="28"/>
                    </w:rPr>
                    <w:t>начальник отдела экономического развития администрации Грачевского муниципального округа</w:t>
                  </w:r>
                  <w:r>
                    <w:rPr>
                      <w:bCs/>
                      <w:sz w:val="28"/>
                      <w:szCs w:val="28"/>
                    </w:rPr>
                    <w:t xml:space="preserve"> Ставропольского края</w:t>
                  </w:r>
                </w:p>
                <w:p w14:paraId="68C15779" w14:textId="2AE0ED75" w:rsidR="007B3918" w:rsidRPr="008065B2" w:rsidRDefault="007B3918" w:rsidP="007B3918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7B3918" w14:paraId="4BEB4FB6" w14:textId="77777777" w:rsidTr="009A25D8">
              <w:tc>
                <w:tcPr>
                  <w:tcW w:w="2532" w:type="dxa"/>
                </w:tcPr>
                <w:p w14:paraId="1CD37DC6" w14:textId="2EF59912" w:rsidR="007B3918" w:rsidRPr="008065B2" w:rsidRDefault="007B3918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4615EBC5" w14:textId="34E68085" w:rsidR="007B3918" w:rsidRDefault="007B3918" w:rsidP="007B3918">
                  <w:pPr>
                    <w:pStyle w:val="aa"/>
                    <w:spacing w:line="240" w:lineRule="exact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</w:t>
                  </w:r>
                  <w:r w:rsidRPr="005E2B3F">
                    <w:rPr>
                      <w:bCs/>
                      <w:sz w:val="28"/>
                      <w:szCs w:val="28"/>
                    </w:rPr>
                    <w:t>нформацию</w:t>
                  </w:r>
                  <w:r>
                    <w:rPr>
                      <w:bCs/>
                      <w:sz w:val="28"/>
                      <w:szCs w:val="28"/>
                    </w:rPr>
                    <w:t xml:space="preserve"> о</w:t>
                  </w:r>
                  <w:r w:rsidRPr="007E4122">
                    <w:rPr>
                      <w:bCs/>
                      <w:sz w:val="28"/>
                      <w:szCs w:val="28"/>
                    </w:rPr>
                    <w:t>б итогах социально-экономического развития Грачевского муниципального округа СК за 202</w:t>
                  </w:r>
                  <w:r>
                    <w:rPr>
                      <w:bCs/>
                      <w:sz w:val="28"/>
                      <w:szCs w:val="28"/>
                    </w:rPr>
                    <w:t>3</w:t>
                  </w:r>
                  <w:r w:rsidRPr="007E4122">
                    <w:rPr>
                      <w:bCs/>
                      <w:sz w:val="28"/>
                      <w:szCs w:val="28"/>
                    </w:rPr>
                    <w:t xml:space="preserve"> год</w:t>
                  </w:r>
                  <w:r>
                    <w:rPr>
                      <w:bCs/>
                      <w:sz w:val="28"/>
                      <w:szCs w:val="28"/>
                      <w:shd w:val="clear" w:color="auto" w:fill="FFFFFF"/>
                    </w:rPr>
                    <w:t xml:space="preserve"> после детального обсуждения</w:t>
                  </w:r>
                  <w:r w:rsidRPr="005E2B3F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5E2B3F">
                    <w:rPr>
                      <w:bCs/>
                      <w:sz w:val="28"/>
                      <w:szCs w:val="28"/>
                    </w:rPr>
                    <w:t>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>к сведению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</w:p>
                <w:p w14:paraId="5202CCB7" w14:textId="77777777" w:rsidR="007B3918" w:rsidRPr="007E4122" w:rsidRDefault="007B3918" w:rsidP="007B3918">
                  <w:pPr>
                    <w:pStyle w:val="aa"/>
                    <w:spacing w:line="240" w:lineRule="exact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Разместить информацию на официальном сайте администрации Грачевского муниципального округа.</w:t>
                  </w:r>
                </w:p>
                <w:p w14:paraId="788CC841" w14:textId="77777777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7B3918" w14:paraId="1FCCAC0B" w14:textId="77777777" w:rsidTr="009A25D8">
              <w:tc>
                <w:tcPr>
                  <w:tcW w:w="2532" w:type="dxa"/>
                </w:tcPr>
                <w:p w14:paraId="32A73CA9" w14:textId="47811F05" w:rsidR="007B3918" w:rsidRPr="008065B2" w:rsidRDefault="007B3918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40943E43" w14:textId="77777777" w:rsidR="007B3918" w:rsidRDefault="007B3918" w:rsidP="007C2D62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54CEE24E" w14:textId="0554A42E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7B3918" w14:paraId="70643BB8" w14:textId="77777777" w:rsidTr="009A25D8">
              <w:tc>
                <w:tcPr>
                  <w:tcW w:w="2532" w:type="dxa"/>
                </w:tcPr>
                <w:p w14:paraId="1B2106D9" w14:textId="77777777" w:rsidR="007B3918" w:rsidRPr="00AA239D" w:rsidRDefault="007B3918" w:rsidP="007B3918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614E8FB2" w14:textId="77777777" w:rsidR="007B3918" w:rsidRPr="008065B2" w:rsidRDefault="007B3918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1DEB8BF0" w14:textId="558721A4" w:rsidR="007B3918" w:rsidRPr="008065B2" w:rsidRDefault="00E13594" w:rsidP="00E13594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  <w:r w:rsidRPr="005F51BB">
                    <w:rPr>
                      <w:b/>
                      <w:bCs/>
                      <w:color w:val="080E21"/>
                      <w:sz w:val="28"/>
                      <w:szCs w:val="28"/>
                    </w:rPr>
                    <w:t>О мероприятиях, запланированных к 79-й годовщине победы в ВОВ</w:t>
                  </w:r>
                </w:p>
              </w:tc>
            </w:tr>
            <w:tr w:rsidR="007B3918" w14:paraId="67F05627" w14:textId="77777777" w:rsidTr="009A25D8">
              <w:tc>
                <w:tcPr>
                  <w:tcW w:w="2532" w:type="dxa"/>
                </w:tcPr>
                <w:p w14:paraId="76BAF3B2" w14:textId="77777777" w:rsidR="007B3918" w:rsidRPr="008065B2" w:rsidRDefault="007B3918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7B992ED2" w14:textId="380A7587" w:rsidR="00E13594" w:rsidRDefault="00E13594" w:rsidP="00E13594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5E2B3F">
                    <w:rPr>
                      <w:b/>
                      <w:sz w:val="28"/>
                      <w:szCs w:val="28"/>
                    </w:rPr>
                    <w:t>Докладчик:</w:t>
                  </w:r>
                  <w:r>
                    <w:rPr>
                      <w:b/>
                      <w:sz w:val="28"/>
                      <w:szCs w:val="28"/>
                    </w:rPr>
                    <w:t xml:space="preserve"> Сорокина Наталья Николаевна, </w:t>
                  </w:r>
                  <w:r w:rsidRPr="00A47243">
                    <w:rPr>
                      <w:bCs/>
                      <w:sz w:val="28"/>
                      <w:szCs w:val="28"/>
                    </w:rPr>
                    <w:t>заместитель главы администрации Грачевского муниципального округа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13594">
                    <w:rPr>
                      <w:bCs/>
                      <w:sz w:val="28"/>
                      <w:szCs w:val="28"/>
                    </w:rPr>
                    <w:t>Ставропольского края</w:t>
                  </w:r>
                </w:p>
                <w:p w14:paraId="7D23F80F" w14:textId="77777777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7B3918" w14:paraId="5D9109C3" w14:textId="77777777" w:rsidTr="009A25D8">
              <w:tc>
                <w:tcPr>
                  <w:tcW w:w="2532" w:type="dxa"/>
                </w:tcPr>
                <w:p w14:paraId="0CE159FC" w14:textId="20306F0F" w:rsidR="007B3918" w:rsidRPr="008065B2" w:rsidRDefault="007B3918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7CF71F18" w14:textId="618B418E" w:rsidR="00E13594" w:rsidRDefault="00E13594" w:rsidP="00E13594">
                  <w:pPr>
                    <w:pStyle w:val="a9"/>
                    <w:spacing w:before="0" w:beforeAutospacing="0" w:after="0" w:afterAutospacing="0" w:line="240" w:lineRule="exact"/>
                    <w:jc w:val="both"/>
                    <w:rPr>
                      <w:color w:val="080E21"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Информацию </w:t>
                  </w:r>
                  <w:r>
                    <w:rPr>
                      <w:color w:val="080E21"/>
                      <w:sz w:val="28"/>
                      <w:szCs w:val="28"/>
                    </w:rPr>
                    <w:t>о</w:t>
                  </w:r>
                  <w:r w:rsidRPr="00656B44">
                    <w:rPr>
                      <w:color w:val="080E21"/>
                      <w:sz w:val="28"/>
                      <w:szCs w:val="28"/>
                    </w:rPr>
                    <w:t xml:space="preserve"> мероприятиях, запланированных</w:t>
                  </w:r>
                  <w:r>
                    <w:rPr>
                      <w:color w:val="080E21"/>
                      <w:sz w:val="28"/>
                      <w:szCs w:val="28"/>
                    </w:rPr>
                    <w:t xml:space="preserve"> к 7</w:t>
                  </w:r>
                  <w:r>
                    <w:rPr>
                      <w:color w:val="080E21"/>
                      <w:sz w:val="28"/>
                      <w:szCs w:val="28"/>
                    </w:rPr>
                    <w:t>9</w:t>
                  </w:r>
                  <w:r w:rsidRPr="00656B44">
                    <w:rPr>
                      <w:color w:val="080E21"/>
                      <w:sz w:val="28"/>
                      <w:szCs w:val="28"/>
                    </w:rPr>
                    <w:t>-й годовщине победы в ВОВ</w:t>
                  </w:r>
                  <w:r>
                    <w:rPr>
                      <w:color w:val="080E21"/>
                      <w:sz w:val="28"/>
                      <w:szCs w:val="28"/>
                    </w:rPr>
                    <w:t xml:space="preserve"> на территории Грачевского муниципального округа.</w:t>
                  </w:r>
                </w:p>
                <w:p w14:paraId="2F70D747" w14:textId="77777777" w:rsidR="00E13594" w:rsidRDefault="00E13594" w:rsidP="00E13594">
                  <w:pPr>
                    <w:pStyle w:val="a9"/>
                    <w:spacing w:before="0" w:beforeAutospacing="0" w:after="0" w:afterAutospacing="0" w:line="240" w:lineRule="exact"/>
                    <w:jc w:val="both"/>
                    <w:rPr>
                      <w:color w:val="080E21"/>
                      <w:sz w:val="28"/>
                      <w:szCs w:val="28"/>
                    </w:rPr>
                  </w:pPr>
                  <w:r>
                    <w:rPr>
                      <w:color w:val="080E21"/>
                      <w:sz w:val="28"/>
                      <w:szCs w:val="28"/>
                    </w:rPr>
                    <w:t>Привлечь волонтеров округа для организации работ по благоустройству придомовых территорий ветеранов, вдов участников ВОВ и тружеников тыла.</w:t>
                  </w:r>
                </w:p>
                <w:p w14:paraId="16FF8681" w14:textId="77777777" w:rsidR="00E13594" w:rsidRDefault="00E13594" w:rsidP="00E13594">
                  <w:pPr>
                    <w:pStyle w:val="a9"/>
                    <w:spacing w:before="0" w:beforeAutospacing="0" w:after="0" w:afterAutospacing="0" w:line="240" w:lineRule="exact"/>
                    <w:jc w:val="both"/>
                    <w:rPr>
                      <w:color w:val="080E21"/>
                      <w:sz w:val="28"/>
                      <w:szCs w:val="28"/>
                    </w:rPr>
                  </w:pPr>
                  <w:r>
                    <w:rPr>
                      <w:color w:val="080E21"/>
                      <w:sz w:val="28"/>
                      <w:szCs w:val="28"/>
                    </w:rPr>
                    <w:t>Организовать торжественное поздравление ветеранов и вдов участников ВОВ на дому.</w:t>
                  </w:r>
                </w:p>
                <w:p w14:paraId="3C45D1DE" w14:textId="77777777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7B3918" w14:paraId="7E63D1FB" w14:textId="77777777" w:rsidTr="009A25D8">
              <w:tc>
                <w:tcPr>
                  <w:tcW w:w="2532" w:type="dxa"/>
                </w:tcPr>
                <w:p w14:paraId="0AC48AB9" w14:textId="2D0AA157" w:rsidR="007B3918" w:rsidRPr="008065B2" w:rsidRDefault="007B3918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09CDF4E8" w14:textId="77777777" w:rsidR="007B3918" w:rsidRDefault="00E13594" w:rsidP="007C2D62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310A9787" w14:textId="6ECCE9F6" w:rsidR="00E13594" w:rsidRPr="008065B2" w:rsidRDefault="00E13594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330F1287" w14:textId="77777777" w:rsidR="00CD1349" w:rsidRDefault="00CD1349" w:rsidP="006450EC"/>
        </w:tc>
      </w:tr>
      <w:tr w:rsidR="00E64D67" w14:paraId="26D8F211" w14:textId="77777777" w:rsidTr="009A25D8">
        <w:tc>
          <w:tcPr>
            <w:tcW w:w="10065" w:type="dxa"/>
            <w:gridSpan w:val="5"/>
            <w:shd w:val="clear" w:color="auto" w:fill="auto"/>
          </w:tcPr>
          <w:p w14:paraId="6CCD9BA5" w14:textId="77777777" w:rsidR="00E64D67" w:rsidRDefault="00E64D67" w:rsidP="009A25D8">
            <w:pPr>
              <w:snapToGrid w:val="0"/>
              <w:rPr>
                <w:b/>
              </w:rPr>
            </w:pPr>
          </w:p>
        </w:tc>
      </w:tr>
      <w:tr w:rsidR="000C4820" w14:paraId="598B1F09" w14:textId="77777777" w:rsidTr="009A25D8">
        <w:tc>
          <w:tcPr>
            <w:tcW w:w="2640" w:type="dxa"/>
            <w:shd w:val="clear" w:color="auto" w:fill="auto"/>
          </w:tcPr>
          <w:p w14:paraId="69CDC701" w14:textId="77777777" w:rsidR="000C4820" w:rsidRDefault="000C4820" w:rsidP="009A25D8">
            <w:pPr>
              <w:snapToGrid w:val="0"/>
              <w:ind w:left="-561"/>
              <w:jc w:val="both"/>
              <w:rPr>
                <w:sz w:val="28"/>
                <w:szCs w:val="20"/>
              </w:rPr>
            </w:pPr>
          </w:p>
        </w:tc>
        <w:tc>
          <w:tcPr>
            <w:tcW w:w="7425" w:type="dxa"/>
            <w:gridSpan w:val="4"/>
            <w:shd w:val="clear" w:color="auto" w:fill="auto"/>
          </w:tcPr>
          <w:p w14:paraId="16586E46" w14:textId="77777777" w:rsidR="000C4820" w:rsidRDefault="000C4820" w:rsidP="006450EC">
            <w:pPr>
              <w:jc w:val="right"/>
              <w:rPr>
                <w:sz w:val="28"/>
                <w:szCs w:val="20"/>
              </w:rPr>
            </w:pPr>
          </w:p>
        </w:tc>
      </w:tr>
      <w:tr w:rsidR="000C4820" w14:paraId="3DFE9BEC" w14:textId="77777777" w:rsidTr="009A25D8">
        <w:tc>
          <w:tcPr>
            <w:tcW w:w="5050" w:type="dxa"/>
            <w:gridSpan w:val="3"/>
            <w:shd w:val="clear" w:color="auto" w:fill="auto"/>
          </w:tcPr>
          <w:p w14:paraId="150B84B0" w14:textId="7561737C" w:rsidR="000C4820" w:rsidRDefault="00256A4A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C4820">
              <w:rPr>
                <w:sz w:val="28"/>
                <w:szCs w:val="20"/>
              </w:rPr>
              <w:t xml:space="preserve">редседатель Общественного совета  </w:t>
            </w:r>
          </w:p>
          <w:p w14:paraId="75EE0982" w14:textId="0C731E6D" w:rsidR="000C4820" w:rsidRDefault="000C4820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Грачевского муниципального </w:t>
            </w:r>
            <w:r w:rsidR="007C2D62">
              <w:rPr>
                <w:sz w:val="28"/>
                <w:szCs w:val="20"/>
              </w:rPr>
              <w:t>округа</w:t>
            </w:r>
            <w:r>
              <w:rPr>
                <w:sz w:val="28"/>
                <w:szCs w:val="20"/>
              </w:rPr>
              <w:t xml:space="preserve">     </w:t>
            </w:r>
          </w:p>
          <w:p w14:paraId="47EFBB8F" w14:textId="77777777" w:rsidR="000C4820" w:rsidRDefault="000C4820" w:rsidP="007C2D62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>Ставропольского края</w:t>
            </w:r>
          </w:p>
        </w:tc>
        <w:tc>
          <w:tcPr>
            <w:tcW w:w="1300" w:type="dxa"/>
            <w:shd w:val="clear" w:color="auto" w:fill="auto"/>
          </w:tcPr>
          <w:p w14:paraId="52FB3630" w14:textId="77777777" w:rsidR="000C4820" w:rsidRDefault="000C4820" w:rsidP="007C2D62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14:paraId="0A5AB618" w14:textId="77777777" w:rsidR="000C4820" w:rsidRDefault="000C4820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271128ED" w14:textId="77777777" w:rsidR="00655ED6" w:rsidRDefault="00655ED6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55086459" w14:textId="72AF9182" w:rsidR="000C4820" w:rsidRDefault="000C4820" w:rsidP="007C2D6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Ю.А.</w:t>
            </w:r>
            <w:r w:rsidR="007E4122">
              <w:rPr>
                <w:sz w:val="28"/>
                <w:szCs w:val="20"/>
              </w:rPr>
              <w:t>Луценко</w:t>
            </w:r>
          </w:p>
        </w:tc>
      </w:tr>
    </w:tbl>
    <w:p w14:paraId="6BB094A8" w14:textId="77777777" w:rsidR="00654132" w:rsidRDefault="00654132" w:rsidP="006450EC"/>
    <w:sectPr w:rsidR="00654132" w:rsidSect="007C2D62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C899" w14:textId="77777777" w:rsidR="00C31A7B" w:rsidRDefault="00C31A7B" w:rsidP="007C2D62">
      <w:r>
        <w:separator/>
      </w:r>
    </w:p>
  </w:endnote>
  <w:endnote w:type="continuationSeparator" w:id="0">
    <w:p w14:paraId="64A6F47F" w14:textId="77777777" w:rsidR="00C31A7B" w:rsidRDefault="00C31A7B" w:rsidP="007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2BE7" w14:textId="77777777" w:rsidR="00C31A7B" w:rsidRDefault="00C31A7B" w:rsidP="007C2D62">
      <w:r>
        <w:separator/>
      </w:r>
    </w:p>
  </w:footnote>
  <w:footnote w:type="continuationSeparator" w:id="0">
    <w:p w14:paraId="17982CA5" w14:textId="77777777" w:rsidR="00C31A7B" w:rsidRDefault="00C31A7B" w:rsidP="007C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0056" w14:textId="3378AB48" w:rsidR="007C2D62" w:rsidRDefault="007C2D62" w:rsidP="005F3F56">
    <w:pPr>
      <w:pStyle w:val="ac"/>
    </w:pPr>
  </w:p>
  <w:p w14:paraId="3FF1C244" w14:textId="77777777" w:rsidR="007C2D62" w:rsidRDefault="007C2D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9"/>
        </w:tabs>
        <w:ind w:left="73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99"/>
        </w:tabs>
        <w:ind w:left="8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9"/>
        </w:tabs>
        <w:ind w:left="10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"/>
        </w:tabs>
        <w:ind w:left="116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9"/>
        </w:tabs>
        <w:ind w:left="13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9"/>
        </w:tabs>
        <w:ind w:left="14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"/>
        </w:tabs>
        <w:ind w:left="159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9"/>
        </w:tabs>
        <w:ind w:left="173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99"/>
        </w:tabs>
        <w:ind w:left="1883" w:hanging="1584"/>
      </w:pPr>
    </w:lvl>
  </w:abstractNum>
  <w:abstractNum w:abstractNumId="1" w15:restartNumberingAfterBreak="0">
    <w:nsid w:val="051D6299"/>
    <w:multiLevelType w:val="hybridMultilevel"/>
    <w:tmpl w:val="7CB00966"/>
    <w:lvl w:ilvl="0" w:tplc="ED78ABC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 CYR" w:hAnsi="Times New Roman" w:cs="Times New Roman CYR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CAD5AE6"/>
    <w:multiLevelType w:val="multilevel"/>
    <w:tmpl w:val="0318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63D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226D67EE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66F22FE7"/>
    <w:multiLevelType w:val="hybridMultilevel"/>
    <w:tmpl w:val="6C3E079E"/>
    <w:lvl w:ilvl="0" w:tplc="0D3626D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684A1E86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E0B72DA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76A73F22"/>
    <w:multiLevelType w:val="hybridMultilevel"/>
    <w:tmpl w:val="CE923A6E"/>
    <w:lvl w:ilvl="0" w:tplc="D726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600CC"/>
    <w:multiLevelType w:val="hybridMultilevel"/>
    <w:tmpl w:val="9E9A2AC0"/>
    <w:lvl w:ilvl="0" w:tplc="63B80EB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7F326F0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2075927425">
    <w:abstractNumId w:val="0"/>
  </w:num>
  <w:num w:numId="2" w16cid:durableId="1651792606">
    <w:abstractNumId w:val="2"/>
  </w:num>
  <w:num w:numId="3" w16cid:durableId="1983384910">
    <w:abstractNumId w:val="1"/>
  </w:num>
  <w:num w:numId="4" w16cid:durableId="1549147199">
    <w:abstractNumId w:val="8"/>
  </w:num>
  <w:num w:numId="5" w16cid:durableId="1007293444">
    <w:abstractNumId w:val="5"/>
  </w:num>
  <w:num w:numId="6" w16cid:durableId="545332442">
    <w:abstractNumId w:val="9"/>
  </w:num>
  <w:num w:numId="7" w16cid:durableId="1804732697">
    <w:abstractNumId w:val="7"/>
  </w:num>
  <w:num w:numId="8" w16cid:durableId="1086422146">
    <w:abstractNumId w:val="6"/>
  </w:num>
  <w:num w:numId="9" w16cid:durableId="1277565585">
    <w:abstractNumId w:val="3"/>
  </w:num>
  <w:num w:numId="10" w16cid:durableId="1653556861">
    <w:abstractNumId w:val="4"/>
  </w:num>
  <w:num w:numId="11" w16cid:durableId="1884513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9"/>
    <w:rsid w:val="00013CA6"/>
    <w:rsid w:val="000448D2"/>
    <w:rsid w:val="000A68DE"/>
    <w:rsid w:val="000B79E3"/>
    <w:rsid w:val="000C4820"/>
    <w:rsid w:val="000D0663"/>
    <w:rsid w:val="000F313D"/>
    <w:rsid w:val="0017105E"/>
    <w:rsid w:val="001B66A8"/>
    <w:rsid w:val="001C2EB3"/>
    <w:rsid w:val="0021254C"/>
    <w:rsid w:val="00256A4A"/>
    <w:rsid w:val="0027255A"/>
    <w:rsid w:val="00276C55"/>
    <w:rsid w:val="00287581"/>
    <w:rsid w:val="002C514C"/>
    <w:rsid w:val="002D4948"/>
    <w:rsid w:val="003068BF"/>
    <w:rsid w:val="00324B30"/>
    <w:rsid w:val="00330721"/>
    <w:rsid w:val="00335246"/>
    <w:rsid w:val="004E2ACC"/>
    <w:rsid w:val="004E70F8"/>
    <w:rsid w:val="00517C45"/>
    <w:rsid w:val="005374CD"/>
    <w:rsid w:val="0057743E"/>
    <w:rsid w:val="005F3F56"/>
    <w:rsid w:val="005F51BB"/>
    <w:rsid w:val="0060103B"/>
    <w:rsid w:val="00625A59"/>
    <w:rsid w:val="006450EC"/>
    <w:rsid w:val="00654132"/>
    <w:rsid w:val="00655ED6"/>
    <w:rsid w:val="006747A4"/>
    <w:rsid w:val="00730C06"/>
    <w:rsid w:val="007320D4"/>
    <w:rsid w:val="00762DC7"/>
    <w:rsid w:val="007A594C"/>
    <w:rsid w:val="007B3918"/>
    <w:rsid w:val="007C2D62"/>
    <w:rsid w:val="007E4122"/>
    <w:rsid w:val="00805C25"/>
    <w:rsid w:val="008065B2"/>
    <w:rsid w:val="008559B1"/>
    <w:rsid w:val="008B09E5"/>
    <w:rsid w:val="008D3B93"/>
    <w:rsid w:val="00967E69"/>
    <w:rsid w:val="009A25D8"/>
    <w:rsid w:val="009B7DA9"/>
    <w:rsid w:val="00A329E5"/>
    <w:rsid w:val="00A47243"/>
    <w:rsid w:val="00A51F49"/>
    <w:rsid w:val="00A778F4"/>
    <w:rsid w:val="00AA2A25"/>
    <w:rsid w:val="00B16ADE"/>
    <w:rsid w:val="00B66011"/>
    <w:rsid w:val="00BF053D"/>
    <w:rsid w:val="00C218C9"/>
    <w:rsid w:val="00C31A7B"/>
    <w:rsid w:val="00C41C3C"/>
    <w:rsid w:val="00C45A6B"/>
    <w:rsid w:val="00C722D7"/>
    <w:rsid w:val="00CD1349"/>
    <w:rsid w:val="00DD64A2"/>
    <w:rsid w:val="00E02388"/>
    <w:rsid w:val="00E13594"/>
    <w:rsid w:val="00E64D67"/>
    <w:rsid w:val="00E82CA1"/>
    <w:rsid w:val="00EA3497"/>
    <w:rsid w:val="00F40345"/>
    <w:rsid w:val="00F94206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0E2"/>
  <w15:docId w15:val="{0057E069-CE69-4C5C-93C6-466791D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1349"/>
    <w:pPr>
      <w:keepNext/>
      <w:numPr>
        <w:numId w:val="1"/>
      </w:numPr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349"/>
    <w:rPr>
      <w:rFonts w:ascii="Times New Roman" w:eastAsia="Arial Unicode MS" w:hAnsi="Times New Roman" w:cs="Times New Roman"/>
      <w:sz w:val="32"/>
      <w:szCs w:val="20"/>
      <w:lang w:eastAsia="ar-SA"/>
    </w:rPr>
  </w:style>
  <w:style w:type="paragraph" w:styleId="a3">
    <w:name w:val="Body Text"/>
    <w:basedOn w:val="a"/>
    <w:link w:val="a4"/>
    <w:rsid w:val="00CD1349"/>
    <w:pPr>
      <w:spacing w:after="120"/>
    </w:pPr>
  </w:style>
  <w:style w:type="character" w:customStyle="1" w:styleId="a4">
    <w:name w:val="Основной текст Знак"/>
    <w:basedOn w:val="a0"/>
    <w:link w:val="a3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CD1349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CD134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7">
    <w:name w:val="Body Text Indent"/>
    <w:basedOn w:val="a"/>
    <w:link w:val="a8"/>
    <w:rsid w:val="00CD13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B660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450EC"/>
    <w:pPr>
      <w:ind w:left="720"/>
      <w:contextualSpacing/>
    </w:pPr>
  </w:style>
  <w:style w:type="paragraph" w:customStyle="1" w:styleId="ConsPlusNormal">
    <w:name w:val="ConsPlusNormal"/>
    <w:rsid w:val="00B16A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unhideWhenUsed/>
    <w:rsid w:val="008B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03A1-22D0-4F97-97A4-D7855886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Мальцева</cp:lastModifiedBy>
  <cp:revision>4</cp:revision>
  <cp:lastPrinted>2021-11-25T10:34:00Z</cp:lastPrinted>
  <dcterms:created xsi:type="dcterms:W3CDTF">2024-03-12T06:11:00Z</dcterms:created>
  <dcterms:modified xsi:type="dcterms:W3CDTF">2024-03-12T06:37:00Z</dcterms:modified>
</cp:coreProperties>
</file>