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6FFE4" w14:textId="0860B945" w:rsidR="00F92146" w:rsidRDefault="00F92146" w:rsidP="00F92146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Участковая избирательная комиссия №378</w:t>
      </w:r>
    </w:p>
    <w:p w14:paraId="12C372FF" w14:textId="77777777" w:rsidR="00F92146" w:rsidRDefault="00F92146" w:rsidP="00F92146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14:paraId="6F1F57B5" w14:textId="5F8CA043" w:rsidR="00F92146" w:rsidRDefault="00F92146" w:rsidP="00F9214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Адрес комиссии: </w:t>
      </w:r>
      <w:bookmarkStart w:id="0" w:name="_Hlk136416388"/>
      <w:r>
        <w:rPr>
          <w:rFonts w:ascii="Times New Roman" w:hAnsi="Times New Roman"/>
          <w:sz w:val="24"/>
          <w:szCs w:val="24"/>
        </w:rPr>
        <w:t>356263 Ставропольский край Грачевский район село Тугулук улица Гагарина,10 (здание дома культуры)</w:t>
      </w:r>
    </w:p>
    <w:bookmarkEnd w:id="0"/>
    <w:p w14:paraId="2074A800" w14:textId="636ABB1D" w:rsidR="00F92146" w:rsidRDefault="00F92146" w:rsidP="00F9214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Телефон: 8(86540) 3-33-68</w:t>
      </w:r>
    </w:p>
    <w:p w14:paraId="365DDB8C" w14:textId="77777777" w:rsidR="00F92146" w:rsidRDefault="00F92146" w:rsidP="00F9214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 окончания полномочий: 13.06.2028 года.</w:t>
      </w:r>
    </w:p>
    <w:p w14:paraId="49BC51A4" w14:textId="7289DB5E" w:rsidR="00F92146" w:rsidRDefault="00F92146" w:rsidP="00F9214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Адрес помещения для голосования:</w:t>
      </w:r>
      <w:r>
        <w:rPr>
          <w:rFonts w:ascii="Times New Roman" w:hAnsi="Times New Roman"/>
        </w:rPr>
        <w:t xml:space="preserve"> </w:t>
      </w:r>
      <w:r w:rsidRPr="00F92146">
        <w:rPr>
          <w:rFonts w:ascii="Times New Roman" w:hAnsi="Times New Roman"/>
        </w:rPr>
        <w:t>356263 Ставропольский край Грачевский район село Тугулук улица Гагарина,10 (здание дома культуры)</w:t>
      </w:r>
    </w:p>
    <w:p w14:paraId="5894DADE" w14:textId="743A278F" w:rsidR="00F92146" w:rsidRDefault="00F92146" w:rsidP="00F9214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Телефон помещения для голосования: 8(86540) 3-33-68</w:t>
      </w:r>
    </w:p>
    <w:p w14:paraId="619D4BC4" w14:textId="77777777" w:rsidR="00F92146" w:rsidRDefault="00F92146" w:rsidP="00F92146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14:paraId="12C5BF4A" w14:textId="77777777" w:rsidR="0050770B" w:rsidRDefault="0050770B" w:rsidP="00F92146"/>
    <w:p w14:paraId="59FD5167" w14:textId="77777777" w:rsidR="00F92146" w:rsidRDefault="00F92146" w:rsidP="00F9214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Список членов участковых избирательных комиссий</w:t>
      </w:r>
    </w:p>
    <w:p w14:paraId="6628BAFA" w14:textId="77777777" w:rsidR="00F92146" w:rsidRDefault="00F92146" w:rsidP="00F92146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правом решающего голоса</w:t>
      </w:r>
    </w:p>
    <w:p w14:paraId="4399EB80" w14:textId="77777777" w:rsidR="00F92146" w:rsidRDefault="00F92146" w:rsidP="00F9214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9345" w:type="dxa"/>
        <w:tblInd w:w="0" w:type="dxa"/>
        <w:tblLook w:val="04A0" w:firstRow="1" w:lastRow="0" w:firstColumn="1" w:lastColumn="0" w:noHBand="0" w:noVBand="1"/>
      </w:tblPr>
      <w:tblGrid>
        <w:gridCol w:w="650"/>
        <w:gridCol w:w="2194"/>
        <w:gridCol w:w="2727"/>
        <w:gridCol w:w="3774"/>
      </w:tblGrid>
      <w:tr w:rsidR="00F92146" w14:paraId="53CFEB9B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FCF72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3A861B23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BD592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4A31" w14:textId="4486D85D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D234C" w14:textId="626ABF99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Субъект предложения кандидатуры в состав избирательной комиссии</w:t>
            </w:r>
          </w:p>
        </w:tc>
      </w:tr>
      <w:tr w:rsidR="00F92146" w14:paraId="3A31E032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E80B5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C9311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F950" w14:textId="04274BAB" w:rsidR="00F92146" w:rsidRDefault="00F92146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2E1EB" w14:textId="6355A0D9" w:rsidR="00F92146" w:rsidRDefault="00F92146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F92146" w14:paraId="0F7A3E9F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2A041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A9909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Жиганова Тамара Васильевна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21953" w14:textId="67275F31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DA351" w14:textId="621445AE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Грачевское местное отделение Всероссийской политической партии «ЕДИНАЯ РОССИЯ» в Ставропольском крае</w:t>
            </w:r>
          </w:p>
          <w:p w14:paraId="557F4B57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2146" w14:paraId="5A629E82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11075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14946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Шарапова Инна Алексеевна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2E48" w14:textId="22FCE538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Зам. председателя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4C412" w14:textId="37525B52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Региональное отделение Социалистической политической партии «СПРАВЕДЛИВАЯ РОССИЯ-ПАТРИОТЫ-ЗА ПРАВДУ»</w:t>
            </w:r>
          </w:p>
        </w:tc>
      </w:tr>
      <w:tr w:rsidR="00F92146" w14:paraId="46FE221A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7D55E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13F74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Ворсина Татьяна Васильевна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E2CA0" w14:textId="574DED5D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секретарь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C29D9" w14:textId="4FAA63A9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Региональное отделение в Ставропольском крае Политической партии «ГРАЖДАНСКАЯ ПЛАТФОРМА»</w:t>
            </w:r>
          </w:p>
        </w:tc>
      </w:tr>
      <w:tr w:rsidR="00F92146" w14:paraId="4865D53A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F2919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85BE8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Азрян Валентина Викторовна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19FBD" w14:textId="74DF8108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A931E" w14:textId="58C2D4FC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Региональное отделение в Ставропольском крае политическая партия «ДЕМОКРАТИЧЕСКАЯ ПАРТИЯ РОССИИ»</w:t>
            </w:r>
          </w:p>
          <w:p w14:paraId="352ADCD0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2146" w14:paraId="0BD2820C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1FEB8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59ADC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Арустамян Карине Рашидовна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24103" w14:textId="69C0F6DC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29E5F" w14:textId="3309E77C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Ставропольское региональное отделение Политической партии ЛДПР-Либерально-Демократическая партия России</w:t>
            </w:r>
          </w:p>
        </w:tc>
      </w:tr>
      <w:tr w:rsidR="00F92146" w14:paraId="1733FA39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3D08A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4113A" w14:textId="48B94DA0" w:rsidR="00F92146" w:rsidRDefault="00E511D0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Гладская Светлана Ивановна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6368" w14:textId="6E7DB13E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5C8C5" w14:textId="01C86C10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Собрание избирателей по </w:t>
            </w:r>
            <w:r w:rsidR="00E511D0">
              <w:rPr>
                <w:rFonts w:ascii="Times New Roman" w:hAnsi="Times New Roman"/>
                <w:sz w:val="28"/>
                <w:szCs w:val="28"/>
              </w:rPr>
              <w:t>жительства</w:t>
            </w:r>
          </w:p>
        </w:tc>
      </w:tr>
      <w:tr w:rsidR="00F92146" w14:paraId="385930C1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30937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558C6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Доценко Валентина Николаевна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2B783" w14:textId="00E65C1C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B7CF2" w14:textId="359351B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Региональное отделение политической партии «Российская партия пенсионеров за социальную справедливость» в Ставропольском крае</w:t>
            </w:r>
          </w:p>
          <w:p w14:paraId="533521A9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2146" w14:paraId="0E74DB6A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02637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6FE79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Канаматова Мария Сергеевна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0C48" w14:textId="3B0ECFBB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D3069" w14:textId="36371B38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Грачевское районное отделение политической партии «КОММУНИСТИЧСКАЯ ПАРТИЯ РОССИЙСКОЙ ФЕДЕРАЦИИ»</w:t>
            </w:r>
          </w:p>
          <w:p w14:paraId="47471EC9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2146" w14:paraId="2C021156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2358B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CECA3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Кулигина Татьяна Васильевна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AA33D" w14:textId="350DAF58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F0C92" w14:textId="7E10174B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Собрание избирателей по месту жительства</w:t>
            </w:r>
          </w:p>
        </w:tc>
      </w:tr>
      <w:tr w:rsidR="00F92146" w14:paraId="6477083A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FD0FA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104A1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Лацынникова Екатерина Леонидовна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E964C" w14:textId="5C63C70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B46FD" w14:textId="123532E8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Ставропольское краевое отделение Политическая партия КОММУНИСТИЧЕСКАЯ ПАРТИЯ КОММУНИСТЫ РОССИИ</w:t>
            </w:r>
          </w:p>
          <w:p w14:paraId="5F5F4215" w14:textId="77777777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2146" w14:paraId="489AFD5C" w14:textId="77777777" w:rsidTr="00F92146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388CA" w14:textId="77777777" w:rsidR="00F92146" w:rsidRDefault="00F9214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3808D" w14:textId="5D88E5D2" w:rsidR="00F92146" w:rsidRDefault="00127CB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Сугакова Мария Михайловна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67EED" w14:textId="7A68C4B8" w:rsidR="00F92146" w:rsidRDefault="00F9214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Член комиссии</w:t>
            </w:r>
          </w:p>
        </w:tc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792E5" w14:textId="19F5BA9F" w:rsidR="00F92146" w:rsidRDefault="00127CB6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Собрание избирателей по месту </w:t>
            </w:r>
            <w:r w:rsidR="00E511D0">
              <w:rPr>
                <w:rFonts w:ascii="Times New Roman" w:hAnsi="Times New Roman"/>
                <w:sz w:val="28"/>
                <w:szCs w:val="28"/>
              </w:rPr>
              <w:t>работы</w:t>
            </w:r>
          </w:p>
        </w:tc>
      </w:tr>
    </w:tbl>
    <w:p w14:paraId="7CF685AA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1872C365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05BEBE41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01957ED0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5F2E91B5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1898A3AD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32CBD766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51133CB2" w14:textId="77777777" w:rsidR="00F92146" w:rsidRDefault="00F92146" w:rsidP="00F921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127A86F2" w14:textId="77777777" w:rsidR="00F92146" w:rsidRPr="00F92146" w:rsidRDefault="00F92146" w:rsidP="00F92146"/>
    <w:sectPr w:rsidR="00F92146" w:rsidRPr="00F921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759"/>
    <w:rsid w:val="00127CB6"/>
    <w:rsid w:val="00273717"/>
    <w:rsid w:val="00473759"/>
    <w:rsid w:val="0050770B"/>
    <w:rsid w:val="00E511D0"/>
    <w:rsid w:val="00F9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3F8E7"/>
  <w15:chartTrackingRefBased/>
  <w15:docId w15:val="{9ACCD5EA-AC9E-4DC8-970B-569D76F0A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3717"/>
    <w:pPr>
      <w:spacing w:line="256" w:lineRule="auto"/>
    </w:pPr>
    <w:rPr>
      <w:rFonts w:eastAsiaTheme="minorEastAsia" w:cs="Times New Roman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3717"/>
    <w:pPr>
      <w:spacing w:after="0" w:line="240" w:lineRule="auto"/>
    </w:pPr>
    <w:rPr>
      <w:rFonts w:eastAsiaTheme="minorEastAsia" w:cs="Times New Roman"/>
      <w:kern w:val="0"/>
      <w:lang w:eastAsia="ru-RU"/>
      <w14:ligatures w14:val="none"/>
    </w:rPr>
  </w:style>
  <w:style w:type="table" w:styleId="a4">
    <w:name w:val="Table Grid"/>
    <w:basedOn w:val="a1"/>
    <w:uiPriority w:val="39"/>
    <w:rsid w:val="00273717"/>
    <w:pPr>
      <w:spacing w:after="0" w:line="240" w:lineRule="auto"/>
    </w:pPr>
    <w:rPr>
      <w:rFonts w:eastAsiaTheme="minorEastAsia" w:cs="Times New Roman"/>
      <w:kern w:val="0"/>
      <w:lang w:eastAsia="ru-RU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47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311</Words>
  <Characters>1776</Characters>
  <Application>Microsoft Office Word</Application>
  <DocSecurity>0</DocSecurity>
  <Lines>14</Lines>
  <Paragraphs>4</Paragraphs>
  <ScaleCrop>false</ScaleCrop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2023-05-30T11:21:00Z</dcterms:created>
  <dcterms:modified xsi:type="dcterms:W3CDTF">2024-02-02T05:33:00Z</dcterms:modified>
</cp:coreProperties>
</file>