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2BDC3" w14:textId="77777777" w:rsidR="00B330B3" w:rsidRPr="00730443" w:rsidRDefault="00B330B3" w:rsidP="00D233DD">
      <w:pPr>
        <w:pStyle w:val="BodyText21"/>
        <w:ind w:firstLine="708"/>
        <w:jc w:val="both"/>
        <w:rPr>
          <w:rFonts w:cs="Times New Roman"/>
          <w:color w:val="000000"/>
          <w:szCs w:val="28"/>
        </w:rPr>
      </w:pPr>
    </w:p>
    <w:p w14:paraId="7C86A6D8" w14:textId="77777777" w:rsidR="00B330B3" w:rsidRPr="00730443" w:rsidRDefault="00B330B3" w:rsidP="00B330B3">
      <w:pPr>
        <w:pStyle w:val="BodyText21"/>
        <w:ind w:firstLine="708"/>
        <w:rPr>
          <w:rFonts w:cs="Times New Roman"/>
          <w:color w:val="000000"/>
          <w:szCs w:val="28"/>
        </w:rPr>
      </w:pPr>
      <w:r w:rsidRPr="00730443">
        <w:rPr>
          <w:rFonts w:cs="Times New Roman"/>
          <w:color w:val="000000"/>
          <w:szCs w:val="28"/>
        </w:rPr>
        <w:t>Информация</w:t>
      </w:r>
    </w:p>
    <w:p w14:paraId="54BBB7D6" w14:textId="77777777" w:rsidR="00B330B3" w:rsidRPr="00730443" w:rsidRDefault="00B330B3" w:rsidP="00B330B3">
      <w:pPr>
        <w:pStyle w:val="BodyText21"/>
        <w:ind w:firstLine="708"/>
        <w:rPr>
          <w:rFonts w:cs="Times New Roman"/>
          <w:color w:val="000000"/>
          <w:szCs w:val="28"/>
        </w:rPr>
      </w:pPr>
      <w:r w:rsidRPr="00730443">
        <w:rPr>
          <w:rFonts w:cs="Times New Roman"/>
          <w:color w:val="000000"/>
          <w:szCs w:val="28"/>
        </w:rPr>
        <w:t>о проведении общественного обсуждения проекта документа стратегического планирования</w:t>
      </w:r>
    </w:p>
    <w:p w14:paraId="408860E3" w14:textId="77777777" w:rsidR="00B330B3" w:rsidRPr="00730443" w:rsidRDefault="00A722F9" w:rsidP="00B330B3">
      <w:pPr>
        <w:pStyle w:val="BodyText21"/>
        <w:ind w:firstLine="708"/>
        <w:rPr>
          <w:rFonts w:cs="Times New Roman"/>
          <w:color w:val="000000"/>
          <w:szCs w:val="28"/>
        </w:rPr>
      </w:pPr>
      <w:r w:rsidRPr="00730443">
        <w:rPr>
          <w:rFonts w:cs="Times New Roman"/>
          <w:color w:val="000000"/>
          <w:szCs w:val="28"/>
        </w:rPr>
        <w:t xml:space="preserve"> </w:t>
      </w:r>
    </w:p>
    <w:p w14:paraId="4AF9BDA1" w14:textId="322F377C" w:rsidR="00F8797D" w:rsidRPr="00730443" w:rsidRDefault="00163B2F" w:rsidP="00F8797D">
      <w:pPr>
        <w:pStyle w:val="BodyText21"/>
        <w:ind w:firstLine="708"/>
        <w:jc w:val="both"/>
        <w:rPr>
          <w:rFonts w:cs="Times New Roman"/>
          <w:color w:val="000000"/>
          <w:szCs w:val="28"/>
        </w:rPr>
      </w:pPr>
      <w:r w:rsidRPr="00730443">
        <w:rPr>
          <w:rFonts w:cs="Times New Roman"/>
          <w:color w:val="000000"/>
          <w:szCs w:val="28"/>
        </w:rPr>
        <w:t xml:space="preserve">Администрация Грачевского муниципального </w:t>
      </w:r>
      <w:r w:rsidR="00AA0C0A" w:rsidRPr="00730443">
        <w:rPr>
          <w:rFonts w:cs="Times New Roman"/>
          <w:color w:val="000000"/>
          <w:szCs w:val="28"/>
        </w:rPr>
        <w:t>округа</w:t>
      </w:r>
      <w:r w:rsidRPr="00730443">
        <w:rPr>
          <w:rFonts w:cs="Times New Roman"/>
          <w:color w:val="000000"/>
          <w:szCs w:val="28"/>
        </w:rPr>
        <w:t xml:space="preserve"> Ставропольского </w:t>
      </w:r>
      <w:r w:rsidR="003C645A" w:rsidRPr="00730443">
        <w:rPr>
          <w:rFonts w:cs="Times New Roman"/>
          <w:color w:val="000000"/>
          <w:szCs w:val="28"/>
        </w:rPr>
        <w:t>округа</w:t>
      </w:r>
      <w:r w:rsidRPr="00730443">
        <w:rPr>
          <w:rFonts w:cs="Times New Roman"/>
          <w:color w:val="000000"/>
          <w:szCs w:val="28"/>
        </w:rPr>
        <w:t xml:space="preserve"> сообщает о проведении общественного обсуждения проекта </w:t>
      </w:r>
      <w:r w:rsidR="007A05BE" w:rsidRPr="007A05BE">
        <w:rPr>
          <w:rFonts w:cs="Times New Roman"/>
          <w:color w:val="000000"/>
          <w:szCs w:val="28"/>
        </w:rPr>
        <w:t>стратегии социально-экономического развития Грачевского муниципального округа Ставропольского края до 2036 года</w:t>
      </w:r>
      <w:r w:rsidR="00F8797D" w:rsidRPr="00730443">
        <w:rPr>
          <w:rFonts w:cs="Times New Roman"/>
          <w:color w:val="000000"/>
          <w:szCs w:val="28"/>
        </w:rPr>
        <w:t>.</w:t>
      </w:r>
    </w:p>
    <w:p w14:paraId="69ECA92B" w14:textId="3E88B221" w:rsidR="00163B2F" w:rsidRPr="00730443" w:rsidRDefault="00163B2F" w:rsidP="00AA0C0A">
      <w:pPr>
        <w:pStyle w:val="BodyText21"/>
        <w:ind w:firstLine="708"/>
        <w:jc w:val="both"/>
        <w:rPr>
          <w:rFonts w:cs="Times New Roman"/>
          <w:color w:val="000000"/>
          <w:szCs w:val="28"/>
        </w:rPr>
      </w:pPr>
      <w:r w:rsidRPr="00730443">
        <w:rPr>
          <w:rFonts w:cs="Times New Roman"/>
          <w:color w:val="000000"/>
          <w:szCs w:val="28"/>
        </w:rPr>
        <w:t xml:space="preserve">Данный проект размещен на </w:t>
      </w:r>
      <w:proofErr w:type="gramStart"/>
      <w:r w:rsidRPr="00730443">
        <w:rPr>
          <w:rFonts w:cs="Times New Roman"/>
          <w:color w:val="000000"/>
          <w:szCs w:val="28"/>
        </w:rPr>
        <w:t>сайте</w:t>
      </w:r>
      <w:proofErr w:type="gramEnd"/>
      <w:r w:rsidRPr="00730443">
        <w:rPr>
          <w:rFonts w:cs="Times New Roman"/>
          <w:color w:val="000000"/>
          <w:szCs w:val="28"/>
        </w:rPr>
        <w:t xml:space="preserve"> администрации Грачевского муниципального </w:t>
      </w:r>
      <w:r w:rsidR="009D5690">
        <w:rPr>
          <w:rFonts w:cs="Times New Roman"/>
          <w:color w:val="000000"/>
          <w:szCs w:val="28"/>
        </w:rPr>
        <w:t xml:space="preserve">округа </w:t>
      </w:r>
      <w:r w:rsidR="00C0608E" w:rsidRPr="00730443">
        <w:rPr>
          <w:rFonts w:cs="Times New Roman"/>
          <w:color w:val="000000"/>
          <w:szCs w:val="28"/>
        </w:rPr>
        <w:t>в разделе «Общественные обсуждения / Общественное обсуждение проектов документов стратегического планирования</w:t>
      </w:r>
      <w:r w:rsidR="00C0608E">
        <w:rPr>
          <w:rFonts w:cs="Times New Roman"/>
          <w:color w:val="000000"/>
          <w:szCs w:val="28"/>
        </w:rPr>
        <w:t xml:space="preserve">». </w:t>
      </w:r>
      <w:bookmarkStart w:id="0" w:name="_GoBack"/>
      <w:bookmarkEnd w:id="0"/>
      <w:r w:rsidR="00C0608E">
        <w:rPr>
          <w:rFonts w:cs="Times New Roman"/>
          <w:color w:val="000000"/>
          <w:szCs w:val="28"/>
        </w:rPr>
        <w:t>Ссылка на раздел:</w:t>
      </w:r>
      <w:r w:rsidR="00C0608E" w:rsidRPr="00730443">
        <w:rPr>
          <w:rFonts w:cs="Times New Roman"/>
          <w:color w:val="000000"/>
          <w:szCs w:val="28"/>
        </w:rPr>
        <w:t xml:space="preserve"> </w:t>
      </w:r>
      <w:hyperlink r:id="rId5" w:history="1">
        <w:r w:rsidR="00C0608E" w:rsidRPr="00F360AA">
          <w:rPr>
            <w:rStyle w:val="a4"/>
            <w:rFonts w:cs="Times New Roman"/>
            <w:szCs w:val="28"/>
          </w:rPr>
          <w:t>https:/</w:t>
        </w:r>
        <w:r w:rsidR="00C0608E" w:rsidRPr="00F360AA">
          <w:rPr>
            <w:rStyle w:val="a4"/>
            <w:rFonts w:cs="Times New Roman"/>
            <w:szCs w:val="28"/>
          </w:rPr>
          <w:t>/</w:t>
        </w:r>
        <w:r w:rsidR="00C0608E" w:rsidRPr="00F360AA">
          <w:rPr>
            <w:rStyle w:val="a4"/>
            <w:rFonts w:cs="Times New Roman"/>
            <w:szCs w:val="28"/>
          </w:rPr>
          <w:t>akademicheskij-r07.gosweb.gosuslugi.ru/ofitsialno/munitsipalnyy-kontrol/obschestvennye-obsuzhdeniya/dokumenty-strategicheskogo-planirovaniya/</w:t>
        </w:r>
      </w:hyperlink>
      <w:r w:rsidR="00D233DD" w:rsidRPr="00730443">
        <w:rPr>
          <w:rFonts w:cs="Times New Roman"/>
          <w:color w:val="000000"/>
          <w:szCs w:val="28"/>
        </w:rPr>
        <w:t xml:space="preserve"> </w:t>
      </w:r>
      <w:r w:rsidR="00C0608E">
        <w:rPr>
          <w:rFonts w:cs="Times New Roman"/>
          <w:color w:val="000000"/>
          <w:szCs w:val="28"/>
        </w:rPr>
        <w:t>.</w:t>
      </w:r>
    </w:p>
    <w:p w14:paraId="3722D51A" w14:textId="51421C0D" w:rsidR="00163B2F" w:rsidRPr="00730443" w:rsidRDefault="00163B2F" w:rsidP="00163B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0443">
        <w:rPr>
          <w:color w:val="000000"/>
          <w:sz w:val="28"/>
          <w:szCs w:val="28"/>
        </w:rPr>
        <w:t xml:space="preserve">Дата начала приема предложений и замечаний – </w:t>
      </w:r>
      <w:r w:rsidR="007A05BE">
        <w:rPr>
          <w:color w:val="000000"/>
          <w:sz w:val="28"/>
          <w:szCs w:val="28"/>
        </w:rPr>
        <w:t>21 мая</w:t>
      </w:r>
      <w:r w:rsidR="004E1929">
        <w:rPr>
          <w:color w:val="000000"/>
          <w:sz w:val="28"/>
          <w:szCs w:val="28"/>
        </w:rPr>
        <w:t xml:space="preserve"> </w:t>
      </w:r>
      <w:r w:rsidR="00921E39">
        <w:rPr>
          <w:color w:val="000000"/>
          <w:sz w:val="28"/>
          <w:szCs w:val="28"/>
        </w:rPr>
        <w:t>2</w:t>
      </w:r>
      <w:r w:rsidR="00B34950">
        <w:rPr>
          <w:color w:val="000000"/>
          <w:sz w:val="28"/>
          <w:szCs w:val="28"/>
        </w:rPr>
        <w:t>02</w:t>
      </w:r>
      <w:r w:rsidR="003F7F07">
        <w:rPr>
          <w:color w:val="000000"/>
          <w:sz w:val="28"/>
          <w:szCs w:val="28"/>
        </w:rPr>
        <w:t>5</w:t>
      </w:r>
      <w:r w:rsidR="00B34950">
        <w:rPr>
          <w:color w:val="000000"/>
          <w:sz w:val="28"/>
          <w:szCs w:val="28"/>
        </w:rPr>
        <w:t xml:space="preserve"> </w:t>
      </w:r>
      <w:r w:rsidR="0078584D" w:rsidRPr="00730443">
        <w:rPr>
          <w:color w:val="000000"/>
          <w:sz w:val="28"/>
          <w:szCs w:val="28"/>
        </w:rPr>
        <w:t>г</w:t>
      </w:r>
      <w:r w:rsidR="003C645A" w:rsidRPr="00730443">
        <w:rPr>
          <w:color w:val="000000"/>
          <w:sz w:val="28"/>
          <w:szCs w:val="28"/>
        </w:rPr>
        <w:t>ода</w:t>
      </w:r>
      <w:r w:rsidRPr="00730443">
        <w:rPr>
          <w:color w:val="000000"/>
          <w:sz w:val="28"/>
          <w:szCs w:val="28"/>
        </w:rPr>
        <w:t>.</w:t>
      </w:r>
    </w:p>
    <w:p w14:paraId="4E56114C" w14:textId="6520A06C" w:rsidR="00163B2F" w:rsidRPr="00730443" w:rsidRDefault="00163B2F" w:rsidP="00163B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0443">
        <w:rPr>
          <w:color w:val="000000"/>
          <w:sz w:val="28"/>
          <w:szCs w:val="28"/>
        </w:rPr>
        <w:t xml:space="preserve">Дата окончания приема предложений и замечаний – </w:t>
      </w:r>
      <w:r w:rsidR="007A05BE">
        <w:rPr>
          <w:color w:val="000000"/>
          <w:sz w:val="28"/>
          <w:szCs w:val="28"/>
        </w:rPr>
        <w:t>05 июня</w:t>
      </w:r>
      <w:r w:rsidR="00C06DB8">
        <w:rPr>
          <w:color w:val="000000"/>
          <w:sz w:val="28"/>
          <w:szCs w:val="28"/>
        </w:rPr>
        <w:t xml:space="preserve"> </w:t>
      </w:r>
      <w:r w:rsidR="00B34950">
        <w:rPr>
          <w:color w:val="000000"/>
          <w:sz w:val="28"/>
          <w:szCs w:val="28"/>
        </w:rPr>
        <w:t>202</w:t>
      </w:r>
      <w:r w:rsidR="003F7F07">
        <w:rPr>
          <w:color w:val="000000"/>
          <w:sz w:val="28"/>
          <w:szCs w:val="28"/>
        </w:rPr>
        <w:t>5</w:t>
      </w:r>
      <w:r w:rsidR="00B34950">
        <w:rPr>
          <w:color w:val="000000"/>
          <w:sz w:val="28"/>
          <w:szCs w:val="28"/>
        </w:rPr>
        <w:t xml:space="preserve"> </w:t>
      </w:r>
      <w:r w:rsidRPr="00730443">
        <w:rPr>
          <w:color w:val="000000"/>
          <w:sz w:val="28"/>
          <w:szCs w:val="28"/>
        </w:rPr>
        <w:t>г</w:t>
      </w:r>
      <w:r w:rsidR="003C645A" w:rsidRPr="00730443">
        <w:rPr>
          <w:color w:val="000000"/>
          <w:sz w:val="28"/>
          <w:szCs w:val="28"/>
        </w:rPr>
        <w:t>ода</w:t>
      </w:r>
      <w:r w:rsidRPr="00730443">
        <w:rPr>
          <w:color w:val="000000"/>
          <w:sz w:val="28"/>
          <w:szCs w:val="28"/>
        </w:rPr>
        <w:t>.</w:t>
      </w:r>
    </w:p>
    <w:p w14:paraId="56E27C0E" w14:textId="208F57C8" w:rsidR="00163B2F" w:rsidRPr="00730443" w:rsidRDefault="00163B2F" w:rsidP="00163B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0443">
        <w:rPr>
          <w:color w:val="000000"/>
          <w:sz w:val="28"/>
          <w:szCs w:val="28"/>
        </w:rPr>
        <w:t xml:space="preserve">Предложения и замечания в письменной или электронной форме направляются в администрацию Грачевского муниципального </w:t>
      </w:r>
      <w:r w:rsidR="003C645A" w:rsidRPr="00730443">
        <w:rPr>
          <w:color w:val="000000"/>
          <w:sz w:val="28"/>
          <w:szCs w:val="28"/>
        </w:rPr>
        <w:t>округа</w:t>
      </w:r>
      <w:r w:rsidRPr="00730443">
        <w:rPr>
          <w:color w:val="000000"/>
          <w:sz w:val="28"/>
          <w:szCs w:val="28"/>
        </w:rPr>
        <w:t xml:space="preserve"> Ставропольского края.</w:t>
      </w:r>
    </w:p>
    <w:p w14:paraId="49BE110F" w14:textId="28646B1B" w:rsidR="005B67F1" w:rsidRPr="00730443" w:rsidRDefault="005B67F1" w:rsidP="005B67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0443">
        <w:rPr>
          <w:color w:val="000000"/>
          <w:sz w:val="28"/>
          <w:szCs w:val="28"/>
        </w:rPr>
        <w:t xml:space="preserve">Информация об отделе </w:t>
      </w:r>
      <w:r w:rsidR="00C0608E">
        <w:rPr>
          <w:color w:val="000000"/>
          <w:sz w:val="28"/>
          <w:szCs w:val="28"/>
        </w:rPr>
        <w:t>экономического развития Ставропольского края</w:t>
      </w:r>
      <w:r w:rsidRPr="00730443">
        <w:rPr>
          <w:color w:val="000000"/>
          <w:sz w:val="28"/>
          <w:szCs w:val="28"/>
        </w:rPr>
        <w:t>:</w:t>
      </w:r>
    </w:p>
    <w:p w14:paraId="1BA13C7A" w14:textId="77777777" w:rsidR="005B67F1" w:rsidRPr="00730443" w:rsidRDefault="005B67F1" w:rsidP="005B67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0443">
        <w:rPr>
          <w:color w:val="000000"/>
          <w:sz w:val="28"/>
          <w:szCs w:val="28"/>
        </w:rPr>
        <w:t xml:space="preserve">Юридический адрес: Ставропольский край, Грачевский район,                       </w:t>
      </w:r>
      <w:proofErr w:type="gramStart"/>
      <w:r w:rsidRPr="00730443">
        <w:rPr>
          <w:color w:val="000000"/>
          <w:sz w:val="28"/>
          <w:szCs w:val="28"/>
        </w:rPr>
        <w:t>с</w:t>
      </w:r>
      <w:proofErr w:type="gramEnd"/>
      <w:r w:rsidRPr="00730443">
        <w:rPr>
          <w:color w:val="000000"/>
          <w:sz w:val="28"/>
          <w:szCs w:val="28"/>
        </w:rPr>
        <w:t xml:space="preserve">. </w:t>
      </w:r>
      <w:proofErr w:type="gramStart"/>
      <w:r w:rsidRPr="00730443">
        <w:rPr>
          <w:color w:val="000000"/>
          <w:sz w:val="28"/>
          <w:szCs w:val="28"/>
        </w:rPr>
        <w:t>Грачевка</w:t>
      </w:r>
      <w:proofErr w:type="gramEnd"/>
      <w:r w:rsidRPr="00730443">
        <w:rPr>
          <w:color w:val="000000"/>
          <w:sz w:val="28"/>
          <w:szCs w:val="28"/>
        </w:rPr>
        <w:t xml:space="preserve">, ул. Ставропольская, </w:t>
      </w:r>
      <w:r w:rsidR="00D31B46" w:rsidRPr="00730443">
        <w:rPr>
          <w:color w:val="000000"/>
          <w:sz w:val="28"/>
          <w:szCs w:val="28"/>
        </w:rPr>
        <w:t>д.</w:t>
      </w:r>
      <w:r w:rsidRPr="00730443">
        <w:rPr>
          <w:color w:val="000000"/>
          <w:sz w:val="28"/>
          <w:szCs w:val="28"/>
        </w:rPr>
        <w:t>42;</w:t>
      </w:r>
    </w:p>
    <w:p w14:paraId="1399C780" w14:textId="0752AAFF" w:rsidR="005B67F1" w:rsidRPr="00730443" w:rsidRDefault="005B67F1" w:rsidP="005B67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0443">
        <w:rPr>
          <w:color w:val="000000"/>
          <w:sz w:val="28"/>
          <w:szCs w:val="28"/>
        </w:rPr>
        <w:t xml:space="preserve">Контактный телефон/факс: 8(86540) </w:t>
      </w:r>
      <w:r w:rsidR="00730443" w:rsidRPr="00730443">
        <w:rPr>
          <w:color w:val="000000"/>
          <w:sz w:val="28"/>
          <w:szCs w:val="28"/>
        </w:rPr>
        <w:t>4</w:t>
      </w:r>
      <w:r w:rsidR="007D16DD">
        <w:rPr>
          <w:color w:val="000000"/>
          <w:sz w:val="28"/>
          <w:szCs w:val="28"/>
        </w:rPr>
        <w:t>-</w:t>
      </w:r>
      <w:r w:rsidR="00C0608E">
        <w:rPr>
          <w:color w:val="000000"/>
          <w:sz w:val="28"/>
          <w:szCs w:val="28"/>
        </w:rPr>
        <w:t>02</w:t>
      </w:r>
      <w:r w:rsidR="007D16DD">
        <w:rPr>
          <w:color w:val="000000"/>
          <w:sz w:val="28"/>
          <w:szCs w:val="28"/>
        </w:rPr>
        <w:t>-</w:t>
      </w:r>
      <w:r w:rsidR="00C0608E">
        <w:rPr>
          <w:color w:val="000000"/>
          <w:sz w:val="28"/>
          <w:szCs w:val="28"/>
        </w:rPr>
        <w:t>52</w:t>
      </w:r>
    </w:p>
    <w:p w14:paraId="162E607C" w14:textId="757B036C" w:rsidR="00163B2F" w:rsidRPr="007D16DD" w:rsidRDefault="005B67F1" w:rsidP="00521C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0443">
        <w:rPr>
          <w:color w:val="000000"/>
          <w:sz w:val="28"/>
          <w:szCs w:val="28"/>
        </w:rPr>
        <w:t>Адрес электронной почты: </w:t>
      </w:r>
      <w:proofErr w:type="spellStart"/>
      <w:r w:rsidR="00C0608E" w:rsidRPr="00C0608E">
        <w:rPr>
          <w:sz w:val="28"/>
          <w:szCs w:val="28"/>
          <w:lang w:val="en-US"/>
        </w:rPr>
        <w:t>adm</w:t>
      </w:r>
      <w:proofErr w:type="spellEnd"/>
      <w:r w:rsidR="00C0608E" w:rsidRPr="00C0608E">
        <w:rPr>
          <w:sz w:val="28"/>
          <w:szCs w:val="28"/>
        </w:rPr>
        <w:t>-</w:t>
      </w:r>
      <w:r w:rsidR="00C0608E" w:rsidRPr="00C0608E">
        <w:rPr>
          <w:sz w:val="28"/>
          <w:szCs w:val="28"/>
          <w:lang w:val="en-US"/>
        </w:rPr>
        <w:t>gr</w:t>
      </w:r>
      <w:r w:rsidR="00C0608E" w:rsidRPr="00C0608E">
        <w:rPr>
          <w:sz w:val="28"/>
          <w:szCs w:val="28"/>
        </w:rPr>
        <w:t>2006@</w:t>
      </w:r>
      <w:proofErr w:type="spellStart"/>
      <w:r w:rsidR="00C0608E" w:rsidRPr="00C0608E">
        <w:rPr>
          <w:sz w:val="28"/>
          <w:szCs w:val="28"/>
          <w:lang w:val="en-US"/>
        </w:rPr>
        <w:t>yandex</w:t>
      </w:r>
      <w:proofErr w:type="spellEnd"/>
      <w:r w:rsidR="00C0608E" w:rsidRPr="00C0608E">
        <w:rPr>
          <w:sz w:val="28"/>
          <w:szCs w:val="28"/>
        </w:rPr>
        <w:t>.</w:t>
      </w:r>
      <w:proofErr w:type="spellStart"/>
      <w:r w:rsidR="00C0608E" w:rsidRPr="00C0608E">
        <w:rPr>
          <w:sz w:val="28"/>
          <w:szCs w:val="28"/>
          <w:lang w:val="en-US"/>
        </w:rPr>
        <w:t>ru</w:t>
      </w:r>
      <w:proofErr w:type="spellEnd"/>
    </w:p>
    <w:sectPr w:rsidR="00163B2F" w:rsidRPr="007D16DD" w:rsidSect="008823E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5C"/>
    <w:rsid w:val="00070846"/>
    <w:rsid w:val="0011789E"/>
    <w:rsid w:val="00163B2F"/>
    <w:rsid w:val="002526AA"/>
    <w:rsid w:val="003366D9"/>
    <w:rsid w:val="003C645A"/>
    <w:rsid w:val="003F7F07"/>
    <w:rsid w:val="004E1929"/>
    <w:rsid w:val="005108A2"/>
    <w:rsid w:val="00521C64"/>
    <w:rsid w:val="005B67F1"/>
    <w:rsid w:val="005C2D73"/>
    <w:rsid w:val="005F7924"/>
    <w:rsid w:val="00647C44"/>
    <w:rsid w:val="00663546"/>
    <w:rsid w:val="006A4D81"/>
    <w:rsid w:val="0070245C"/>
    <w:rsid w:val="00730443"/>
    <w:rsid w:val="0078584D"/>
    <w:rsid w:val="007901F7"/>
    <w:rsid w:val="00794A47"/>
    <w:rsid w:val="007A05BE"/>
    <w:rsid w:val="007D16DD"/>
    <w:rsid w:val="00804257"/>
    <w:rsid w:val="00820B8A"/>
    <w:rsid w:val="00822B24"/>
    <w:rsid w:val="00844832"/>
    <w:rsid w:val="008823E9"/>
    <w:rsid w:val="008D4A3A"/>
    <w:rsid w:val="008E448A"/>
    <w:rsid w:val="00917BF5"/>
    <w:rsid w:val="00921E39"/>
    <w:rsid w:val="009D5690"/>
    <w:rsid w:val="00A722F9"/>
    <w:rsid w:val="00A84C4A"/>
    <w:rsid w:val="00AA0C0A"/>
    <w:rsid w:val="00AD559B"/>
    <w:rsid w:val="00B330B3"/>
    <w:rsid w:val="00B34950"/>
    <w:rsid w:val="00BA731E"/>
    <w:rsid w:val="00BB6F92"/>
    <w:rsid w:val="00BE2676"/>
    <w:rsid w:val="00C0608E"/>
    <w:rsid w:val="00C06DB8"/>
    <w:rsid w:val="00C22CFF"/>
    <w:rsid w:val="00CB4AF0"/>
    <w:rsid w:val="00D233DD"/>
    <w:rsid w:val="00D31B46"/>
    <w:rsid w:val="00DB076E"/>
    <w:rsid w:val="00DC078E"/>
    <w:rsid w:val="00DC749A"/>
    <w:rsid w:val="00DF63FA"/>
    <w:rsid w:val="00EB7049"/>
    <w:rsid w:val="00EE6440"/>
    <w:rsid w:val="00F3561E"/>
    <w:rsid w:val="00F53C15"/>
    <w:rsid w:val="00F8797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2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561E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D233DD"/>
    <w:pPr>
      <w:widowControl w:val="0"/>
      <w:spacing w:after="0"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character" w:styleId="a5">
    <w:name w:val="FollowedHyperlink"/>
    <w:basedOn w:val="a0"/>
    <w:uiPriority w:val="99"/>
    <w:semiHidden/>
    <w:unhideWhenUsed/>
    <w:rsid w:val="00C060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561E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D233DD"/>
    <w:pPr>
      <w:widowControl w:val="0"/>
      <w:spacing w:after="0"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character" w:styleId="a5">
    <w:name w:val="FollowedHyperlink"/>
    <w:basedOn w:val="a0"/>
    <w:uiPriority w:val="99"/>
    <w:semiHidden/>
    <w:unhideWhenUsed/>
    <w:rsid w:val="00C06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kademicheskij-r07.gosweb.gosuslugi.ru/ofitsialno/munitsipalnyy-kontrol/obschestvennye-obsuzhdeniya/dokumenty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2</cp:revision>
  <dcterms:created xsi:type="dcterms:W3CDTF">2025-06-17T08:55:00Z</dcterms:created>
  <dcterms:modified xsi:type="dcterms:W3CDTF">2025-06-17T08:55:00Z</dcterms:modified>
</cp:coreProperties>
</file>