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0F" w:rsidRPr="005C6A0F" w:rsidRDefault="005C6A0F" w:rsidP="005C6A0F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5C6A0F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31</w:t>
      </w:r>
      <w:r w:rsidRPr="005C6A0F">
        <w:rPr>
          <w:rFonts w:ascii="Arial" w:hAnsi="Arial" w:cs="Arial"/>
          <w:sz w:val="28"/>
          <w:szCs w:val="28"/>
        </w:rPr>
        <w:t xml:space="preserve"> марта 2023 года</w:t>
      </w:r>
    </w:p>
    <w:p w:rsidR="005C6A0F" w:rsidRPr="005C6A0F" w:rsidRDefault="005C6A0F" w:rsidP="005C6A0F">
      <w:pPr>
        <w:widowControl w:val="0"/>
        <w:jc w:val="center"/>
        <w:rPr>
          <w:rFonts w:ascii="Arial" w:hAnsi="Arial" w:cs="Arial"/>
        </w:rPr>
      </w:pPr>
    </w:p>
    <w:p w:rsidR="005C6A0F" w:rsidRPr="005C6A0F" w:rsidRDefault="005C6A0F" w:rsidP="005C6A0F">
      <w:pPr>
        <w:widowControl w:val="0"/>
        <w:jc w:val="center"/>
        <w:rPr>
          <w:rFonts w:ascii="Arial" w:hAnsi="Arial" w:cs="Arial"/>
        </w:rPr>
      </w:pPr>
    </w:p>
    <w:p w:rsidR="005C6A0F" w:rsidRPr="005C6A0F" w:rsidRDefault="005C6A0F" w:rsidP="005C6A0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5C6A0F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5C6A0F" w:rsidRPr="005C6A0F" w:rsidRDefault="005C6A0F" w:rsidP="005C6A0F">
      <w:pPr>
        <w:widowControl w:val="0"/>
        <w:tabs>
          <w:tab w:val="left" w:pos="5347"/>
        </w:tabs>
        <w:rPr>
          <w:rFonts w:ascii="Arial" w:hAnsi="Arial" w:cs="Arial"/>
          <w:color w:val="00000A"/>
        </w:rPr>
      </w:pPr>
    </w:p>
    <w:p w:rsidR="005C6A0F" w:rsidRPr="005C6A0F" w:rsidRDefault="005C6A0F" w:rsidP="005C6A0F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5C6A0F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5C6A0F" w:rsidRDefault="005C6A0F" w:rsidP="005C6A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5C6A0F">
        <w:rPr>
          <w:rFonts w:ascii="Arial" w:hAnsi="Arial" w:cs="Arial"/>
          <w:b/>
          <w:color w:val="000000"/>
          <w:sz w:val="32"/>
          <w:szCs w:val="32"/>
        </w:rPr>
        <w:t>от 3</w:t>
      </w:r>
      <w:r>
        <w:rPr>
          <w:rFonts w:ascii="Arial" w:hAnsi="Arial" w:cs="Arial"/>
          <w:b/>
          <w:color w:val="000000"/>
          <w:sz w:val="32"/>
          <w:szCs w:val="32"/>
        </w:rPr>
        <w:t>1</w:t>
      </w:r>
      <w:r w:rsidRPr="005C6A0F">
        <w:rPr>
          <w:rFonts w:ascii="Arial" w:hAnsi="Arial" w:cs="Arial"/>
          <w:b/>
          <w:color w:val="000000"/>
          <w:sz w:val="32"/>
          <w:szCs w:val="32"/>
        </w:rPr>
        <w:t xml:space="preserve"> марта 2023 г № 2</w:t>
      </w:r>
      <w:r>
        <w:rPr>
          <w:rFonts w:ascii="Arial" w:hAnsi="Arial" w:cs="Arial"/>
          <w:b/>
          <w:color w:val="000000"/>
          <w:sz w:val="32"/>
          <w:szCs w:val="32"/>
        </w:rPr>
        <w:t>58</w:t>
      </w:r>
    </w:p>
    <w:p w:rsidR="005C6A0F" w:rsidRPr="005C6A0F" w:rsidRDefault="005C6A0F" w:rsidP="005C6A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</w:rPr>
      </w:pPr>
    </w:p>
    <w:p w:rsidR="00DE78BC" w:rsidRPr="005C6A0F" w:rsidRDefault="005C6A0F" w:rsidP="005C6A0F">
      <w:pPr>
        <w:widowControl w:val="0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5C6A0F">
        <w:rPr>
          <w:rFonts w:ascii="Arial" w:hAnsi="Arial" w:cs="Arial"/>
          <w:b/>
          <w:sz w:val="32"/>
          <w:szCs w:val="32"/>
        </w:rPr>
        <w:t>О ВНЕСЕНИИ ИЗМЕНЕНИЙ В СОСТАВ АНТИТЕРРОРИСТИЧЕСКОЙ КОМИССИИ ГРАЧЕВСКОГО МУНИЦИПАЛЬНОГО ОКРУГА СТАВРОПОЛЬСКОГО КРАЯ, УТВЕРЖДЕННЫЙ  ПОСТАНОВЛЕНИЕМ АДМИНИСТРАЦИИ ГРАЧЕВСКОГО МУНИЦИПАЛЬНОГО ОКРУГА СТАВРОПОЛЬСКОГО КРАЯ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5C6A0F">
        <w:rPr>
          <w:rFonts w:ascii="Arial" w:hAnsi="Arial" w:cs="Arial"/>
          <w:b/>
          <w:sz w:val="32"/>
          <w:szCs w:val="32"/>
        </w:rPr>
        <w:t>ОТ 27 ЯНВАРЯ 2021 ГОДА № 27</w:t>
      </w:r>
    </w:p>
    <w:p w:rsidR="00DE78BC" w:rsidRDefault="00DE78BC" w:rsidP="005C6A0F">
      <w:pPr>
        <w:widowControl w:val="0"/>
        <w:ind w:left="-284" w:firstLine="284"/>
        <w:jc w:val="both"/>
        <w:rPr>
          <w:rFonts w:ascii="Arial" w:hAnsi="Arial" w:cs="Arial"/>
        </w:rPr>
      </w:pPr>
    </w:p>
    <w:p w:rsidR="005C6A0F" w:rsidRPr="005C6A0F" w:rsidRDefault="005C6A0F" w:rsidP="005C6A0F">
      <w:pPr>
        <w:widowControl w:val="0"/>
        <w:ind w:left="-284" w:firstLine="284"/>
        <w:jc w:val="both"/>
        <w:rPr>
          <w:rFonts w:ascii="Arial" w:hAnsi="Arial" w:cs="Arial"/>
        </w:rPr>
      </w:pPr>
    </w:p>
    <w:p w:rsidR="00DE78BC" w:rsidRPr="005C6A0F" w:rsidRDefault="00DE78BC" w:rsidP="003F2F9E">
      <w:pPr>
        <w:widowControl w:val="0"/>
        <w:ind w:left="567"/>
        <w:jc w:val="both"/>
        <w:rPr>
          <w:rFonts w:ascii="Arial" w:hAnsi="Arial" w:cs="Arial"/>
        </w:rPr>
      </w:pPr>
      <w:bookmarkStart w:id="0" w:name="_GoBack"/>
      <w:bookmarkEnd w:id="0"/>
      <w:r w:rsidRPr="005C6A0F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:rsidR="00DE78BC" w:rsidRPr="005C6A0F" w:rsidRDefault="00DE78BC" w:rsidP="003F2F9E">
      <w:pPr>
        <w:widowControl w:val="0"/>
        <w:ind w:left="567"/>
        <w:jc w:val="both"/>
        <w:rPr>
          <w:rFonts w:ascii="Arial" w:hAnsi="Arial" w:cs="Arial"/>
        </w:rPr>
      </w:pPr>
    </w:p>
    <w:p w:rsidR="00DE78BC" w:rsidRPr="005C6A0F" w:rsidRDefault="00DE78BC" w:rsidP="005C6A0F">
      <w:pPr>
        <w:widowControl w:val="0"/>
        <w:ind w:left="-284"/>
        <w:jc w:val="both"/>
        <w:rPr>
          <w:rFonts w:ascii="Arial" w:hAnsi="Arial" w:cs="Arial"/>
        </w:rPr>
      </w:pPr>
      <w:r w:rsidRPr="005C6A0F">
        <w:rPr>
          <w:rFonts w:ascii="Arial" w:hAnsi="Arial" w:cs="Arial"/>
        </w:rPr>
        <w:t>ПОСТАНОВЛЯЕТ:</w:t>
      </w:r>
    </w:p>
    <w:p w:rsidR="00DE78BC" w:rsidRPr="005C6A0F" w:rsidRDefault="00DE78BC" w:rsidP="005C6A0F">
      <w:pPr>
        <w:widowControl w:val="0"/>
        <w:ind w:left="-284" w:firstLine="284"/>
        <w:jc w:val="both"/>
        <w:rPr>
          <w:rFonts w:ascii="Arial" w:hAnsi="Arial" w:cs="Arial"/>
        </w:rPr>
      </w:pP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  <w:r w:rsidRPr="005C6A0F">
        <w:rPr>
          <w:rFonts w:ascii="Arial" w:hAnsi="Arial" w:cs="Arial"/>
        </w:rPr>
        <w:t>1.</w:t>
      </w:r>
      <w:r w:rsidRPr="005C6A0F">
        <w:rPr>
          <w:rFonts w:ascii="Arial" w:hAnsi="Arial" w:cs="Arial"/>
          <w:lang w:val="en-US"/>
        </w:rPr>
        <w:t> </w:t>
      </w:r>
      <w:r w:rsidRPr="005C6A0F">
        <w:rPr>
          <w:rFonts w:ascii="Arial" w:hAnsi="Arial" w:cs="Arial"/>
        </w:rPr>
        <w:t>Внести следующие изменения в состав антитеррористической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27 «О создании антитеррористической комиссии Грачевского муниципального округа Ставропольского края» (далее – комиссия):</w:t>
      </w: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  <w:r w:rsidRPr="005C6A0F">
        <w:rPr>
          <w:rFonts w:ascii="Arial" w:hAnsi="Arial" w:cs="Arial"/>
        </w:rPr>
        <w:t>1.1. Исключить из состава комиссии Усенко О.Н.</w:t>
      </w: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  <w:r w:rsidRPr="005C6A0F">
        <w:rPr>
          <w:rFonts w:ascii="Arial" w:hAnsi="Arial" w:cs="Arial"/>
        </w:rPr>
        <w:t>1.2. Включить в состав комиссии:</w:t>
      </w: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</w:p>
    <w:tbl>
      <w:tblPr>
        <w:tblW w:w="9995" w:type="dxa"/>
        <w:tblInd w:w="-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27"/>
        <w:gridCol w:w="6768"/>
      </w:tblGrid>
      <w:tr w:rsidR="00DE78BC" w:rsidRPr="005C6A0F" w:rsidTr="00315918">
        <w:tc>
          <w:tcPr>
            <w:tcW w:w="3227" w:type="dxa"/>
            <w:shd w:val="clear" w:color="auto" w:fill="auto"/>
          </w:tcPr>
          <w:p w:rsidR="00DE78BC" w:rsidRPr="005C6A0F" w:rsidRDefault="00DE78BC" w:rsidP="003F2F9E">
            <w:pPr>
              <w:widowControl w:val="0"/>
              <w:ind w:firstLine="851"/>
              <w:jc w:val="both"/>
              <w:rPr>
                <w:rFonts w:ascii="Arial" w:hAnsi="Arial" w:cs="Arial"/>
              </w:rPr>
            </w:pPr>
            <w:proofErr w:type="spellStart"/>
            <w:r w:rsidRPr="005C6A0F">
              <w:rPr>
                <w:rFonts w:ascii="Arial" w:hAnsi="Arial" w:cs="Arial"/>
              </w:rPr>
              <w:t>Баладченко</w:t>
            </w:r>
            <w:proofErr w:type="spellEnd"/>
            <w:r w:rsidRPr="005C6A0F">
              <w:rPr>
                <w:rFonts w:ascii="Arial" w:hAnsi="Arial" w:cs="Arial"/>
              </w:rPr>
              <w:t xml:space="preserve"> Роман </w:t>
            </w:r>
          </w:p>
          <w:p w:rsidR="00DE78BC" w:rsidRPr="005C6A0F" w:rsidRDefault="00DE78BC" w:rsidP="003F2F9E">
            <w:pPr>
              <w:widowControl w:val="0"/>
              <w:ind w:firstLine="851"/>
              <w:jc w:val="both"/>
              <w:rPr>
                <w:rFonts w:ascii="Arial" w:hAnsi="Arial" w:cs="Arial"/>
              </w:rPr>
            </w:pPr>
            <w:r w:rsidRPr="005C6A0F">
              <w:rPr>
                <w:rFonts w:ascii="Arial" w:hAnsi="Arial" w:cs="Arial"/>
              </w:rPr>
              <w:t>Николаевич</w:t>
            </w:r>
          </w:p>
        </w:tc>
        <w:tc>
          <w:tcPr>
            <w:tcW w:w="6768" w:type="dxa"/>
            <w:shd w:val="clear" w:color="auto" w:fill="auto"/>
          </w:tcPr>
          <w:p w:rsidR="00DE78BC" w:rsidRPr="005C6A0F" w:rsidRDefault="00DE78BC" w:rsidP="003F2F9E">
            <w:pPr>
              <w:widowControl w:val="0"/>
              <w:ind w:right="139" w:firstLine="851"/>
              <w:jc w:val="both"/>
              <w:rPr>
                <w:rFonts w:ascii="Arial" w:hAnsi="Arial" w:cs="Arial"/>
              </w:rPr>
            </w:pPr>
            <w:r w:rsidRPr="005C6A0F">
              <w:rPr>
                <w:rFonts w:ascii="Arial" w:hAnsi="Arial" w:cs="Arial"/>
              </w:rPr>
              <w:t>начальник Сергиевского территориального упра</w:t>
            </w:r>
            <w:r w:rsidR="005C6A0F">
              <w:rPr>
                <w:rFonts w:ascii="Arial" w:hAnsi="Arial" w:cs="Arial"/>
              </w:rPr>
              <w:t>вле</w:t>
            </w:r>
            <w:r w:rsidRPr="005C6A0F">
              <w:rPr>
                <w:rFonts w:ascii="Arial" w:hAnsi="Arial" w:cs="Arial"/>
              </w:rPr>
              <w:t>ния администрации Грачевского муниципального округа Ставропольского края</w:t>
            </w:r>
          </w:p>
        </w:tc>
      </w:tr>
    </w:tbl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  <w:r w:rsidRPr="005C6A0F">
        <w:rPr>
          <w:rFonts w:ascii="Arial" w:hAnsi="Arial" w:cs="Arial"/>
        </w:rPr>
        <w:t xml:space="preserve">2. </w:t>
      </w:r>
      <w:proofErr w:type="gramStart"/>
      <w:r w:rsidRPr="005C6A0F">
        <w:rPr>
          <w:rFonts w:ascii="Arial" w:hAnsi="Arial" w:cs="Arial"/>
        </w:rPr>
        <w:t>Контроль за</w:t>
      </w:r>
      <w:proofErr w:type="gramEnd"/>
      <w:r w:rsidRPr="005C6A0F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5C6A0F">
        <w:rPr>
          <w:rFonts w:ascii="Arial" w:hAnsi="Arial" w:cs="Arial"/>
        </w:rPr>
        <w:t>Шкабурина</w:t>
      </w:r>
      <w:proofErr w:type="spellEnd"/>
      <w:r w:rsidRPr="005C6A0F">
        <w:rPr>
          <w:rFonts w:ascii="Arial" w:hAnsi="Arial" w:cs="Arial"/>
        </w:rPr>
        <w:t xml:space="preserve"> М.Д.</w:t>
      </w: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  <w:r w:rsidRPr="005C6A0F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</w:p>
    <w:p w:rsidR="00DE78BC" w:rsidRPr="005C6A0F" w:rsidRDefault="00DE78BC" w:rsidP="003F2F9E">
      <w:pPr>
        <w:widowControl w:val="0"/>
        <w:ind w:left="-284" w:firstLine="851"/>
        <w:jc w:val="both"/>
        <w:rPr>
          <w:rFonts w:ascii="Arial" w:hAnsi="Arial" w:cs="Arial"/>
        </w:rPr>
      </w:pPr>
    </w:p>
    <w:p w:rsidR="00DE78BC" w:rsidRPr="005C6A0F" w:rsidRDefault="00DE78BC" w:rsidP="005C6A0F">
      <w:pPr>
        <w:widowControl w:val="0"/>
        <w:ind w:left="-284"/>
        <w:jc w:val="right"/>
        <w:rPr>
          <w:rFonts w:ascii="Arial" w:hAnsi="Arial" w:cs="Arial"/>
        </w:rPr>
      </w:pPr>
      <w:r w:rsidRPr="005C6A0F">
        <w:rPr>
          <w:rFonts w:ascii="Arial" w:hAnsi="Arial" w:cs="Arial"/>
        </w:rPr>
        <w:t>Глава Грачевского</w:t>
      </w:r>
    </w:p>
    <w:p w:rsidR="00DE78BC" w:rsidRPr="005C6A0F" w:rsidRDefault="00DE78BC" w:rsidP="005C6A0F">
      <w:pPr>
        <w:widowControl w:val="0"/>
        <w:ind w:left="-284"/>
        <w:jc w:val="right"/>
        <w:rPr>
          <w:rFonts w:ascii="Arial" w:hAnsi="Arial" w:cs="Arial"/>
        </w:rPr>
      </w:pPr>
      <w:r w:rsidRPr="005C6A0F">
        <w:rPr>
          <w:rFonts w:ascii="Arial" w:hAnsi="Arial" w:cs="Arial"/>
        </w:rPr>
        <w:t>муниципального округа</w:t>
      </w:r>
    </w:p>
    <w:p w:rsidR="005C6A0F" w:rsidRDefault="00DE78BC" w:rsidP="005C6A0F">
      <w:pPr>
        <w:widowControl w:val="0"/>
        <w:ind w:left="-284"/>
        <w:jc w:val="right"/>
        <w:rPr>
          <w:rFonts w:ascii="Arial" w:hAnsi="Arial" w:cs="Arial"/>
        </w:rPr>
      </w:pPr>
      <w:r w:rsidRPr="005C6A0F">
        <w:rPr>
          <w:rFonts w:ascii="Arial" w:hAnsi="Arial" w:cs="Arial"/>
        </w:rPr>
        <w:t>Ставропольского края</w:t>
      </w:r>
    </w:p>
    <w:p w:rsidR="00DE78BC" w:rsidRPr="005C6A0F" w:rsidRDefault="005C6A0F" w:rsidP="005C6A0F">
      <w:pPr>
        <w:widowControl w:val="0"/>
        <w:ind w:left="-284"/>
        <w:jc w:val="right"/>
        <w:rPr>
          <w:rFonts w:ascii="Arial" w:hAnsi="Arial" w:cs="Arial"/>
        </w:rPr>
      </w:pPr>
      <w:r w:rsidRPr="005C6A0F">
        <w:rPr>
          <w:rFonts w:ascii="Arial" w:hAnsi="Arial" w:cs="Arial"/>
        </w:rPr>
        <w:t>С.Л.ФИЛИЧКИН</w:t>
      </w:r>
    </w:p>
    <w:p w:rsidR="00DE78BC" w:rsidRPr="005C6A0F" w:rsidRDefault="00DE78BC" w:rsidP="005C6A0F">
      <w:pPr>
        <w:widowControl w:val="0"/>
        <w:ind w:left="-284"/>
        <w:jc w:val="both"/>
        <w:rPr>
          <w:rFonts w:ascii="Arial" w:hAnsi="Arial" w:cs="Arial"/>
        </w:rPr>
      </w:pPr>
    </w:p>
    <w:p w:rsidR="00DE78BC" w:rsidRPr="005C6A0F" w:rsidRDefault="00DE78BC" w:rsidP="005C6A0F">
      <w:pPr>
        <w:widowControl w:val="0"/>
        <w:ind w:left="-284"/>
        <w:jc w:val="both"/>
        <w:rPr>
          <w:rFonts w:ascii="Arial" w:hAnsi="Arial" w:cs="Arial"/>
        </w:rPr>
      </w:pPr>
    </w:p>
    <w:sectPr w:rsidR="00DE78BC" w:rsidRPr="005C6A0F" w:rsidSect="00137976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12"/>
    <w:rsid w:val="00137976"/>
    <w:rsid w:val="001D5912"/>
    <w:rsid w:val="003F2F9E"/>
    <w:rsid w:val="005C6A0F"/>
    <w:rsid w:val="006A46D8"/>
    <w:rsid w:val="00D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78B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E78BC"/>
    <w:pPr>
      <w:jc w:val="center"/>
    </w:pPr>
  </w:style>
  <w:style w:type="character" w:customStyle="1" w:styleId="20">
    <w:name w:val="Основной текст 2 Знак"/>
    <w:basedOn w:val="a0"/>
    <w:link w:val="2"/>
    <w:rsid w:val="00DE7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78B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E78BC"/>
    <w:pPr>
      <w:jc w:val="center"/>
    </w:pPr>
  </w:style>
  <w:style w:type="character" w:customStyle="1" w:styleId="20">
    <w:name w:val="Основной текст 2 Знак"/>
    <w:basedOn w:val="a0"/>
    <w:link w:val="2"/>
    <w:rsid w:val="00DE7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2023-04-04T13:58:00Z</dcterms:created>
  <dcterms:modified xsi:type="dcterms:W3CDTF">2023-04-04T14:13:00Z</dcterms:modified>
</cp:coreProperties>
</file>