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84" w:rsidRPr="00603684" w:rsidRDefault="00603684" w:rsidP="00385F69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Cs w:val="28"/>
          <w:lang w:val="ru-RU" w:eastAsia="ru-RU"/>
        </w:rPr>
      </w:pPr>
      <w:r w:rsidRPr="00603684">
        <w:rPr>
          <w:rFonts w:ascii="Arial" w:hAnsi="Arial" w:cs="Arial"/>
          <w:color w:val="auto"/>
          <w:szCs w:val="28"/>
          <w:lang w:val="ru-RU" w:eastAsia="ru-RU"/>
        </w:rPr>
        <w:t>Обнарод</w:t>
      </w:r>
      <w:r>
        <w:rPr>
          <w:rFonts w:ascii="Arial" w:hAnsi="Arial" w:cs="Arial"/>
          <w:color w:val="auto"/>
          <w:szCs w:val="28"/>
          <w:lang w:val="ru-RU" w:eastAsia="ru-RU"/>
        </w:rPr>
        <w:t>овано на информационном стенде 12</w:t>
      </w:r>
      <w:r w:rsidRPr="00603684">
        <w:rPr>
          <w:rFonts w:ascii="Arial" w:hAnsi="Arial" w:cs="Arial"/>
          <w:color w:val="auto"/>
          <w:szCs w:val="28"/>
          <w:lang w:val="ru-RU" w:eastAsia="ru-RU"/>
        </w:rPr>
        <w:t xml:space="preserve"> апреля 2023 года</w:t>
      </w:r>
    </w:p>
    <w:p w:rsidR="00603684" w:rsidRPr="00603684" w:rsidRDefault="00603684" w:rsidP="00385F69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603684" w:rsidRPr="00603684" w:rsidRDefault="00603684" w:rsidP="00385F69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603684" w:rsidRPr="00603684" w:rsidRDefault="00603684" w:rsidP="00385F69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sz w:val="32"/>
          <w:szCs w:val="32"/>
          <w:lang w:val="ru-RU" w:eastAsia="ru-RU"/>
        </w:rPr>
      </w:pPr>
      <w:r w:rsidRPr="00603684">
        <w:rPr>
          <w:rFonts w:ascii="Arial" w:hAnsi="Arial" w:cs="Arial"/>
          <w:b/>
          <w:color w:val="auto"/>
          <w:sz w:val="32"/>
          <w:szCs w:val="32"/>
          <w:lang w:val="ru-RU" w:eastAsia="ru-RU"/>
        </w:rPr>
        <w:t>АДМИНИСТРАЦИЯ ГРАЧЕВСКОГО МУНИЦИПАЛЬНОГО ОКРУГА СТАВРОПОЛЬСКОГО КРАЯ</w:t>
      </w:r>
    </w:p>
    <w:p w:rsidR="00603684" w:rsidRPr="00603684" w:rsidRDefault="00603684" w:rsidP="00385F69">
      <w:pPr>
        <w:widowControl w:val="0"/>
        <w:spacing w:after="0" w:line="240" w:lineRule="auto"/>
        <w:ind w:left="0" w:right="0" w:firstLine="0"/>
        <w:jc w:val="left"/>
        <w:rPr>
          <w:rFonts w:ascii="Arial" w:hAnsi="Arial" w:cs="Arial"/>
          <w:color w:val="00000A"/>
          <w:sz w:val="24"/>
          <w:szCs w:val="24"/>
          <w:lang w:val="ru-RU" w:eastAsia="ru-RU"/>
        </w:rPr>
      </w:pPr>
    </w:p>
    <w:p w:rsidR="00603684" w:rsidRPr="00603684" w:rsidRDefault="00603684" w:rsidP="00385F69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b/>
          <w:color w:val="00000A"/>
          <w:sz w:val="32"/>
          <w:szCs w:val="32"/>
          <w:lang w:val="ru-RU" w:eastAsia="ru-RU"/>
        </w:rPr>
      </w:pPr>
      <w:r w:rsidRPr="00603684">
        <w:rPr>
          <w:rFonts w:ascii="Arial" w:hAnsi="Arial" w:cs="Arial"/>
          <w:b/>
          <w:color w:val="00000A"/>
          <w:sz w:val="32"/>
          <w:szCs w:val="32"/>
          <w:lang w:val="ru-RU" w:eastAsia="ru-RU"/>
        </w:rPr>
        <w:t>ПОСТАНОВЛЕНИЕ</w:t>
      </w:r>
    </w:p>
    <w:p w:rsidR="00603684" w:rsidRPr="00603684" w:rsidRDefault="00603684" w:rsidP="00385F69">
      <w:pPr>
        <w:widowControl w:val="0"/>
        <w:spacing w:after="0" w:line="240" w:lineRule="auto"/>
        <w:ind w:left="0" w:right="0" w:firstLine="2694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603684">
        <w:rPr>
          <w:rFonts w:ascii="Arial" w:hAnsi="Arial" w:cs="Arial"/>
          <w:b/>
          <w:sz w:val="32"/>
          <w:szCs w:val="32"/>
          <w:lang w:val="ru-RU" w:eastAsia="ru-RU"/>
        </w:rPr>
        <w:t xml:space="preserve">от </w:t>
      </w:r>
      <w:r>
        <w:rPr>
          <w:rFonts w:ascii="Arial" w:hAnsi="Arial" w:cs="Arial"/>
          <w:b/>
          <w:sz w:val="32"/>
          <w:szCs w:val="32"/>
          <w:lang w:val="ru-RU" w:eastAsia="ru-RU"/>
        </w:rPr>
        <w:t>12</w:t>
      </w:r>
      <w:r w:rsidRPr="00603684">
        <w:rPr>
          <w:rFonts w:ascii="Arial" w:hAnsi="Arial" w:cs="Arial"/>
          <w:b/>
          <w:sz w:val="32"/>
          <w:szCs w:val="32"/>
          <w:lang w:val="ru-RU" w:eastAsia="ru-RU"/>
        </w:rPr>
        <w:t xml:space="preserve"> апреля 2023 г № 2</w:t>
      </w:r>
      <w:r>
        <w:rPr>
          <w:rFonts w:ascii="Arial" w:hAnsi="Arial" w:cs="Arial"/>
          <w:b/>
          <w:sz w:val="32"/>
          <w:szCs w:val="32"/>
          <w:lang w:val="ru-RU" w:eastAsia="ru-RU"/>
        </w:rPr>
        <w:t>83</w:t>
      </w:r>
    </w:p>
    <w:p w:rsidR="00095D66" w:rsidRDefault="00095D66" w:rsidP="00385F69">
      <w:pPr>
        <w:widowControl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095D66" w:rsidRPr="00385F69" w:rsidRDefault="00385F69" w:rsidP="009F16D8">
      <w:pPr>
        <w:widowControl w:val="0"/>
        <w:tabs>
          <w:tab w:val="left" w:pos="567"/>
        </w:tabs>
        <w:spacing w:after="0" w:line="240" w:lineRule="auto"/>
        <w:ind w:left="0" w:right="-91" w:firstLine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85F69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</w:t>
      </w:r>
      <w:bookmarkStart w:id="0" w:name="_Hlk22202759"/>
      <w:r w:rsidRPr="00385F69">
        <w:rPr>
          <w:rFonts w:ascii="Arial" w:hAnsi="Arial" w:cs="Arial"/>
          <w:b/>
          <w:sz w:val="32"/>
          <w:szCs w:val="32"/>
          <w:lang w:val="ru-RU"/>
        </w:rPr>
        <w:t xml:space="preserve">ПОЛОЖЕНИЕ О ПОРЯДКЕ </w:t>
      </w:r>
      <w:bookmarkStart w:id="1" w:name="_Hlk132190529"/>
      <w:r w:rsidRPr="00385F69">
        <w:rPr>
          <w:rFonts w:ascii="Arial" w:hAnsi="Arial" w:cs="Arial"/>
          <w:b/>
          <w:sz w:val="32"/>
          <w:szCs w:val="32"/>
          <w:lang w:val="ru-RU"/>
        </w:rPr>
        <w:t>УС</w:t>
      </w:r>
      <w:r>
        <w:rPr>
          <w:rFonts w:ascii="Arial" w:hAnsi="Arial" w:cs="Arial"/>
          <w:b/>
          <w:sz w:val="32"/>
          <w:szCs w:val="32"/>
          <w:lang w:val="ru-RU"/>
        </w:rPr>
        <w:t>ТАНОВЛЕНИЯ РАЗМЕРА</w:t>
      </w:r>
      <w:r w:rsidRPr="00385F69">
        <w:rPr>
          <w:rFonts w:ascii="Arial" w:hAnsi="Arial" w:cs="Arial"/>
          <w:b/>
          <w:sz w:val="32"/>
          <w:szCs w:val="32"/>
          <w:lang w:val="ru-RU"/>
        </w:rPr>
        <w:t xml:space="preserve"> И ВЗИМАНИЯ ПЛАТЫ С РОДИТЕЛЕЙ (ЗАКОННЫХ ПРЕДСТАВИТЕЛЕЙ) ЗА ПРИСМОТР И УХОД ЗА ДЕТЬМИ В МУНИЦИПАЛЬНЫХ ОБРАЗОВАТЕЛЬНЫХ УЧРЕЖДЕНИЯХ ГРАЧЕВСКОГО МУНИЦИПАЛЬНОГО ОКРУГА СТАВРОПОЛЬСКОГО КРАЯ, РЕАЛИЗУЮЩИХ ОБРАЗОВАТЕЛЬНУЮ ПРОГРАММУ ДОШКОЛЬНОГО ОБРАЗОВАНИЯ</w:t>
      </w:r>
      <w:bookmarkEnd w:id="1"/>
      <w:r w:rsidRPr="00385F69">
        <w:rPr>
          <w:rFonts w:ascii="Arial" w:hAnsi="Arial" w:cs="Arial"/>
          <w:b/>
          <w:sz w:val="32"/>
          <w:szCs w:val="32"/>
          <w:lang w:val="ru-RU"/>
        </w:rPr>
        <w:t>, УТВЕРЖДЕННОЕ ПОСТАНОВЛЕНИЕМ АДМИНИСТРАЦИИ ГРАЧЕВСКОГО МУНИЦИПАЛЬНОГО ОКРУГА СТАВРОПОЛЬСКОГО КРАЯ ОТ 31 МАРТА 2022 Г. № 312</w:t>
      </w:r>
    </w:p>
    <w:p w:rsidR="00095D66" w:rsidRPr="00603684" w:rsidRDefault="00095D66" w:rsidP="00385F69">
      <w:pPr>
        <w:widowControl w:val="0"/>
        <w:autoSpaceDE w:val="0"/>
        <w:autoSpaceDN w:val="0"/>
        <w:adjustRightInd w:val="0"/>
        <w:spacing w:after="0" w:line="240" w:lineRule="auto"/>
        <w:ind w:right="282" w:firstLine="0"/>
        <w:rPr>
          <w:rFonts w:ascii="Arial" w:hAnsi="Arial" w:cs="Arial"/>
          <w:sz w:val="24"/>
          <w:szCs w:val="24"/>
          <w:lang w:val="ru-RU"/>
        </w:rPr>
      </w:pPr>
    </w:p>
    <w:p w:rsidR="00095D66" w:rsidRPr="00603684" w:rsidRDefault="00095D66" w:rsidP="00385F69">
      <w:pPr>
        <w:widowControl w:val="0"/>
        <w:autoSpaceDE w:val="0"/>
        <w:autoSpaceDN w:val="0"/>
        <w:adjustRightInd w:val="0"/>
        <w:spacing w:after="0" w:line="240" w:lineRule="auto"/>
        <w:ind w:right="282" w:firstLine="0"/>
        <w:rPr>
          <w:rFonts w:ascii="Arial" w:hAnsi="Arial" w:cs="Arial"/>
          <w:sz w:val="24"/>
          <w:szCs w:val="24"/>
          <w:lang w:val="ru-RU"/>
        </w:rPr>
      </w:pPr>
    </w:p>
    <w:bookmarkEnd w:id="0"/>
    <w:p w:rsidR="00095D66" w:rsidRPr="00603684" w:rsidRDefault="00095D66" w:rsidP="005B7132">
      <w:pPr>
        <w:pStyle w:val="a4"/>
        <w:widowControl w:val="0"/>
        <w:tabs>
          <w:tab w:val="left" w:pos="567"/>
          <w:tab w:val="left" w:pos="9639"/>
        </w:tabs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proofErr w:type="gramStart"/>
      <w:r w:rsidRPr="00603684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603684">
          <w:rPr>
            <w:rFonts w:ascii="Arial" w:hAnsi="Arial" w:cs="Arial"/>
            <w:sz w:val="24"/>
            <w:szCs w:val="24"/>
            <w:lang w:val="ru-RU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Pr="00603684">
            <w:rPr>
              <w:rFonts w:ascii="Arial" w:hAnsi="Arial" w:cs="Arial"/>
              <w:sz w:val="24"/>
              <w:szCs w:val="24"/>
              <w:lang w:val="ru-RU"/>
            </w:rPr>
            <w:t>2010 г</w:t>
          </w:r>
        </w:smartTag>
        <w:r w:rsidRPr="00603684">
          <w:rPr>
            <w:rFonts w:ascii="Arial" w:hAnsi="Arial" w:cs="Arial"/>
            <w:sz w:val="24"/>
            <w:szCs w:val="24"/>
            <w:lang w:val="ru-RU"/>
          </w:rPr>
          <w:t>.</w:t>
        </w:r>
      </w:smartTag>
      <w:r w:rsidRPr="00603684">
        <w:rPr>
          <w:rFonts w:ascii="Arial" w:hAnsi="Arial" w:cs="Arial"/>
          <w:sz w:val="24"/>
          <w:szCs w:val="24"/>
          <w:lang w:val="ru-RU"/>
        </w:rPr>
        <w:t xml:space="preserve"> № 210-ФЗ</w:t>
      </w:r>
      <w:r w:rsidR="00461001">
        <w:rPr>
          <w:rFonts w:ascii="Arial" w:hAnsi="Arial" w:cs="Arial"/>
          <w:sz w:val="24"/>
          <w:szCs w:val="24"/>
          <w:lang w:val="ru-RU"/>
        </w:rPr>
        <w:t xml:space="preserve"> </w:t>
      </w:r>
      <w:r w:rsidRPr="00603684">
        <w:rPr>
          <w:rFonts w:ascii="Arial" w:hAnsi="Arial" w:cs="Arial"/>
          <w:sz w:val="24"/>
          <w:szCs w:val="24"/>
          <w:lang w:val="ru-RU"/>
        </w:rPr>
        <w:t>«Об организации предоставления государственных и муниципальных услуг», подпунктом 11 пункта 1</w:t>
      </w:r>
      <w:r w:rsidR="00385F69">
        <w:rPr>
          <w:rFonts w:ascii="Arial" w:hAnsi="Arial" w:cs="Arial"/>
          <w:sz w:val="24"/>
          <w:szCs w:val="24"/>
          <w:lang w:val="ru-RU"/>
        </w:rPr>
        <w:t xml:space="preserve"> статьи 15 Федерального закона</w:t>
      </w:r>
      <w:r w:rsidRPr="00603684">
        <w:rPr>
          <w:rFonts w:ascii="Arial" w:hAnsi="Arial" w:cs="Arial"/>
          <w:sz w:val="24"/>
          <w:szCs w:val="24"/>
          <w:lang w:val="ru-RU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03684">
          <w:rPr>
            <w:rFonts w:ascii="Arial" w:hAnsi="Arial" w:cs="Arial"/>
            <w:sz w:val="24"/>
            <w:szCs w:val="24"/>
            <w:lang w:val="ru-RU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603684">
            <w:rPr>
              <w:rFonts w:ascii="Arial" w:hAnsi="Arial" w:cs="Arial"/>
              <w:sz w:val="24"/>
              <w:szCs w:val="24"/>
              <w:lang w:val="ru-RU"/>
            </w:rPr>
            <w:t>2003 г</w:t>
          </w:r>
        </w:smartTag>
        <w:r w:rsidRPr="00603684">
          <w:rPr>
            <w:rFonts w:ascii="Arial" w:hAnsi="Arial" w:cs="Arial"/>
            <w:sz w:val="24"/>
            <w:szCs w:val="24"/>
            <w:lang w:val="ru-RU"/>
          </w:rPr>
          <w:t>.</w:t>
        </w:r>
      </w:smartTag>
      <w:r w:rsidRPr="00603684">
        <w:rPr>
          <w:rFonts w:ascii="Arial" w:hAnsi="Arial" w:cs="Arial"/>
          <w:sz w:val="24"/>
          <w:szCs w:val="24"/>
          <w:lang w:val="ru-RU"/>
        </w:rPr>
        <w:t xml:space="preserve"> № 131-ФЗ «Об общих принципах орган</w:t>
      </w:r>
      <w:r w:rsidR="00385F69">
        <w:rPr>
          <w:rFonts w:ascii="Arial" w:hAnsi="Arial" w:cs="Arial"/>
          <w:sz w:val="24"/>
          <w:szCs w:val="24"/>
          <w:lang w:val="ru-RU"/>
        </w:rPr>
        <w:t xml:space="preserve">изации местного самоуправления </w:t>
      </w:r>
      <w:r w:rsidRPr="00603684">
        <w:rPr>
          <w:rFonts w:ascii="Arial" w:hAnsi="Arial" w:cs="Arial"/>
          <w:sz w:val="24"/>
          <w:szCs w:val="24"/>
          <w:lang w:val="ru-RU"/>
        </w:rPr>
        <w:t>в Российской</w:t>
      </w:r>
      <w:r w:rsidR="00385F69">
        <w:rPr>
          <w:rFonts w:ascii="Arial" w:hAnsi="Arial" w:cs="Arial"/>
          <w:sz w:val="24"/>
          <w:szCs w:val="24"/>
          <w:lang w:val="ru-RU"/>
        </w:rPr>
        <w:t xml:space="preserve"> Федерации» и пунктом 2 статьи</w:t>
      </w:r>
      <w:r w:rsidRPr="00603684">
        <w:rPr>
          <w:rFonts w:ascii="Arial" w:hAnsi="Arial" w:cs="Arial"/>
          <w:sz w:val="24"/>
          <w:szCs w:val="24"/>
          <w:lang w:val="ru-RU"/>
        </w:rPr>
        <w:t xml:space="preserve">65 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603684">
          <w:rPr>
            <w:rFonts w:ascii="Arial" w:hAnsi="Arial" w:cs="Arial"/>
            <w:sz w:val="24"/>
            <w:szCs w:val="24"/>
            <w:lang w:val="ru-RU"/>
          </w:rPr>
          <w:t xml:space="preserve">29 декабря </w:t>
        </w:r>
        <w:smartTag w:uri="urn:schemas-microsoft-com:office:smarttags" w:element="metricconverter">
          <w:smartTagPr>
            <w:attr w:name="ProductID" w:val="2012 г"/>
          </w:smartTagPr>
          <w:r w:rsidRPr="00603684">
            <w:rPr>
              <w:rFonts w:ascii="Arial" w:hAnsi="Arial" w:cs="Arial"/>
              <w:sz w:val="24"/>
              <w:szCs w:val="24"/>
              <w:lang w:val="ru-RU"/>
            </w:rPr>
            <w:t>2012 г</w:t>
          </w:r>
        </w:smartTag>
        <w:r w:rsidRPr="00603684">
          <w:rPr>
            <w:rFonts w:ascii="Arial" w:hAnsi="Arial" w:cs="Arial"/>
            <w:sz w:val="24"/>
            <w:szCs w:val="24"/>
            <w:lang w:val="ru-RU"/>
          </w:rPr>
          <w:t>.</w:t>
        </w:r>
      </w:smartTag>
      <w:r w:rsidR="00385F69">
        <w:rPr>
          <w:rFonts w:ascii="Arial" w:hAnsi="Arial" w:cs="Arial"/>
          <w:sz w:val="24"/>
          <w:szCs w:val="24"/>
          <w:lang w:val="ru-RU"/>
        </w:rPr>
        <w:t xml:space="preserve"> № 273-ФЗ «Об образовании </w:t>
      </w:r>
      <w:r w:rsidRPr="00603684">
        <w:rPr>
          <w:rFonts w:ascii="Arial" w:hAnsi="Arial" w:cs="Arial"/>
          <w:sz w:val="24"/>
          <w:szCs w:val="24"/>
          <w:lang w:val="ru-RU"/>
        </w:rPr>
        <w:t>в Российской Федерации» администрация Грачевского</w:t>
      </w:r>
      <w:proofErr w:type="gramEnd"/>
      <w:r w:rsidRPr="00603684">
        <w:rPr>
          <w:rFonts w:ascii="Arial" w:hAnsi="Arial" w:cs="Arial"/>
          <w:sz w:val="24"/>
          <w:szCs w:val="24"/>
          <w:lang w:val="ru-RU"/>
        </w:rPr>
        <w:t xml:space="preserve"> </w:t>
      </w:r>
      <w:bookmarkStart w:id="2" w:name="_Hlk119587411"/>
      <w:r w:rsidRPr="00603684">
        <w:rPr>
          <w:rFonts w:ascii="Arial" w:hAnsi="Arial" w:cs="Arial"/>
          <w:sz w:val="24"/>
          <w:szCs w:val="24"/>
          <w:lang w:val="ru-RU"/>
        </w:rPr>
        <w:t>муниципального округа Ставропольского края</w:t>
      </w:r>
    </w:p>
    <w:bookmarkEnd w:id="2"/>
    <w:p w:rsidR="00095D66" w:rsidRPr="00603684" w:rsidRDefault="00095D66" w:rsidP="00385F69">
      <w:pPr>
        <w:widowControl w:val="0"/>
        <w:tabs>
          <w:tab w:val="left" w:pos="9639"/>
        </w:tabs>
        <w:spacing w:after="0" w:line="240" w:lineRule="auto"/>
        <w:ind w:left="0" w:hanging="19"/>
        <w:rPr>
          <w:rFonts w:ascii="Arial" w:hAnsi="Arial" w:cs="Arial"/>
          <w:sz w:val="24"/>
          <w:szCs w:val="24"/>
          <w:lang w:val="ru-RU"/>
        </w:rPr>
      </w:pPr>
    </w:p>
    <w:p w:rsidR="00095D66" w:rsidRPr="00603684" w:rsidRDefault="00095D66" w:rsidP="00385F69">
      <w:pPr>
        <w:widowControl w:val="0"/>
        <w:spacing w:after="0" w:line="240" w:lineRule="auto"/>
        <w:ind w:left="0" w:firstLine="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>ПОСТАНОВЛЯЕТ:</w:t>
      </w:r>
    </w:p>
    <w:p w:rsidR="00095D66" w:rsidRPr="00603684" w:rsidRDefault="00095D66" w:rsidP="00385F69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095D66" w:rsidRPr="00603684" w:rsidRDefault="00095D66" w:rsidP="00385F69">
      <w:pPr>
        <w:pStyle w:val="a4"/>
        <w:widowControl w:val="0"/>
        <w:tabs>
          <w:tab w:val="left" w:pos="567"/>
          <w:tab w:val="left" w:pos="9639"/>
        </w:tabs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603684">
        <w:rPr>
          <w:rFonts w:ascii="Arial" w:hAnsi="Arial" w:cs="Arial"/>
          <w:sz w:val="24"/>
          <w:szCs w:val="24"/>
          <w:lang w:val="ru-RU"/>
        </w:rPr>
        <w:t>Внести следующие изменения в Положение о порядке у</w:t>
      </w:r>
      <w:r w:rsidR="00385F69">
        <w:rPr>
          <w:rFonts w:ascii="Arial" w:hAnsi="Arial" w:cs="Arial"/>
          <w:sz w:val="24"/>
          <w:szCs w:val="24"/>
          <w:lang w:val="ru-RU"/>
        </w:rPr>
        <w:t xml:space="preserve">становления размера и взимания </w:t>
      </w:r>
      <w:r w:rsidRPr="00603684">
        <w:rPr>
          <w:rFonts w:ascii="Arial" w:hAnsi="Arial" w:cs="Arial"/>
          <w:sz w:val="24"/>
          <w:szCs w:val="24"/>
          <w:lang w:val="ru-RU"/>
        </w:rPr>
        <w:t>платы с родителей (законных представителей) за присмотр и уход за детьми в муниципальных образовательных учреждениях Грачевского муниципального округа Ставропольского края, реализующих образовательную программу дошкольного образования, утвержденное постановлением администрации Грачевского муниципально</w:t>
      </w:r>
      <w:r w:rsidR="00385F69">
        <w:rPr>
          <w:rFonts w:ascii="Arial" w:hAnsi="Arial" w:cs="Arial"/>
          <w:sz w:val="24"/>
          <w:szCs w:val="24"/>
          <w:lang w:val="ru-RU"/>
        </w:rPr>
        <w:t xml:space="preserve">го округа Ставропольского края </w:t>
      </w:r>
      <w:r w:rsidRPr="00603684">
        <w:rPr>
          <w:rFonts w:ascii="Arial" w:hAnsi="Arial" w:cs="Arial"/>
          <w:sz w:val="24"/>
          <w:szCs w:val="24"/>
          <w:lang w:val="ru-RU"/>
        </w:rPr>
        <w:t>от 31 марта 2022 г. № 312 «Об утверждении положения о порядке установления размера  и взимания платы</w:t>
      </w:r>
      <w:proofErr w:type="gramEnd"/>
      <w:r w:rsidRPr="00603684">
        <w:rPr>
          <w:rFonts w:ascii="Arial" w:hAnsi="Arial" w:cs="Arial"/>
          <w:sz w:val="24"/>
          <w:szCs w:val="24"/>
          <w:lang w:val="ru-RU"/>
        </w:rPr>
        <w:t xml:space="preserve"> с родителей (законных представителей) за присмотр и уход за детьми в муниципальных образовательных учреждениях Грачевского муниципального округа Ставропольского края, реализующих образовательную программу дошкольного образования»:</w:t>
      </w:r>
    </w:p>
    <w:p w:rsidR="00095D66" w:rsidRPr="00603684" w:rsidRDefault="00095D66" w:rsidP="00A10C06">
      <w:pPr>
        <w:pStyle w:val="a4"/>
        <w:widowControl w:val="0"/>
        <w:tabs>
          <w:tab w:val="left" w:pos="9639"/>
        </w:tabs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 xml:space="preserve">1.1. </w:t>
      </w:r>
      <w:bookmarkStart w:id="3" w:name="_Hlk120794786"/>
      <w:r w:rsidRPr="00603684">
        <w:rPr>
          <w:rFonts w:ascii="Arial" w:hAnsi="Arial" w:cs="Arial"/>
          <w:sz w:val="24"/>
          <w:szCs w:val="24"/>
          <w:lang w:val="ru-RU"/>
        </w:rPr>
        <w:t>Подпункт 4 пункта 4.2. раздела 4 признать утратившим силу.</w:t>
      </w:r>
      <w:bookmarkEnd w:id="3"/>
    </w:p>
    <w:p w:rsidR="00095D66" w:rsidRPr="00603684" w:rsidRDefault="00095D66" w:rsidP="005B6E26">
      <w:pPr>
        <w:pStyle w:val="a4"/>
        <w:widowControl w:val="0"/>
        <w:tabs>
          <w:tab w:val="left" w:pos="9639"/>
        </w:tabs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>1.2. Пункт 4.4. раздела 4 изложить в следующей редакции:</w:t>
      </w:r>
    </w:p>
    <w:p w:rsidR="00095D66" w:rsidRPr="00603684" w:rsidRDefault="00095D66" w:rsidP="00327906">
      <w:pPr>
        <w:pStyle w:val="a4"/>
        <w:widowControl w:val="0"/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bookmarkStart w:id="4" w:name="_GoBack"/>
      <w:bookmarkEnd w:id="4"/>
      <w:r w:rsidRPr="00603684">
        <w:rPr>
          <w:rFonts w:ascii="Arial" w:hAnsi="Arial" w:cs="Arial"/>
          <w:sz w:val="24"/>
          <w:szCs w:val="24"/>
          <w:lang w:val="ru-RU"/>
        </w:rPr>
        <w:t>«4.4. Для подтверждения права на получение указанных льгот родители (законные представители) представляют следующие документы:</w:t>
      </w:r>
    </w:p>
    <w:p w:rsidR="00095D66" w:rsidRPr="00603684" w:rsidRDefault="00461001" w:rsidP="00461001">
      <w:pPr>
        <w:pStyle w:val="a4"/>
        <w:widowControl w:val="0"/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1) письменное заявление на имя руководителя </w:t>
      </w:r>
      <w:r w:rsidR="00095D66" w:rsidRPr="00603684">
        <w:rPr>
          <w:rFonts w:ascii="Arial" w:hAnsi="Arial" w:cs="Arial"/>
          <w:sz w:val="24"/>
          <w:szCs w:val="24"/>
          <w:lang w:val="ru-RU"/>
        </w:rPr>
        <w:t>муниципальной образовательной организации о предоставлении льготы;</w:t>
      </w:r>
    </w:p>
    <w:p w:rsidR="00095D66" w:rsidRPr="00603684" w:rsidRDefault="00095D66" w:rsidP="00461001">
      <w:pPr>
        <w:pStyle w:val="a4"/>
        <w:widowControl w:val="0"/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>2) копии документов, удостоверяющих личность родителей (законных представителей);</w:t>
      </w:r>
    </w:p>
    <w:p w:rsidR="00095D66" w:rsidRPr="00603684" w:rsidRDefault="00095D66" w:rsidP="00461001">
      <w:pPr>
        <w:pStyle w:val="a4"/>
        <w:widowControl w:val="0"/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>3) копию свидетельства о рождении ребенка;</w:t>
      </w:r>
    </w:p>
    <w:p w:rsidR="00095D66" w:rsidRPr="00603684" w:rsidRDefault="00095D66" w:rsidP="00461001">
      <w:pPr>
        <w:pStyle w:val="a4"/>
        <w:widowControl w:val="0"/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>4) кроме указа</w:t>
      </w:r>
      <w:r w:rsidR="00011F79">
        <w:rPr>
          <w:rFonts w:ascii="Arial" w:hAnsi="Arial" w:cs="Arial"/>
          <w:sz w:val="24"/>
          <w:szCs w:val="24"/>
          <w:lang w:val="ru-RU"/>
        </w:rPr>
        <w:t xml:space="preserve">нных документов отдельные категории </w:t>
      </w:r>
      <w:r w:rsidRPr="00603684">
        <w:rPr>
          <w:rFonts w:ascii="Arial" w:hAnsi="Arial" w:cs="Arial"/>
          <w:sz w:val="24"/>
          <w:szCs w:val="24"/>
          <w:lang w:val="ru-RU"/>
        </w:rPr>
        <w:t>граждан дополнительно представляют следующие документы:</w:t>
      </w:r>
    </w:p>
    <w:p w:rsidR="00095D66" w:rsidRPr="00603684" w:rsidRDefault="00095D66" w:rsidP="00461001">
      <w:pPr>
        <w:pStyle w:val="a4"/>
        <w:widowControl w:val="0"/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>опекуны, приемные родители и патронатные воспитатели – копию правового акта, подтверждающего статус замещающего родителя;</w:t>
      </w:r>
    </w:p>
    <w:p w:rsidR="00095D66" w:rsidRPr="00603684" w:rsidRDefault="00095D66" w:rsidP="00461001">
      <w:pPr>
        <w:pStyle w:val="a4"/>
        <w:widowControl w:val="0"/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>родители – инвалиды, родители ребенка – инвалида – копии справки об инвалидности;</w:t>
      </w:r>
    </w:p>
    <w:p w:rsidR="00095D66" w:rsidRPr="00603684" w:rsidRDefault="00095D66" w:rsidP="00461001">
      <w:pPr>
        <w:pStyle w:val="a4"/>
        <w:widowControl w:val="0"/>
        <w:ind w:left="17" w:right="51" w:firstLine="550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>родители (законные представители), воспитывающие трех и более детей – копию документа, подтверждающего статус мн</w:t>
      </w:r>
      <w:r w:rsidR="002B08EF">
        <w:rPr>
          <w:rFonts w:ascii="Arial" w:hAnsi="Arial" w:cs="Arial"/>
          <w:sz w:val="24"/>
          <w:szCs w:val="24"/>
          <w:lang w:val="ru-RU"/>
        </w:rPr>
        <w:t>огодетной семьи (удостоверение)</w:t>
      </w:r>
      <w:r w:rsidRPr="00603684">
        <w:rPr>
          <w:rFonts w:ascii="Arial" w:hAnsi="Arial" w:cs="Arial"/>
          <w:sz w:val="24"/>
          <w:szCs w:val="24"/>
          <w:lang w:val="ru-RU"/>
        </w:rPr>
        <w:t>».</w:t>
      </w:r>
    </w:p>
    <w:p w:rsidR="00095D66" w:rsidRPr="00603684" w:rsidRDefault="00095D66" w:rsidP="00385F69">
      <w:pPr>
        <w:pStyle w:val="a4"/>
        <w:widowControl w:val="0"/>
        <w:ind w:left="17" w:right="51" w:firstLine="703"/>
        <w:rPr>
          <w:rFonts w:ascii="Arial" w:hAnsi="Arial" w:cs="Arial"/>
          <w:sz w:val="24"/>
          <w:szCs w:val="24"/>
          <w:lang w:val="ru-RU"/>
        </w:rPr>
      </w:pPr>
    </w:p>
    <w:p w:rsidR="00095D66" w:rsidRPr="00603684" w:rsidRDefault="00095D66" w:rsidP="00461001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0" w:firstLine="567"/>
        <w:rPr>
          <w:rFonts w:ascii="Arial" w:hAnsi="Arial" w:cs="Arial"/>
          <w:sz w:val="24"/>
          <w:szCs w:val="24"/>
          <w:lang w:val="ru-RU"/>
        </w:rPr>
      </w:pPr>
      <w:r w:rsidRPr="00603684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Pr="0060368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603684">
        <w:rPr>
          <w:rFonts w:ascii="Arial" w:hAnsi="Arial" w:cs="Arial"/>
          <w:sz w:val="24"/>
          <w:szCs w:val="24"/>
          <w:lang w:val="ru-RU"/>
        </w:rPr>
        <w:t xml:space="preserve"> выполнением наст</w:t>
      </w:r>
      <w:r w:rsidR="00011F79">
        <w:rPr>
          <w:rFonts w:ascii="Arial" w:hAnsi="Arial" w:cs="Arial"/>
          <w:sz w:val="24"/>
          <w:szCs w:val="24"/>
          <w:lang w:val="ru-RU"/>
        </w:rPr>
        <w:t>оящего постановления возложить</w:t>
      </w:r>
      <w:r w:rsidRPr="00603684">
        <w:rPr>
          <w:rFonts w:ascii="Arial" w:hAnsi="Arial" w:cs="Arial"/>
          <w:sz w:val="24"/>
          <w:szCs w:val="24"/>
          <w:lang w:val="ru-RU"/>
        </w:rPr>
        <w:t xml:space="preserve"> на начальника управления образования администрации Грачевского муниципального округа Ставропольского края </w:t>
      </w:r>
      <w:proofErr w:type="spellStart"/>
      <w:r w:rsidRPr="00603684">
        <w:rPr>
          <w:rFonts w:ascii="Arial" w:hAnsi="Arial" w:cs="Arial"/>
          <w:sz w:val="24"/>
          <w:szCs w:val="24"/>
          <w:lang w:val="ru-RU"/>
        </w:rPr>
        <w:t>Ореховскую</w:t>
      </w:r>
      <w:proofErr w:type="spellEnd"/>
      <w:r w:rsidRPr="00603684">
        <w:rPr>
          <w:rFonts w:ascii="Arial" w:hAnsi="Arial" w:cs="Arial"/>
          <w:sz w:val="24"/>
          <w:szCs w:val="24"/>
          <w:lang w:val="ru-RU"/>
        </w:rPr>
        <w:t xml:space="preserve"> Е.В.</w:t>
      </w:r>
    </w:p>
    <w:p w:rsidR="00095D66" w:rsidRPr="00603684" w:rsidRDefault="00095D66" w:rsidP="00385F69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p w:rsidR="00095D66" w:rsidRPr="00603684" w:rsidRDefault="00095D66" w:rsidP="00466507">
      <w:pPr>
        <w:pStyle w:val="Standard"/>
        <w:suppressAutoHyphens w:val="0"/>
        <w:ind w:firstLine="567"/>
        <w:jc w:val="both"/>
        <w:rPr>
          <w:rFonts w:ascii="Arial" w:hAnsi="Arial" w:cs="Arial"/>
          <w:lang w:val="ru-RU"/>
        </w:rPr>
      </w:pPr>
      <w:r w:rsidRPr="00603684">
        <w:rPr>
          <w:rFonts w:ascii="Arial" w:hAnsi="Arial" w:cs="Arial"/>
          <w:lang w:val="ru-RU"/>
        </w:rPr>
        <w:t>3. Настоящее постановление вступает в силу со дня его обнародования и распространяется на правоотношения, во</w:t>
      </w:r>
      <w:r w:rsidR="00011F79">
        <w:rPr>
          <w:rFonts w:ascii="Arial" w:hAnsi="Arial" w:cs="Arial"/>
          <w:lang w:val="ru-RU"/>
        </w:rPr>
        <w:t>зникшие с 01 апреля 2023 года.</w:t>
      </w:r>
    </w:p>
    <w:p w:rsidR="00095D66" w:rsidRPr="00603684" w:rsidRDefault="00095D66" w:rsidP="00385F69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p w:rsidR="00095D66" w:rsidRPr="00603684" w:rsidRDefault="00095D66" w:rsidP="00385F69">
      <w:pPr>
        <w:pStyle w:val="Standard"/>
        <w:suppressAutoHyphens w:val="0"/>
        <w:jc w:val="both"/>
        <w:rPr>
          <w:rFonts w:ascii="Arial" w:hAnsi="Arial" w:cs="Arial"/>
          <w:lang w:val="ru-RU"/>
        </w:rPr>
      </w:pPr>
    </w:p>
    <w:p w:rsidR="00095D66" w:rsidRPr="00603684" w:rsidRDefault="00095D66" w:rsidP="00385F69">
      <w:pPr>
        <w:pStyle w:val="Standard"/>
        <w:suppressAutoHyphens w:val="0"/>
        <w:rPr>
          <w:rFonts w:ascii="Arial" w:hAnsi="Arial" w:cs="Arial"/>
          <w:lang w:val="ru-RU"/>
        </w:rPr>
      </w:pPr>
    </w:p>
    <w:p w:rsidR="00095D66" w:rsidRPr="00603684" w:rsidRDefault="00603684" w:rsidP="00385F69">
      <w:pPr>
        <w:widowControl w:val="0"/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Глава Грачевского</w:t>
      </w:r>
    </w:p>
    <w:p w:rsidR="00095D66" w:rsidRPr="00603684" w:rsidRDefault="00095D66" w:rsidP="00385F69">
      <w:pPr>
        <w:widowControl w:val="0"/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603684">
        <w:rPr>
          <w:rFonts w:ascii="Arial" w:hAnsi="Arial" w:cs="Arial"/>
          <w:color w:val="auto"/>
          <w:sz w:val="24"/>
          <w:szCs w:val="24"/>
          <w:lang w:val="ru-RU" w:eastAsia="ru-RU"/>
        </w:rPr>
        <w:t>муниципального округа</w:t>
      </w:r>
    </w:p>
    <w:p w:rsidR="00603684" w:rsidRDefault="00095D66" w:rsidP="00385F69">
      <w:pPr>
        <w:widowControl w:val="0"/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603684">
        <w:rPr>
          <w:rFonts w:ascii="Arial" w:hAnsi="Arial" w:cs="Arial"/>
          <w:color w:val="auto"/>
          <w:sz w:val="24"/>
          <w:szCs w:val="24"/>
          <w:lang w:val="ru-RU" w:eastAsia="ru-RU"/>
        </w:rPr>
        <w:t>Ставропольского</w:t>
      </w:r>
      <w:r w:rsidR="00603684">
        <w:rPr>
          <w:rFonts w:ascii="Arial" w:hAnsi="Arial" w:cs="Arial"/>
          <w:color w:val="auto"/>
          <w:sz w:val="24"/>
          <w:szCs w:val="24"/>
          <w:lang w:val="ru-RU" w:eastAsia="ru-RU"/>
        </w:rPr>
        <w:t xml:space="preserve"> края</w:t>
      </w:r>
    </w:p>
    <w:p w:rsidR="00305431" w:rsidRPr="00603684" w:rsidRDefault="00603684" w:rsidP="00385F69">
      <w:pPr>
        <w:widowControl w:val="0"/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603684">
        <w:rPr>
          <w:rFonts w:ascii="Arial" w:hAnsi="Arial" w:cs="Arial"/>
          <w:color w:val="auto"/>
          <w:sz w:val="24"/>
          <w:szCs w:val="24"/>
          <w:lang w:val="ru-RU" w:eastAsia="ru-RU"/>
        </w:rPr>
        <w:t>С.Л.ФИЛИЧКИН</w:t>
      </w:r>
    </w:p>
    <w:sectPr w:rsidR="00305431" w:rsidRPr="00603684" w:rsidSect="00603684">
      <w:headerReference w:type="even" r:id="rId8"/>
      <w:pgSz w:w="11906" w:h="16838" w:code="9"/>
      <w:pgMar w:top="1134" w:right="567" w:bottom="1134" w:left="1985" w:header="720" w:footer="720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7" w:rsidRDefault="00EA1707">
      <w:pPr>
        <w:spacing w:after="0" w:line="240" w:lineRule="auto"/>
      </w:pPr>
      <w:r>
        <w:separator/>
      </w:r>
    </w:p>
  </w:endnote>
  <w:endnote w:type="continuationSeparator" w:id="0">
    <w:p w:rsidR="00EA1707" w:rsidRDefault="00EA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7" w:rsidRDefault="00EA1707">
      <w:pPr>
        <w:spacing w:after="0" w:line="240" w:lineRule="auto"/>
      </w:pPr>
      <w:r>
        <w:separator/>
      </w:r>
    </w:p>
  </w:footnote>
  <w:footnote w:type="continuationSeparator" w:id="0">
    <w:p w:rsidR="00EA1707" w:rsidRDefault="00EA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A5" w:rsidRDefault="00095D66">
    <w:pPr>
      <w:pStyle w:val="a5"/>
      <w:rPr>
        <w:lang w:val="ru-RU"/>
      </w:rPr>
    </w:pPr>
    <w:r>
      <w:rPr>
        <w:lang w:val="ru-RU"/>
      </w:rPr>
      <w:t xml:space="preserve">                                                  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05"/>
    <w:rsid w:val="00011F79"/>
    <w:rsid w:val="00095D66"/>
    <w:rsid w:val="00243F28"/>
    <w:rsid w:val="002B08EF"/>
    <w:rsid w:val="00305431"/>
    <w:rsid w:val="003243F5"/>
    <w:rsid w:val="00327906"/>
    <w:rsid w:val="00385F69"/>
    <w:rsid w:val="00461001"/>
    <w:rsid w:val="00466507"/>
    <w:rsid w:val="005B6E26"/>
    <w:rsid w:val="005B7132"/>
    <w:rsid w:val="005F144B"/>
    <w:rsid w:val="00603684"/>
    <w:rsid w:val="009F16D8"/>
    <w:rsid w:val="00A10C06"/>
    <w:rsid w:val="00AB31DD"/>
    <w:rsid w:val="00D769A5"/>
    <w:rsid w:val="00EA1707"/>
    <w:rsid w:val="00EF5054"/>
    <w:rsid w:val="00FA4605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66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66"/>
    <w:pPr>
      <w:ind w:left="720"/>
      <w:contextualSpacing/>
    </w:pPr>
  </w:style>
  <w:style w:type="paragraph" w:customStyle="1" w:styleId="Standard">
    <w:name w:val="Standard"/>
    <w:rsid w:val="00095D6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4">
    <w:name w:val="No Spacing"/>
    <w:uiPriority w:val="1"/>
    <w:qFormat/>
    <w:rsid w:val="00095D66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header"/>
    <w:basedOn w:val="a"/>
    <w:link w:val="a6"/>
    <w:uiPriority w:val="99"/>
    <w:unhideWhenUsed/>
    <w:rsid w:val="0009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D6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footer"/>
    <w:basedOn w:val="a"/>
    <w:link w:val="a8"/>
    <w:uiPriority w:val="99"/>
    <w:unhideWhenUsed/>
    <w:rsid w:val="0046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001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66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66"/>
    <w:pPr>
      <w:ind w:left="720"/>
      <w:contextualSpacing/>
    </w:pPr>
  </w:style>
  <w:style w:type="paragraph" w:customStyle="1" w:styleId="Standard">
    <w:name w:val="Standard"/>
    <w:rsid w:val="00095D6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4">
    <w:name w:val="No Spacing"/>
    <w:uiPriority w:val="1"/>
    <w:qFormat/>
    <w:rsid w:val="00095D66"/>
    <w:pPr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header"/>
    <w:basedOn w:val="a"/>
    <w:link w:val="a6"/>
    <w:uiPriority w:val="99"/>
    <w:unhideWhenUsed/>
    <w:rsid w:val="0009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D6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footer"/>
    <w:basedOn w:val="a"/>
    <w:link w:val="a8"/>
    <w:uiPriority w:val="99"/>
    <w:unhideWhenUsed/>
    <w:rsid w:val="0046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001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21</cp:revision>
  <dcterms:created xsi:type="dcterms:W3CDTF">2023-04-18T11:15:00Z</dcterms:created>
  <dcterms:modified xsi:type="dcterms:W3CDTF">2023-04-19T05:37:00Z</dcterms:modified>
</cp:coreProperties>
</file>