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52" w:rsidRPr="009A35B2" w:rsidRDefault="00DC6752" w:rsidP="00DC675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A35B2">
        <w:rPr>
          <w:rFonts w:ascii="Arial" w:eastAsia="Times New Roman" w:hAnsi="Arial" w:cs="Arial"/>
          <w:sz w:val="28"/>
          <w:szCs w:val="28"/>
          <w:lang w:eastAsia="ru-RU"/>
        </w:rPr>
        <w:t>Обнарод</w:t>
      </w:r>
      <w:r>
        <w:rPr>
          <w:rFonts w:ascii="Arial" w:eastAsia="Times New Roman" w:hAnsi="Arial" w:cs="Arial"/>
          <w:sz w:val="28"/>
          <w:szCs w:val="28"/>
          <w:lang w:eastAsia="ru-RU"/>
        </w:rPr>
        <w:t>овано на информационном стенде 28</w:t>
      </w:r>
      <w:r w:rsidRPr="009A35B2">
        <w:rPr>
          <w:rFonts w:ascii="Arial" w:eastAsia="Times New Roman" w:hAnsi="Arial" w:cs="Arial"/>
          <w:sz w:val="28"/>
          <w:szCs w:val="28"/>
          <w:lang w:eastAsia="ru-RU"/>
        </w:rPr>
        <w:t xml:space="preserve"> апреля 2023 года</w:t>
      </w:r>
    </w:p>
    <w:p w:rsidR="00DC6752" w:rsidRPr="009A35B2" w:rsidRDefault="00DC6752" w:rsidP="00DC675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52" w:rsidRPr="009A35B2" w:rsidRDefault="00DC6752" w:rsidP="00DC675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52" w:rsidRPr="009A35B2" w:rsidRDefault="00DC6752" w:rsidP="00DC675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A35B2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DC6752" w:rsidRPr="009A35B2" w:rsidRDefault="00DC6752" w:rsidP="00DC6752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DC6752" w:rsidRPr="009A35B2" w:rsidRDefault="00DC6752" w:rsidP="00DC675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9A35B2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DC6752" w:rsidRDefault="00DC6752" w:rsidP="00DC6752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28</w:t>
      </w:r>
      <w:r w:rsidRPr="009A35B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апреля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34</w:t>
      </w:r>
      <w:r w:rsidR="00D76EC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8</w:t>
      </w:r>
      <w:bookmarkStart w:id="0" w:name="_GoBack"/>
      <w:bookmarkEnd w:id="0"/>
    </w:p>
    <w:p w:rsidR="00DC6752" w:rsidRPr="00DC6752" w:rsidRDefault="00DC6752" w:rsidP="00DC6752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32A0" w:rsidRPr="00DC6752" w:rsidRDefault="00DC6752" w:rsidP="00DC675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DC6752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ИЗМЕНЕНИЯ В СОСТАВ КОМИССИИ ПО ПРЕДУПРЕЖДЕНИЮ И ЛИКВИДАЦИИ ЧРЕЗВЫЧАЙНЫХ СИТУАЦИЙ И ОБЕСПЕЧЕНИЮ ПОЖАРНОЙ БЕЗОПАСНОСТИ В ГРАЧЕВСКОМ МУНИЦИПАЛЬНОМ ОКРУГЕ СТАВРОПОЛЬСКОГО КРАЯ, УТВЕРЖДЕННЫЙ ПОСТАНОВЛЕНИЕМ АДМИНИСТРАЦИИ ГРАЧЕВКОГО МУНИЦИПАЛЬНОГО ОКРУГА СТАВРОПОЛЬСКОГО КРАЯ ОТ 27 ЯНВАРЯ 2021 ГОДА № 28 «О КОМИССИИ ПО ПРЕДУПРЕЖДЕНИЮ И ЛИКВИДАЦИИ ЧРЕЗВЫЧАЙНЫХ СИТУАЦИЙ И ОБЕСПЕЧЕНИЮ ПОЖАРНОЙ БЕЗОПАСНОСТИ В ГРАЧЕВСКОМ МУНИЦИПАЛЬНОМ ОКРУГЕ СТАВРОПОЛЬСКОГО КРАЯ»</w:t>
      </w:r>
      <w:proofErr w:type="gramEnd"/>
    </w:p>
    <w:p w:rsidR="009B32A0" w:rsidRDefault="009B32A0" w:rsidP="00DC675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752" w:rsidRPr="00DC6752" w:rsidRDefault="00DC6752" w:rsidP="00DC675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32A0" w:rsidRPr="00DC6752" w:rsidRDefault="009B32A0" w:rsidP="00DC675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5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DC67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6752">
        <w:rPr>
          <w:rFonts w:ascii="Arial" w:eastAsia="Times New Roman" w:hAnsi="Arial" w:cs="Arial"/>
          <w:sz w:val="24"/>
          <w:szCs w:val="24"/>
          <w:lang w:eastAsia="ru-RU"/>
        </w:rPr>
        <w:t>Грачевского муниципального округа Ставропольского края</w:t>
      </w:r>
    </w:p>
    <w:p w:rsidR="009B32A0" w:rsidRPr="00DC6752" w:rsidRDefault="009B32A0" w:rsidP="00DC675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32A0" w:rsidRPr="00DC6752" w:rsidRDefault="009B32A0" w:rsidP="00DC675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5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9B32A0" w:rsidRPr="00DC6752" w:rsidRDefault="009B32A0" w:rsidP="00DC675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32A0" w:rsidRPr="00DC6752" w:rsidRDefault="009B32A0" w:rsidP="00DC675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5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DC6752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изменение в состав комиссии по предупреждению и ликвидации чрезвычайных ситуаций и обеспечению пожарной безопасности в </w:t>
      </w:r>
      <w:proofErr w:type="spellStart"/>
      <w:r w:rsidRPr="00DC6752">
        <w:rPr>
          <w:rFonts w:ascii="Arial" w:eastAsia="Times New Roman" w:hAnsi="Arial" w:cs="Arial"/>
          <w:sz w:val="24"/>
          <w:szCs w:val="24"/>
          <w:lang w:eastAsia="ru-RU"/>
        </w:rPr>
        <w:t>Грачевском</w:t>
      </w:r>
      <w:proofErr w:type="spellEnd"/>
      <w:r w:rsidRPr="00DC675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округе, утвержденный постановлением администрации Грачевского муниципального округа Ставропольского края</w:t>
      </w:r>
      <w:r w:rsidR="00DC67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6752">
        <w:rPr>
          <w:rFonts w:ascii="Arial" w:eastAsia="Times New Roman" w:hAnsi="Arial" w:cs="Arial"/>
          <w:sz w:val="24"/>
          <w:szCs w:val="24"/>
          <w:lang w:eastAsia="ru-RU"/>
        </w:rPr>
        <w:t xml:space="preserve">от 27 января 2021 года № 28 «О комиссии по предупреждению и ликвидации чрезвычайных ситуаций и обеспечению пожарной безопасности в </w:t>
      </w:r>
      <w:proofErr w:type="spellStart"/>
      <w:r w:rsidRPr="00DC6752">
        <w:rPr>
          <w:rFonts w:ascii="Arial" w:eastAsia="Times New Roman" w:hAnsi="Arial" w:cs="Arial"/>
          <w:sz w:val="24"/>
          <w:szCs w:val="24"/>
          <w:lang w:eastAsia="ru-RU"/>
        </w:rPr>
        <w:t>Грачевском</w:t>
      </w:r>
      <w:proofErr w:type="spellEnd"/>
      <w:r w:rsidRPr="00DC675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округе Ставропольского края»:</w:t>
      </w:r>
      <w:proofErr w:type="gramEnd"/>
    </w:p>
    <w:p w:rsidR="009B32A0" w:rsidRPr="00DC6752" w:rsidRDefault="009B32A0" w:rsidP="00DC675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52">
        <w:rPr>
          <w:rFonts w:ascii="Arial" w:eastAsia="Times New Roman" w:hAnsi="Arial" w:cs="Arial"/>
          <w:sz w:val="24"/>
          <w:szCs w:val="24"/>
          <w:lang w:eastAsia="ru-RU"/>
        </w:rPr>
        <w:t>1.1. Указать новую должность Романенко Игоря Геннадьевича –</w:t>
      </w:r>
      <w:r w:rsidR="00D76E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6752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 </w:t>
      </w:r>
      <w:proofErr w:type="spellStart"/>
      <w:r w:rsidRPr="00DC6752">
        <w:rPr>
          <w:rFonts w:ascii="Arial" w:eastAsia="Times New Roman" w:hAnsi="Arial" w:cs="Arial"/>
          <w:sz w:val="24"/>
          <w:szCs w:val="24"/>
          <w:lang w:eastAsia="ru-RU"/>
        </w:rPr>
        <w:t>Спицевского</w:t>
      </w:r>
      <w:proofErr w:type="spellEnd"/>
      <w:r w:rsidRPr="00DC6752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территориального управления администрации</w:t>
      </w:r>
      <w:r w:rsidR="00DC67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6752">
        <w:rPr>
          <w:rFonts w:ascii="Arial" w:eastAsia="Times New Roman" w:hAnsi="Arial" w:cs="Arial"/>
          <w:sz w:val="24"/>
          <w:szCs w:val="24"/>
          <w:lang w:eastAsia="ru-RU"/>
        </w:rPr>
        <w:t xml:space="preserve">Грачевского муниципального округа Ставропольского края, член комиссии. </w:t>
      </w:r>
    </w:p>
    <w:p w:rsidR="009B32A0" w:rsidRPr="00DC6752" w:rsidRDefault="009B32A0" w:rsidP="00DC675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32A0" w:rsidRPr="00DC6752" w:rsidRDefault="009B32A0" w:rsidP="00DC675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5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DC675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C6752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DC67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6752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DC67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6752">
        <w:rPr>
          <w:rFonts w:ascii="Arial" w:eastAsia="Times New Roman" w:hAnsi="Arial" w:cs="Arial"/>
          <w:sz w:val="24"/>
          <w:szCs w:val="24"/>
          <w:lang w:eastAsia="ru-RU"/>
        </w:rPr>
        <w:t xml:space="preserve">первого заместителя главы администрации Грачевского муниципального округа Ставропольского края </w:t>
      </w:r>
      <w:proofErr w:type="spellStart"/>
      <w:r w:rsidRPr="00DC6752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DC6752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9B32A0" w:rsidRPr="00DC6752" w:rsidRDefault="009B32A0" w:rsidP="00DC675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32A0" w:rsidRPr="00DC6752" w:rsidRDefault="009B32A0" w:rsidP="00DC6752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752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</w:t>
      </w:r>
      <w:r w:rsidR="00DC67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C6752">
        <w:rPr>
          <w:rFonts w:ascii="Arial" w:eastAsia="Times New Roman" w:hAnsi="Arial" w:cs="Arial"/>
          <w:sz w:val="24"/>
          <w:szCs w:val="24"/>
          <w:lang w:eastAsia="ru-RU"/>
        </w:rPr>
        <w:t>вступает в силу со дня его обнародования.</w:t>
      </w:r>
    </w:p>
    <w:p w:rsidR="009B32A0" w:rsidRPr="00DC6752" w:rsidRDefault="009B32A0" w:rsidP="00DC6752">
      <w:pPr>
        <w:widowControl w:val="0"/>
        <w:tabs>
          <w:tab w:val="left" w:pos="6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32A0" w:rsidRPr="00DC6752" w:rsidRDefault="009B32A0" w:rsidP="00DC6752">
      <w:pPr>
        <w:widowControl w:val="0"/>
        <w:tabs>
          <w:tab w:val="left" w:pos="6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32A0" w:rsidRPr="00DC6752" w:rsidRDefault="009B32A0" w:rsidP="00DC6752">
      <w:pPr>
        <w:widowControl w:val="0"/>
        <w:tabs>
          <w:tab w:val="left" w:pos="61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32A0" w:rsidRPr="00DC6752" w:rsidRDefault="00DC6752" w:rsidP="00DC6752">
      <w:pPr>
        <w:widowControl w:val="0"/>
        <w:tabs>
          <w:tab w:val="left" w:pos="610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9B32A0" w:rsidRPr="00DC6752" w:rsidRDefault="009B32A0" w:rsidP="00DC6752">
      <w:pPr>
        <w:widowControl w:val="0"/>
        <w:tabs>
          <w:tab w:val="left" w:pos="6103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67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муниципального округа</w:t>
      </w:r>
    </w:p>
    <w:p w:rsidR="00DC6752" w:rsidRDefault="009B32A0" w:rsidP="00DC675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6752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8774BE" w:rsidRPr="00DC6752" w:rsidRDefault="00DC6752" w:rsidP="00DC6752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6752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sectPr w:rsidR="008774BE" w:rsidRPr="00DC6752" w:rsidSect="00DC6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6E" w:rsidRDefault="0040406E">
      <w:pPr>
        <w:spacing w:after="0" w:line="240" w:lineRule="auto"/>
      </w:pPr>
      <w:r>
        <w:separator/>
      </w:r>
    </w:p>
  </w:endnote>
  <w:endnote w:type="continuationSeparator" w:id="0">
    <w:p w:rsidR="0040406E" w:rsidRDefault="0040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C6" w:rsidRDefault="004040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C6" w:rsidRDefault="004040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C6" w:rsidRDefault="004040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6E" w:rsidRDefault="0040406E">
      <w:pPr>
        <w:spacing w:after="0" w:line="240" w:lineRule="auto"/>
      </w:pPr>
      <w:r>
        <w:separator/>
      </w:r>
    </w:p>
  </w:footnote>
  <w:footnote w:type="continuationSeparator" w:id="0">
    <w:p w:rsidR="0040406E" w:rsidRDefault="00404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C6" w:rsidRDefault="004040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EF" w:rsidRDefault="0040406E" w:rsidP="00EE7DEF">
    <w:pPr>
      <w:pStyle w:val="a3"/>
    </w:pPr>
  </w:p>
  <w:p w:rsidR="00C12EC6" w:rsidRDefault="004040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C6" w:rsidRDefault="004040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83"/>
    <w:rsid w:val="003E7283"/>
    <w:rsid w:val="0040406E"/>
    <w:rsid w:val="005603E2"/>
    <w:rsid w:val="008774BE"/>
    <w:rsid w:val="009B32A0"/>
    <w:rsid w:val="00D76ECF"/>
    <w:rsid w:val="00D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3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B3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B3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B32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3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B3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B3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B32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251</Words>
  <Characters>1436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7</cp:revision>
  <dcterms:created xsi:type="dcterms:W3CDTF">2023-05-03T11:12:00Z</dcterms:created>
  <dcterms:modified xsi:type="dcterms:W3CDTF">2023-05-04T08:37:00Z</dcterms:modified>
</cp:coreProperties>
</file>