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9" w:rsidRPr="004E521E" w:rsidRDefault="00533489" w:rsidP="00A2615E">
      <w:pPr>
        <w:widowControl w:val="0"/>
        <w:tabs>
          <w:tab w:val="left" w:pos="567"/>
        </w:tabs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BA3" w:rsidRPr="007F0BC3" w:rsidRDefault="00A25BA3" w:rsidP="00A2615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AB0D1D">
        <w:rPr>
          <w:rFonts w:ascii="Arial" w:eastAsia="Times New Roman" w:hAnsi="Arial" w:cs="Arial"/>
          <w:sz w:val="28"/>
          <w:szCs w:val="28"/>
          <w:lang w:eastAsia="ru-RU"/>
        </w:rPr>
        <w:t>2</w:t>
      </w: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A25BA3" w:rsidRPr="007F0BC3" w:rsidRDefault="00A25BA3" w:rsidP="00A2615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BA3" w:rsidRPr="007F0BC3" w:rsidRDefault="00A25BA3" w:rsidP="00A2615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5BA3" w:rsidRPr="007F0BC3" w:rsidRDefault="00A25BA3" w:rsidP="00A2615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25BA3" w:rsidRPr="007F0BC3" w:rsidRDefault="00A25BA3" w:rsidP="00A2615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25BA3" w:rsidRPr="007F0BC3" w:rsidRDefault="00A25BA3" w:rsidP="00A2615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25BA3" w:rsidRDefault="00A25BA3" w:rsidP="00A2615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AB0D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 w:rsidR="00AB0D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422</w:t>
      </w:r>
    </w:p>
    <w:p w:rsidR="00533489" w:rsidRPr="004E521E" w:rsidRDefault="00533489" w:rsidP="00A26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33489" w:rsidRPr="00AB0D1D" w:rsidRDefault="00AB0D1D" w:rsidP="00AB0D1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AB0D1D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AB0D1D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УТРАТИВШИМИ</w:t>
      </w:r>
      <w:proofErr w:type="gramEnd"/>
      <w:r w:rsidRPr="00AB0D1D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СИЛУ НЕКОТОРЫХ НОРМАТИВНЫХ ПРАВОВЫХ АКТОВ ОРГАНОВ МЕСТНОГО САМОУПРАВЛЕНИЯ МУНИЦИПАЛЬНОГО ОБРАЗОВАНИЯ ГРАЧЕВСКОГО СЕЛЬСОВЕТА ГРАЧЕВСКОГО РАЙОНА СТАВРОПОЛЬСКОГО КРАЯ</w:t>
      </w:r>
    </w:p>
    <w:p w:rsidR="00533489" w:rsidRPr="004E521E" w:rsidRDefault="00533489" w:rsidP="00A2615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489" w:rsidRPr="004E521E" w:rsidRDefault="00533489" w:rsidP="00A2615E">
      <w:pPr>
        <w:widowControl w:val="0"/>
        <w:tabs>
          <w:tab w:val="left" w:pos="952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489" w:rsidRPr="004E521E" w:rsidRDefault="00533489" w:rsidP="003D7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5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Законом Ставропольского края от 31 января 2020 года</w:t>
      </w:r>
      <w:r w:rsidR="00A2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6-кз «О преобразовании муниципальных образований, входящих в состав Грачевского муниципального района Ставропольского края,</w:t>
      </w:r>
      <w:r w:rsidR="00A2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об организации местного самоуправления на территории Грачевского района Ставропольского края», </w:t>
      </w:r>
      <w:hyperlink r:id="rId5" w:history="1">
        <w:r w:rsidRPr="004E521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решением</w:t>
        </w:r>
      </w:hyperlink>
      <w:r w:rsidRPr="004E5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Грачевского муниципального округа</w:t>
      </w:r>
      <w:r w:rsidR="00A2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от 02 октября 2020 года</w:t>
      </w:r>
      <w:r w:rsidR="00A26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11 «О правопреемстве органов местного самоуправления вновь</w:t>
      </w:r>
      <w:r w:rsidRPr="004E521E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образованного муниципального образования </w:t>
      </w:r>
      <w:proofErr w:type="spellStart"/>
      <w:r w:rsidRPr="004E521E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4E521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</w:t>
      </w:r>
      <w:proofErr w:type="gramEnd"/>
      <w:r w:rsidRPr="004E521E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края»</w:t>
      </w:r>
      <w:r w:rsidR="00A261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533489" w:rsidRPr="004E521E" w:rsidRDefault="00533489" w:rsidP="00A2615E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533489" w:rsidRPr="004E521E" w:rsidRDefault="00533489" w:rsidP="00A2615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21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533489" w:rsidRPr="004E521E" w:rsidRDefault="00533489" w:rsidP="00A2615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533489" w:rsidRPr="004E521E" w:rsidRDefault="00533489" w:rsidP="003D7F99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21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Признать утратившими силу некоторые нормативные правовые акты органов местного самоуправления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Times New Roman" w:hAnsi="Arial" w:cs="Arial"/>
          <w:sz w:val="24"/>
          <w:szCs w:val="24"/>
          <w:lang w:eastAsia="ru-RU"/>
        </w:rPr>
        <w:t xml:space="preserve"> по перечню согласно приложению.</w:t>
      </w:r>
    </w:p>
    <w:p w:rsidR="00533489" w:rsidRPr="004E521E" w:rsidRDefault="00533489" w:rsidP="00A2615E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533489" w:rsidRPr="004E521E" w:rsidRDefault="00533489" w:rsidP="003D7F99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4E521E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4E521E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A2615E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4E521E">
        <w:rPr>
          <w:rFonts w:ascii="Arial" w:eastAsia="Arial" w:hAnsi="Arial" w:cs="Arial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Шалыгину Л.Н.</w:t>
      </w:r>
    </w:p>
    <w:p w:rsidR="00533489" w:rsidRPr="004E521E" w:rsidRDefault="00533489" w:rsidP="00A2615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489" w:rsidRPr="004E521E" w:rsidRDefault="00533489" w:rsidP="003D7F99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521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533489" w:rsidRDefault="00533489" w:rsidP="00A2615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15E" w:rsidRDefault="00A2615E" w:rsidP="00A2615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15E" w:rsidRPr="004E521E" w:rsidRDefault="00A2615E" w:rsidP="00A2615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15E" w:rsidRPr="00A2615E" w:rsidRDefault="00A2615E" w:rsidP="00A2615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A2615E" w:rsidRPr="00A2615E" w:rsidRDefault="00A2615E" w:rsidP="00A2615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A2615E" w:rsidRPr="00A2615E" w:rsidRDefault="00A2615E" w:rsidP="00A2615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615E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533489" w:rsidRPr="004E521E" w:rsidRDefault="00A2615E" w:rsidP="00A2615E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615E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533489" w:rsidRDefault="00533489" w:rsidP="00A2615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D1D" w:rsidRPr="004E521E" w:rsidRDefault="00AB0D1D" w:rsidP="00A2615E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8B8" w:rsidRPr="00765A10" w:rsidRDefault="004148B8" w:rsidP="00765A10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65A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Приложение</w:t>
      </w:r>
    </w:p>
    <w:p w:rsidR="004148B8" w:rsidRPr="00765A10" w:rsidRDefault="00765A10" w:rsidP="00765A10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>к постановлению администрации</w:t>
      </w:r>
    </w:p>
    <w:p w:rsidR="004148B8" w:rsidRPr="00765A10" w:rsidRDefault="00765A10" w:rsidP="00765A10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Грачевского муниципального</w:t>
      </w:r>
    </w:p>
    <w:p w:rsidR="004148B8" w:rsidRPr="00765A10" w:rsidRDefault="004148B8" w:rsidP="00765A10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65A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округа Ставропольского края</w:t>
      </w:r>
    </w:p>
    <w:p w:rsidR="004148B8" w:rsidRPr="00765A10" w:rsidRDefault="004148B8" w:rsidP="00765A10">
      <w:pPr>
        <w:widowControl w:val="0"/>
        <w:spacing w:after="0" w:line="240" w:lineRule="auto"/>
        <w:contextualSpacing/>
        <w:jc w:val="righ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65A1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25.05.2023 г. № 422</w:t>
      </w:r>
    </w:p>
    <w:p w:rsidR="004148B8" w:rsidRPr="004E521E" w:rsidRDefault="004148B8" w:rsidP="00A2615E">
      <w:pPr>
        <w:widowControl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8B8" w:rsidRPr="004E521E" w:rsidRDefault="004148B8" w:rsidP="00A2615E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8B8" w:rsidRPr="00CB13B9" w:rsidRDefault="00CB13B9" w:rsidP="00A2615E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B13B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ПЕРЕЧЕНЬ УТРАТИВШИХ СИЛУ НЕКОТОРЫХ </w:t>
      </w:r>
      <w:r w:rsidRPr="00CB13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НОРМАТИВНЫХ ПРАВОВЫХ АКТОВ </w:t>
      </w:r>
      <w:r w:rsidRPr="00CB13B9">
        <w:rPr>
          <w:rFonts w:ascii="Arial" w:hAnsi="Arial" w:cs="Arial"/>
          <w:b/>
          <w:color w:val="000000"/>
          <w:sz w:val="32"/>
          <w:szCs w:val="32"/>
          <w:lang w:bidi="ru-RU"/>
        </w:rPr>
        <w:t>ОРГАНОВ МЕСТНОГО САМОУПРАВЛЕНИЯ</w:t>
      </w:r>
      <w:r w:rsidRPr="00CB13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 ГРАЧЕВСКОГО СЕЛЬСОВЕТА ГРАЧЕВСКОГО РАЙОНА СТАВРОПОЛЬСКОГО КРАЯ</w:t>
      </w:r>
    </w:p>
    <w:p w:rsidR="004148B8" w:rsidRPr="00CB13B9" w:rsidRDefault="004148B8" w:rsidP="00A2615E">
      <w:pPr>
        <w:widowControl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60F" w:rsidRPr="00CB13B9" w:rsidRDefault="003B760F" w:rsidP="00A2615E">
      <w:pPr>
        <w:widowControl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color w:val="000000" w:themeColor="text1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color w:val="000000" w:themeColor="text1"/>
          <w:spacing w:val="-6"/>
          <w:sz w:val="24"/>
          <w:szCs w:val="24"/>
          <w:lang w:eastAsia="ru-RU"/>
        </w:rPr>
        <w:t>1. П</w:t>
      </w:r>
      <w:r w:rsidRPr="004E521E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>остановление главы муниципального образования Грачевского сельсовета Грачевского района Ставропольского края от 05.10.2005 г. № 198 «Об определении формы социально-значимых работ при участии граждан</w:t>
      </w:r>
      <w:r w:rsidR="00A2615E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>в обеспечении первичных мер пожарной безопасности на территории муниципального образования Грачевского сельсовета Грачевского района Ставропольского края».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 от 25.06.2009 г. № 149 «Об определении территорий, на которых запрещено проведение публичных мероприятий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3.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 от 01.09.2009 г. № 206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«Положение о порядке предоставления земельных участков для целей,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не связанных со строительством, 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4. По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становление администрации муниципального образования Грачевского сельсовета Грачевского района Ставропольского края от 09.09.2009 г. № 216 «Об утверждении порядка уведомления представителя нанимателя (работодателя) о фактах обращения с целью склонения муниципального служащего, замещающего должность муниципальной службы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администрации Грачевского сельсовета Грачевского района Ставропольского края, к совершению коррупционных правонарушений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5.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Грачевского сельсовета Грачевского района Ставропольского края от 26.10.2009 г. № 277 «Об утверждении порядка проведения антикоррупционной экспертизы нормативных правовых актов (проектов нормативных правовых актов), разрабатываемых органами местного самоуправления муниципального образования Грачевского сельсовета Грачевского района Ставропольского края, в целях выявления в них </w:t>
      </w:r>
      <w:proofErr w:type="spellStart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коррупциогенных</w:t>
      </w:r>
      <w:proofErr w:type="spellEnd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факторов и их последующего устранения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6.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 от 09.12.2009 г. № 324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«О межведомственной комиссии по вопросам признания помещений жилыми помещениями, жилого помещения непригодным для проживания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многоквартирного дома аварийным и подлежащим сносу или реконструкции на территории Грачевского сельсовета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7.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муниципального образования Грачевского сельсовета Грачевского района Ставропольского края от 09.12.2009 г. № 328 «Об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утверждении правил содержания домашних животных 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8. </w:t>
      </w:r>
      <w:proofErr w:type="gramStart"/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 от 08.06.2010 г. № 193 «О внесении изменений в приложение 2 к постановлению администрации муниципального образования Грачевского сельсовета Грачевского района Ставропольского края № 324 от 9.12.2009 г. «О межведомственной комиссии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вопросам признания помещений жилыми помещениями, жилого помещения непригодным для проживания и многоквартирного дома аварийным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подлежащим сносу или реконструкции на территории</w:t>
      </w:r>
      <w:proofErr w:type="gramEnd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сельсовета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9.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 от 23.11.2010 г. № 314 «Об утверждении общественной комиссии по жилищным вопросам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при администрации муниципального образования Грачевского сельсовета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10.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17.12.2010 г. № 331 «Об эвакуационной (</w:t>
      </w:r>
      <w:proofErr w:type="spellStart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эвакоприемной</w:t>
      </w:r>
      <w:proofErr w:type="spellEnd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) комиссии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11. </w:t>
      </w:r>
      <w:proofErr w:type="gramStart"/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09.11.2011 г. № 245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на территории муниципального образования Грачевского сельсовета Грачевского района Ставропольского</w:t>
      </w:r>
      <w:proofErr w:type="gramEnd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12.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09.08.2013 г. № 176 «Об общественном совете при администрации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13.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22.10.2013 г. № 248 «О внесении изменений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14.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02.10.2014 г. № 241 «О внесении изменений в постановление администрации муниципального образования Грачевского сельсовета Грачевского района Ставропольского края от 28.08.2012 г. № 174 «Об утверждении перечня муниципальных услуг, предоставляемых администрацией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15.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26.03.2015 г. № 96 «Об утверждении порядка принятия решений о разработке, формирования и реализации муниципальных программ 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16.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02.04.2015 г. № 115 «Об утверждении положения о порядке сноса жилых домов, жилых помещений, признанных непригодными для проживания, аварийными и подлежащими сносу, расположенных 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17.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муниципального образования Грачевского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03.06.2015 г. № 209 «Об установлении платы за содержание и ремонт жилого помещения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для нанимателей по договорам социального найма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18. </w:t>
      </w:r>
      <w:proofErr w:type="gramStart"/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05.06.2015 г. № 212 «Об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19.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09.12.2015 г. № 527 «Об утверждении порядка определения размера платы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за пользование жилым помещением (плата за наем) муниципального жилищного фонда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20.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18.12.2015 г. № 538 «Об утверждении порядка выявления, перемещения, хранения, утилизации брошенных, разукомплектованных, бесхозных транспортных средств 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21. </w:t>
      </w:r>
      <w:proofErr w:type="gramStart"/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28.04.2016 г. № 187 «Порядок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proofErr w:type="gramEnd"/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22.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06.09.2017 г. № 195 «Об определении специально отведенных мест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для проведения встреч депутатов с избирателями 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23. </w:t>
      </w:r>
      <w:proofErr w:type="gramStart"/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20.09.2017 г. № 204 «О внесении изменений в постановление администрации муниципального образования Грачевского сельсовета Грачевского района Ставропольского края от 11.06.2015 г. «Об утверждении показателей определения автомобильных дорог общего пользования местного значения,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 также перечня автомобильных дорог общего пользования местного значения муниципального образования Грачевского сельсовета Грачевского района Ставропольского края и порядка</w:t>
      </w:r>
      <w:proofErr w:type="gramEnd"/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его утверждения»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24.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01.11.2017 г. № 232 «Об установлении размера платы за пользование жилым помещением (платы за наем) государственного и муниципального жилищного фонда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25.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21.11.2017 г. № 224 «Об организации и проведении мониторинга качества, безопасности пищевых продуктов и здоровья населения на территории муниципального образования Грачевского сельсовета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lastRenderedPageBreak/>
        <w:t xml:space="preserve">26. </w:t>
      </w:r>
      <w:proofErr w:type="gramStart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05.12.2017 г. № 260 «О внесении изменений и дополнений в положение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об общественном совете при администрации муниципального образования Грачевского сельсовета Грачевского района Ставропольского края, утвержденное постановлением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09.08.2013 г. № 176 «Об общественном совете при администрации муниципального образования Грачевского сельсовета Грачевского района</w:t>
      </w:r>
      <w:proofErr w:type="gramEnd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27.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13.08.2018 г. № 127 «Об утверждении положения о выдаче разрешения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28.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27.08.2018 г. № 140 «Об утверждении порядка предоставления земельного участка для погребения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безвозмездной основе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29. П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остановление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12.11.2018 г. № 176 «Об утверждении </w:t>
      </w:r>
      <w:proofErr w:type="gramStart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порядка организации проведения капитального ремонта общего имущества</w:t>
      </w:r>
      <w:proofErr w:type="gramEnd"/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многоквартирных домах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территории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4148B8" w:rsidRPr="004E521E" w:rsidRDefault="004148B8" w:rsidP="00A2615E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color w:val="000000" w:themeColor="text1"/>
          <w:spacing w:val="-6"/>
          <w:sz w:val="24"/>
          <w:szCs w:val="24"/>
          <w:lang w:eastAsia="ru-RU"/>
        </w:rPr>
        <w:t>30 Р</w:t>
      </w:r>
      <w:r w:rsidRPr="004E521E">
        <w:rPr>
          <w:rFonts w:ascii="Arial" w:eastAsia="Times New Roman" w:hAnsi="Arial" w:cs="Arial"/>
          <w:color w:val="000000" w:themeColor="text1"/>
          <w:spacing w:val="-6"/>
          <w:sz w:val="24"/>
          <w:szCs w:val="24"/>
          <w:lang w:eastAsia="ru-RU"/>
        </w:rPr>
        <w:t xml:space="preserve">аспоряжение администрации муниципального образования Грачевского сельсовета Грачевского района Ставропольского края от 20.09.2011 г. № 126-р «Об утверждении порядка определения размера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арендной платы, а также порядка, условий и сроков внесения арендной платы за использование земельных участков, находящихся в собственности муниципального образования Грачевского сельсовета Грачевского района Ставропольского края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</w:p>
    <w:p w:rsidR="00A25BA3" w:rsidRPr="00646FC0" w:rsidRDefault="004148B8" w:rsidP="00646FC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31. Р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аспоряжение администрации муниципального образования Грачевского сельсовета Грачевского района Ставропольского края</w:t>
      </w:r>
      <w:r w:rsidR="00A2615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E521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04.06.2015 г. № 61-р «Об утверждения порядка прохождения административных процедур в сфере земельных отношений</w:t>
      </w:r>
      <w:r w:rsidRPr="004E521E">
        <w:rPr>
          <w:rFonts w:ascii="Arial" w:eastAsia="Arial" w:hAnsi="Arial" w:cs="Arial"/>
          <w:spacing w:val="-6"/>
          <w:sz w:val="24"/>
          <w:szCs w:val="24"/>
          <w:lang w:eastAsia="ru-RU"/>
        </w:rPr>
        <w:t>».</w:t>
      </w:r>
      <w:bookmarkStart w:id="0" w:name="_GoBack"/>
      <w:bookmarkEnd w:id="0"/>
    </w:p>
    <w:sectPr w:rsidR="00A25BA3" w:rsidRPr="00646FC0" w:rsidSect="001439D5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3E"/>
    <w:rsid w:val="002A3D6B"/>
    <w:rsid w:val="003B760F"/>
    <w:rsid w:val="003D7F99"/>
    <w:rsid w:val="004148B8"/>
    <w:rsid w:val="004E521E"/>
    <w:rsid w:val="00533489"/>
    <w:rsid w:val="00646FC0"/>
    <w:rsid w:val="0070713E"/>
    <w:rsid w:val="00765A10"/>
    <w:rsid w:val="008766CF"/>
    <w:rsid w:val="00A25BA3"/>
    <w:rsid w:val="00A2615E"/>
    <w:rsid w:val="00AB0D1D"/>
    <w:rsid w:val="00CB13B9"/>
    <w:rsid w:val="00C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A9A1BFF14D8D944F0B4F564DE01B93A58D0CA3161080D4335795DCFB2D202027F68B11AB39B48F0C2845BD16582F95C7VDW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2078</Words>
  <Characters>11850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18</cp:revision>
  <dcterms:created xsi:type="dcterms:W3CDTF">2023-05-31T12:16:00Z</dcterms:created>
  <dcterms:modified xsi:type="dcterms:W3CDTF">2023-06-02T07:17:00Z</dcterms:modified>
</cp:coreProperties>
</file>