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E5" w:rsidRPr="009D16E3" w:rsidRDefault="00915DE5" w:rsidP="00915D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Обнародовано на информационном стенде </w:t>
      </w:r>
      <w:r>
        <w:rPr>
          <w:rFonts w:ascii="Arial" w:eastAsia="Times New Roman" w:hAnsi="Arial" w:cs="Arial"/>
          <w:sz w:val="24"/>
          <w:szCs w:val="24"/>
          <w:lang w:eastAsia="ru-RU"/>
        </w:rPr>
        <w:t>09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январ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>я 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D16E3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915DE5" w:rsidRPr="009D16E3" w:rsidRDefault="00915DE5" w:rsidP="00915D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5DE5" w:rsidRPr="009D16E3" w:rsidRDefault="00915DE5" w:rsidP="00915DE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5DE5" w:rsidRPr="0075416A" w:rsidRDefault="00915DE5" w:rsidP="00915DE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915DE5" w:rsidRPr="0075416A" w:rsidRDefault="00915DE5" w:rsidP="00915DE5">
      <w:pPr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915DE5" w:rsidRPr="0075416A" w:rsidRDefault="00915DE5" w:rsidP="00915DE5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915DE5" w:rsidRDefault="00915DE5" w:rsidP="00915D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  <w:lang w:eastAsia="ru-RU"/>
        </w:rPr>
      </w:pP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09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янва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я 202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</w:t>
      </w:r>
      <w:r w:rsidRPr="0075416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 № 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</w:t>
      </w:r>
    </w:p>
    <w:p w:rsidR="007D4FCA" w:rsidRPr="007D4FCA" w:rsidRDefault="007D4FCA" w:rsidP="007D4FC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4FCA" w:rsidRPr="007D4FCA" w:rsidRDefault="0099411A" w:rsidP="0099411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D4FCA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РЕЕСТР МУНИЦИПАЛЬНЫХ МАРШРУТОВ РЕГУЛЯРНЫХ</w:t>
      </w:r>
      <w:r w:rsidRPr="0099411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D4FCA">
        <w:rPr>
          <w:rFonts w:ascii="Arial" w:eastAsia="Times New Roman" w:hAnsi="Arial" w:cs="Arial"/>
          <w:b/>
          <w:sz w:val="32"/>
          <w:szCs w:val="32"/>
          <w:lang w:eastAsia="ru-RU"/>
        </w:rPr>
        <w:t>ПЕРЕВОЗОК ПАССАЖИРОВ И БАГАЖА АВТОМОБИЛЬНЫМ ТРАНСПОРТОМ В ГРАЧЕВСКОМ</w:t>
      </w:r>
      <w:r w:rsidRPr="0099411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D4FCA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МУНИЦИПАЛЬНОМ ОКРУГЕ СТАВРОПОЛЬСКОГО КРАЯ, УТВЕРЖДЕННЫЙ ПОСТАНОВЛЕНИЕМ АДМИНИСТРАЦИИ ГРАЧЕВСКОГО МУНИЦИПАЛЬНОГО ОКРУГА СТАВРОПОЛЬСКОГО КРАЯ</w:t>
      </w:r>
      <w:r w:rsidRPr="0099411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D4FCA">
        <w:rPr>
          <w:rFonts w:ascii="Arial" w:eastAsia="Times New Roman" w:hAnsi="Arial" w:cs="Arial"/>
          <w:b/>
          <w:sz w:val="32"/>
          <w:szCs w:val="32"/>
          <w:lang w:eastAsia="ru-RU"/>
        </w:rPr>
        <w:t>ОТ 06 АПРЕЛЯ 2021 ГОДА № 179</w:t>
      </w:r>
    </w:p>
    <w:p w:rsidR="007D4FCA" w:rsidRPr="007D4FCA" w:rsidRDefault="007D4FCA" w:rsidP="007D4FC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4FCA" w:rsidRPr="007D4FCA" w:rsidRDefault="007D4FCA" w:rsidP="007D4FC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4FCA" w:rsidRPr="007D4FCA" w:rsidRDefault="007D4FCA" w:rsidP="0099411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proofErr w:type="gramStart"/>
      <w:r w:rsidRPr="007D4FCA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частью 4 статьи 17 Федерального закона от 13 июля 2015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4FCA">
        <w:rPr>
          <w:rFonts w:ascii="Arial" w:eastAsia="Times New Roman" w:hAnsi="Arial" w:cs="Arial"/>
          <w:sz w:val="24"/>
          <w:szCs w:val="24"/>
          <w:lang w:eastAsia="ru-RU"/>
        </w:rPr>
        <w:t>№ 220-ФЗ «Об организации регулярных перевозок пассажиров и багажа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4FCA">
        <w:rPr>
          <w:rFonts w:ascii="Arial" w:eastAsia="Times New Roman" w:hAnsi="Arial" w:cs="Arial"/>
          <w:sz w:val="24"/>
          <w:szCs w:val="24"/>
          <w:lang w:eastAsia="ru-RU"/>
        </w:rPr>
        <w:t>автомобильным транспортом и городским наземным электрическим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4FCA">
        <w:rPr>
          <w:rFonts w:ascii="Arial" w:eastAsia="Times New Roman" w:hAnsi="Arial" w:cs="Arial"/>
          <w:sz w:val="24"/>
          <w:szCs w:val="24"/>
          <w:lang w:eastAsia="ru-RU"/>
        </w:rPr>
        <w:t>транспортом в Российской Федерации и о внесении изменений в отдельные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4FCA">
        <w:rPr>
          <w:rFonts w:ascii="Arial" w:eastAsia="Times New Roman" w:hAnsi="Arial" w:cs="Arial"/>
          <w:sz w:val="24"/>
          <w:szCs w:val="24"/>
          <w:lang w:eastAsia="ru-RU"/>
        </w:rPr>
        <w:t>законодательные акты Российской Федерации»,</w:t>
      </w:r>
      <w:r w:rsidRPr="007D4FCA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администрация</w:t>
      </w:r>
      <w:proofErr w:type="gramEnd"/>
      <w:r w:rsidRPr="007D4FCA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Грачевского муниципального округа Ставропольского края</w:t>
      </w:r>
    </w:p>
    <w:p w:rsidR="007D4FCA" w:rsidRPr="007D4FCA" w:rsidRDefault="007D4FCA" w:rsidP="007D4FCA">
      <w:pPr>
        <w:widowControl w:val="0"/>
        <w:spacing w:after="0" w:line="240" w:lineRule="auto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</w:p>
    <w:p w:rsidR="007D4FCA" w:rsidRPr="007D4FCA" w:rsidRDefault="007D4FCA" w:rsidP="007D4FC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D4FCA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7D4FCA" w:rsidRPr="007D4FCA" w:rsidRDefault="007D4FCA" w:rsidP="007D4FC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4FCA" w:rsidRPr="007D4FCA" w:rsidRDefault="007D4FCA" w:rsidP="0099411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FC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941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D4FCA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реестр муниципальных маршрутов регулярных перевозок пассажиров и багажа автомобильным транспортом в </w:t>
      </w:r>
      <w:proofErr w:type="spellStart"/>
      <w:r w:rsidRPr="007D4FCA">
        <w:rPr>
          <w:rFonts w:ascii="Arial" w:eastAsia="Times New Roman" w:hAnsi="Arial" w:cs="Arial"/>
          <w:sz w:val="24"/>
          <w:szCs w:val="24"/>
          <w:lang w:eastAsia="ru-RU"/>
        </w:rPr>
        <w:t>Грачевском</w:t>
      </w:r>
      <w:proofErr w:type="spellEnd"/>
      <w:r w:rsidRPr="007D4FC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округе Ставропольского края, утвержденный постановлением администрации Грачевского муниципального округа Ставропольского края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D4FCA">
        <w:rPr>
          <w:rFonts w:ascii="Arial" w:eastAsia="Times New Roman" w:hAnsi="Arial" w:cs="Arial"/>
          <w:sz w:val="24"/>
          <w:szCs w:val="24"/>
          <w:lang w:eastAsia="ru-RU"/>
        </w:rPr>
        <w:t xml:space="preserve">от 06 апреля 2021 года № 179 «Об утверждении реестра муниципальных маршрутов регулярных перевозок пассажиров и багажа автомобильным транспортом в </w:t>
      </w:r>
      <w:proofErr w:type="spellStart"/>
      <w:r w:rsidRPr="007D4FCA">
        <w:rPr>
          <w:rFonts w:ascii="Arial" w:eastAsia="Times New Roman" w:hAnsi="Arial" w:cs="Arial"/>
          <w:sz w:val="24"/>
          <w:szCs w:val="24"/>
          <w:lang w:eastAsia="ru-RU"/>
        </w:rPr>
        <w:t>Грачевском</w:t>
      </w:r>
      <w:proofErr w:type="spellEnd"/>
      <w:r w:rsidRPr="007D4FC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округе Ставропольского края», изложив его в новой редакции согласно приложению.</w:t>
      </w:r>
      <w:proofErr w:type="gramEnd"/>
    </w:p>
    <w:p w:rsidR="007D4FCA" w:rsidRPr="007D4FCA" w:rsidRDefault="007D4FCA" w:rsidP="007D4FCA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4FCA" w:rsidRPr="007D4FCA" w:rsidRDefault="007D4FCA" w:rsidP="0099411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4FC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7D4FC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7D4FCA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Pr="007D4FCA">
        <w:rPr>
          <w:rFonts w:ascii="Arial" w:eastAsia="Times New Roman" w:hAnsi="Arial" w:cs="Arial"/>
          <w:sz w:val="24"/>
          <w:szCs w:val="24"/>
          <w:lang w:eastAsia="ru-RU"/>
        </w:rPr>
        <w:t>Шкабурина</w:t>
      </w:r>
      <w:proofErr w:type="spellEnd"/>
      <w:r w:rsidRPr="007D4FCA">
        <w:rPr>
          <w:rFonts w:ascii="Arial" w:eastAsia="Times New Roman" w:hAnsi="Arial" w:cs="Arial"/>
          <w:sz w:val="24"/>
          <w:szCs w:val="24"/>
          <w:lang w:eastAsia="ru-RU"/>
        </w:rPr>
        <w:t xml:space="preserve"> М.Д.</w:t>
      </w:r>
    </w:p>
    <w:p w:rsidR="007D4FCA" w:rsidRPr="007D4FCA" w:rsidRDefault="007D4FCA" w:rsidP="0099411A">
      <w:pPr>
        <w:widowControl w:val="0"/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4FCA" w:rsidRPr="007D4FCA" w:rsidRDefault="007D4FCA" w:rsidP="0099411A">
      <w:pPr>
        <w:widowControl w:val="0"/>
        <w:tabs>
          <w:tab w:val="left" w:pos="709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7D4FCA">
        <w:rPr>
          <w:rFonts w:ascii="Arial" w:eastAsia="Calibri" w:hAnsi="Arial" w:cs="Arial"/>
          <w:bCs/>
          <w:sz w:val="24"/>
          <w:szCs w:val="24"/>
          <w:lang w:eastAsia="ru-RU"/>
        </w:rPr>
        <w:t xml:space="preserve">3. </w:t>
      </w:r>
      <w:r w:rsidRPr="007D4FCA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обнародования.</w:t>
      </w:r>
    </w:p>
    <w:p w:rsidR="007D4FCA" w:rsidRPr="007D4FCA" w:rsidRDefault="007D4FCA" w:rsidP="007D4FC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4FCA" w:rsidRPr="007D4FCA" w:rsidRDefault="007D4FCA" w:rsidP="007D4FC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4FCA" w:rsidRPr="007D4FCA" w:rsidRDefault="007D4FCA" w:rsidP="007D4FC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4FCA" w:rsidRPr="007D4FCA" w:rsidRDefault="007D4FCA" w:rsidP="0099411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D4FCA">
        <w:rPr>
          <w:rFonts w:ascii="Arial" w:eastAsia="Times New Roman" w:hAnsi="Arial" w:cs="Arial"/>
          <w:sz w:val="24"/>
          <w:szCs w:val="24"/>
          <w:lang w:eastAsia="ar-SA"/>
        </w:rPr>
        <w:t xml:space="preserve">Глава Грачевского </w:t>
      </w:r>
    </w:p>
    <w:p w:rsidR="007D4FCA" w:rsidRPr="007D4FCA" w:rsidRDefault="007D4FCA" w:rsidP="0099411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D4FCA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муниципального округа </w:t>
      </w:r>
    </w:p>
    <w:p w:rsidR="0099411A" w:rsidRDefault="007D4FCA" w:rsidP="0099411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D4FCA">
        <w:rPr>
          <w:rFonts w:ascii="Arial" w:eastAsia="Times New Roman" w:hAnsi="Arial" w:cs="Arial"/>
          <w:sz w:val="24"/>
          <w:szCs w:val="24"/>
          <w:lang w:eastAsia="ar-SA"/>
        </w:rPr>
        <w:t>Ставропольского края</w:t>
      </w:r>
    </w:p>
    <w:p w:rsidR="007D4FCA" w:rsidRPr="007D4FCA" w:rsidRDefault="0099411A" w:rsidP="0099411A">
      <w:pPr>
        <w:widowControl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7D4FCA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С.Л.ФИЛИЧКИН</w:t>
      </w:r>
    </w:p>
    <w:p w:rsidR="007D4FCA" w:rsidRPr="007D4FCA" w:rsidRDefault="007D4FCA" w:rsidP="007D4FCA">
      <w:pPr>
        <w:widowControl w:val="0"/>
        <w:spacing w:after="0" w:line="240" w:lineRule="auto"/>
        <w:ind w:right="5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4FCA" w:rsidRPr="007D4FCA" w:rsidRDefault="007D4FCA" w:rsidP="007D4FCA">
      <w:pPr>
        <w:widowControl w:val="0"/>
        <w:spacing w:after="0" w:line="240" w:lineRule="auto"/>
        <w:ind w:right="5"/>
        <w:rPr>
          <w:rFonts w:ascii="Arial" w:eastAsia="Times New Roman" w:hAnsi="Arial" w:cs="Arial"/>
          <w:sz w:val="24"/>
          <w:szCs w:val="24"/>
          <w:lang w:eastAsia="ru-RU"/>
        </w:rPr>
        <w:sectPr w:rsidR="007D4FCA" w:rsidRPr="007D4FCA" w:rsidSect="0052318C">
          <w:pgSz w:w="11906" w:h="16838" w:code="9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7D4FCA" w:rsidRPr="007D4FCA" w:rsidRDefault="007D4FCA" w:rsidP="0099411A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D4FCA">
        <w:rPr>
          <w:rFonts w:ascii="Arial" w:eastAsia="Times New Roman" w:hAnsi="Arial" w:cs="Arial"/>
          <w:b/>
          <w:bCs/>
          <w:sz w:val="32"/>
          <w:szCs w:val="32"/>
          <w:lang w:eastAsia="ru-RU"/>
        </w:rPr>
        <w:lastRenderedPageBreak/>
        <w:t>УТВЕРЖДЕН</w:t>
      </w:r>
    </w:p>
    <w:p w:rsidR="0099411A" w:rsidRPr="0099411A" w:rsidRDefault="0099411A" w:rsidP="0099411A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9411A">
        <w:rPr>
          <w:rFonts w:ascii="Arial" w:eastAsia="Times New Roman" w:hAnsi="Arial" w:cs="Arial"/>
          <w:b/>
          <w:sz w:val="32"/>
          <w:szCs w:val="32"/>
          <w:lang w:eastAsia="ru-RU"/>
        </w:rPr>
        <w:t>П</w:t>
      </w:r>
      <w:r w:rsidR="007D4FCA" w:rsidRPr="007D4FCA">
        <w:rPr>
          <w:rFonts w:ascii="Arial" w:eastAsia="Times New Roman" w:hAnsi="Arial" w:cs="Arial"/>
          <w:b/>
          <w:sz w:val="32"/>
          <w:szCs w:val="32"/>
          <w:lang w:eastAsia="ru-RU"/>
        </w:rPr>
        <w:t>остановлением</w:t>
      </w:r>
    </w:p>
    <w:p w:rsidR="0099411A" w:rsidRPr="0099411A" w:rsidRDefault="0099411A" w:rsidP="0099411A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9411A"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="007D4FCA" w:rsidRPr="007D4FCA">
        <w:rPr>
          <w:rFonts w:ascii="Arial" w:eastAsia="Times New Roman" w:hAnsi="Arial" w:cs="Arial"/>
          <w:b/>
          <w:sz w:val="32"/>
          <w:szCs w:val="32"/>
          <w:lang w:eastAsia="ru-RU"/>
        </w:rPr>
        <w:t>дминистрации</w:t>
      </w:r>
      <w:r w:rsidRPr="0099411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D4FCA" w:rsidRPr="007D4FCA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Грачевского</w:t>
      </w:r>
    </w:p>
    <w:p w:rsidR="007D4FCA" w:rsidRPr="007D4FCA" w:rsidRDefault="007D4FCA" w:rsidP="0099411A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D4FCA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округа</w:t>
      </w:r>
    </w:p>
    <w:p w:rsidR="007D4FCA" w:rsidRPr="007D4FCA" w:rsidRDefault="007D4FCA" w:rsidP="0099411A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D4FCA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7D4FCA" w:rsidRPr="007D4FCA" w:rsidRDefault="007D4FCA" w:rsidP="0099411A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D4FCA">
        <w:rPr>
          <w:rFonts w:ascii="Arial" w:eastAsia="Times New Roman" w:hAnsi="Arial" w:cs="Arial"/>
          <w:b/>
          <w:sz w:val="32"/>
          <w:szCs w:val="32"/>
          <w:lang w:eastAsia="ru-RU"/>
        </w:rPr>
        <w:t>от 09.01.2023 г. № 4</w:t>
      </w:r>
    </w:p>
    <w:p w:rsidR="007D4FCA" w:rsidRDefault="007D4FCA" w:rsidP="007D4FCA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15DE5" w:rsidRPr="007D4FCA" w:rsidRDefault="00915DE5" w:rsidP="007D4FCA">
      <w:pPr>
        <w:widowControl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D4FCA" w:rsidRPr="007D4FCA" w:rsidRDefault="00FA6A00" w:rsidP="007D4FC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D4FCA">
        <w:rPr>
          <w:rFonts w:ascii="Arial" w:eastAsia="Times New Roman" w:hAnsi="Arial" w:cs="Arial"/>
          <w:b/>
          <w:sz w:val="32"/>
          <w:szCs w:val="32"/>
          <w:lang w:eastAsia="ru-RU"/>
        </w:rPr>
        <w:t>РЕЕСТР</w:t>
      </w:r>
    </w:p>
    <w:p w:rsidR="007D4FCA" w:rsidRPr="007D4FCA" w:rsidRDefault="00FA6A00" w:rsidP="007D4FC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Hlk66263164"/>
      <w:r w:rsidRPr="007D4FCA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МУНИЦИПАЛЬНЫХ</w:t>
      </w:r>
      <w:r w:rsidRPr="00FA6A0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D4FCA">
        <w:rPr>
          <w:rFonts w:ascii="Arial" w:eastAsia="Times New Roman" w:hAnsi="Arial" w:cs="Arial"/>
          <w:b/>
          <w:sz w:val="32"/>
          <w:szCs w:val="32"/>
          <w:lang w:eastAsia="ru-RU"/>
        </w:rPr>
        <w:t>МАРШРУТОВ РЕГУЛЯРНЫХ ПЕРЕВОЗОК ПАССАЖИРОВ И БАГАЖА АВТОМОБИЛЬНЫМ ТРАНСПОРТОМ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D4FCA">
        <w:rPr>
          <w:rFonts w:ascii="Arial" w:eastAsia="Times New Roman" w:hAnsi="Arial" w:cs="Arial"/>
          <w:b/>
          <w:sz w:val="32"/>
          <w:szCs w:val="32"/>
          <w:lang w:eastAsia="ru-RU"/>
        </w:rPr>
        <w:t>В</w:t>
      </w:r>
      <w:r w:rsidRPr="00FA6A0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D4FCA">
        <w:rPr>
          <w:rFonts w:ascii="Arial" w:eastAsia="Times New Roman" w:hAnsi="Arial" w:cs="Arial"/>
          <w:b/>
          <w:sz w:val="32"/>
          <w:szCs w:val="32"/>
          <w:lang w:eastAsia="ru-RU"/>
        </w:rPr>
        <w:t>ГРАЧЕВСКОМ МУНИЦИПАЛЬНОМ ОКРУГЕ СТАВРОПОЛЬСКОГО КРАЯ</w:t>
      </w:r>
    </w:p>
    <w:bookmarkEnd w:id="0"/>
    <w:p w:rsidR="007D4FCA" w:rsidRDefault="007D4FCA" w:rsidP="007D4FC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9411A" w:rsidRPr="007D4FCA" w:rsidRDefault="0099411A" w:rsidP="007D4FCA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153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7"/>
        <w:gridCol w:w="30"/>
        <w:gridCol w:w="1275"/>
        <w:gridCol w:w="740"/>
        <w:gridCol w:w="536"/>
        <w:gridCol w:w="1700"/>
        <w:gridCol w:w="25"/>
        <w:gridCol w:w="2554"/>
        <w:gridCol w:w="1134"/>
        <w:gridCol w:w="100"/>
        <w:gridCol w:w="847"/>
        <w:gridCol w:w="970"/>
        <w:gridCol w:w="310"/>
        <w:gridCol w:w="891"/>
        <w:gridCol w:w="283"/>
        <w:gridCol w:w="709"/>
        <w:gridCol w:w="142"/>
        <w:gridCol w:w="855"/>
        <w:gridCol w:w="993"/>
        <w:gridCol w:w="10"/>
      </w:tblGrid>
      <w:tr w:rsidR="0099411A" w:rsidRPr="007D4FCA" w:rsidTr="0099411A">
        <w:trPr>
          <w:trHeight w:val="2769"/>
        </w:trPr>
        <w:tc>
          <w:tcPr>
            <w:tcW w:w="710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маршрута регулярных перевозок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порядковый №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ind w:left="-108" w:firstLine="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маршрута регулярных перевозок</w:t>
            </w:r>
          </w:p>
        </w:tc>
        <w:tc>
          <w:tcPr>
            <w:tcW w:w="2015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или наименование поселений, в границах которых </w:t>
            </w:r>
            <w:proofErr w:type="gram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расположены</w:t>
            </w:r>
            <w:proofErr w:type="gram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начальный остановочный пункт и конечный остановочный пункт по данному маршруту</w:t>
            </w:r>
          </w:p>
        </w:tc>
        <w:tc>
          <w:tcPr>
            <w:tcW w:w="2261" w:type="dxa"/>
            <w:gridSpan w:val="3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промежуточных пунктов по маршруту регулярных перевозок или наименование поселений, в границах которых расположены промежуточные остановочные пункты</w:t>
            </w:r>
          </w:p>
        </w:tc>
        <w:tc>
          <w:tcPr>
            <w:tcW w:w="2554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1134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Протяженность маршрута регулярных перевозок (</w:t>
            </w:r>
            <w:proofErr w:type="gram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км</w:t>
            </w:r>
            <w:proofErr w:type="gram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Порядок посадки и высадки пассажиров</w:t>
            </w:r>
          </w:p>
        </w:tc>
        <w:tc>
          <w:tcPr>
            <w:tcW w:w="970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</w:t>
            </w:r>
            <w:bookmarkStart w:id="1" w:name="_GoBack"/>
            <w:bookmarkEnd w:id="1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 регулярных перевозок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</w:t>
            </w: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ных средств каждого класса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Экологические характеристики</w:t>
            </w:r>
            <w:r w:rsidRPr="009941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транспортных средств, которые используются по маршруту регулярных перевозок</w:t>
            </w:r>
          </w:p>
        </w:tc>
        <w:tc>
          <w:tcPr>
            <w:tcW w:w="997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Наименование, </w:t>
            </w:r>
            <w:proofErr w:type="gram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нахождение</w:t>
            </w:r>
            <w:proofErr w:type="gram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юридического лица, Ф.И.О. индивидуального предпринимателя</w:t>
            </w:r>
          </w:p>
        </w:tc>
      </w:tr>
      <w:tr w:rsidR="0099411A" w:rsidRPr="007D4FCA" w:rsidTr="0099411A">
        <w:trPr>
          <w:trHeight w:val="131"/>
        </w:trPr>
        <w:tc>
          <w:tcPr>
            <w:tcW w:w="15351" w:type="dxa"/>
            <w:gridSpan w:val="21"/>
            <w:shd w:val="clear" w:color="auto" w:fill="auto"/>
          </w:tcPr>
          <w:p w:rsidR="0099411A" w:rsidRPr="007D4FCA" w:rsidRDefault="0099411A" w:rsidP="007D4FC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в границах населенных пунктов</w:t>
            </w:r>
          </w:p>
        </w:tc>
      </w:tr>
      <w:tr w:rsidR="0099411A" w:rsidRPr="007D4FCA" w:rsidTr="0099411A">
        <w:tc>
          <w:tcPr>
            <w:tcW w:w="710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7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угульта</w:t>
            </w:r>
            <w:proofErr w:type="spell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ул.Прохладная</w:t>
            </w:r>
            <w:proofErr w:type="spellEnd"/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угульта</w:t>
            </w:r>
            <w:proofErr w:type="spell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ул.Советская</w:t>
            </w:r>
            <w:proofErr w:type="spellEnd"/>
          </w:p>
        </w:tc>
        <w:tc>
          <w:tcPr>
            <w:tcW w:w="1725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Прохладная, Петрова, </w:t>
            </w:r>
            <w:proofErr w:type="spell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Синиченко</w:t>
            </w:r>
            <w:proofErr w:type="spell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Крестьянская, Побережная, Советская</w:t>
            </w:r>
          </w:p>
        </w:tc>
        <w:tc>
          <w:tcPr>
            <w:tcW w:w="1134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любом не запрещенном ПДД месте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855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проведению открытого конкурса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результатам открытого конкурса</w:t>
            </w:r>
          </w:p>
        </w:tc>
      </w:tr>
      <w:tr w:rsidR="0099411A" w:rsidRPr="007D4FCA" w:rsidTr="0099411A">
        <w:tc>
          <w:tcPr>
            <w:tcW w:w="710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таромарьевка</w:t>
            </w:r>
            <w:proofErr w:type="spellEnd"/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</w:t>
            </w:r>
            <w:proofErr w:type="gram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расная,2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.С</w:t>
            </w:r>
            <w:proofErr w:type="gram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таромарьевка</w:t>
            </w:r>
            <w:proofErr w:type="spell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ул. Войкова, 95в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554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Красная, Войкова</w:t>
            </w:r>
          </w:p>
        </w:tc>
        <w:tc>
          <w:tcPr>
            <w:tcW w:w="1134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любом не запрещенном ПДД месте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855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проведению открытого конкурса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результатам открытого конкурса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411A" w:rsidRPr="007D4FCA" w:rsidTr="0099411A">
        <w:tc>
          <w:tcPr>
            <w:tcW w:w="710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Грачевка, ул. Южная,53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gram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.Г</w:t>
            </w:r>
            <w:proofErr w:type="gram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рачевка</w:t>
            </w:r>
            <w:proofErr w:type="spell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ул. Шоссейная,125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2554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Ставропольская</w:t>
            </w:r>
          </w:p>
        </w:tc>
        <w:tc>
          <w:tcPr>
            <w:tcW w:w="1134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любом не запрещенном ПДД месте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855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к проведению открытого конкурса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результатам открытого конкурса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9411A" w:rsidRPr="007D4FCA" w:rsidTr="0099411A">
        <w:tc>
          <w:tcPr>
            <w:tcW w:w="15351" w:type="dxa"/>
            <w:gridSpan w:val="21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межпоселенческие</w:t>
            </w:r>
            <w:proofErr w:type="spellEnd"/>
            <w:r w:rsidRPr="007D4FC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маршруты</w:t>
            </w:r>
          </w:p>
        </w:tc>
      </w:tr>
      <w:tr w:rsidR="0099411A" w:rsidRPr="007D4FCA" w:rsidTr="0099411A">
        <w:trPr>
          <w:gridAfter w:val="1"/>
          <w:wAfter w:w="10" w:type="dxa"/>
        </w:trPr>
        <w:tc>
          <w:tcPr>
            <w:tcW w:w="710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37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ктябрь</w:t>
            </w:r>
            <w:proofErr w:type="spellEnd"/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ул. 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,12 (дом быта)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рачевка</w:t>
            </w:r>
            <w:proofErr w:type="spellEnd"/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 Южная,53 (больница)</w:t>
            </w:r>
          </w:p>
        </w:tc>
        <w:tc>
          <w:tcPr>
            <w:tcW w:w="1700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ергиевское</w:t>
            </w:r>
            <w:proofErr w:type="spellEnd"/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 Карла Маркса, 38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ктябрь(ул.Октябрьская,ул.Школьная)-с.Сергиевское(ул.Карла-Маркса)-а/д «Ставрополь-Александровское-Минеральные Воды»-а/д «Астрахань-Элиста-Ставрополь»-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с.Грачевка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ул.Южная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47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любом не запрещенном ПДД месте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,1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855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Подготовка к проведению открытого конкурса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 результатам открытого конкурса</w:t>
            </w:r>
          </w:p>
        </w:tc>
      </w:tr>
      <w:tr w:rsidR="0099411A" w:rsidRPr="007D4FCA" w:rsidTr="0099411A">
        <w:trPr>
          <w:gridAfter w:val="1"/>
          <w:wAfter w:w="10" w:type="dxa"/>
        </w:trPr>
        <w:tc>
          <w:tcPr>
            <w:tcW w:w="710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7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.Б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ешпагир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рачевка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Бешпагир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(ул. Гагарина), а/д М29 "Кавказ"- «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Янкуль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-Новый 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Бешпагир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-Грачевка», а/д «Ставрополь 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-А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лександровское-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МинВоды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», а/д «Астрахань - Элиста-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Ставрополь»,с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 Грачевка (ул. Ставропольская)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47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любом не запрещенном ПДД месте</w:t>
            </w:r>
          </w:p>
          <w:p w:rsidR="0099411A" w:rsidRPr="007D4FCA" w:rsidRDefault="0099411A" w:rsidP="009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855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19.09.2014 г</w:t>
            </w:r>
          </w:p>
        </w:tc>
        <w:tc>
          <w:tcPr>
            <w:tcW w:w="993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7D4FCA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ИП</w:t>
            </w:r>
            <w:r w:rsidRPr="0099411A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D4FCA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Деманов</w:t>
            </w:r>
            <w:proofErr w:type="spellEnd"/>
            <w:r w:rsidRPr="007D4FCA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 xml:space="preserve"> Виктор Петрович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356257</w:t>
            </w:r>
            <w:r w:rsidRPr="009941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СК, 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Грачевский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Бешпагир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ул. Гагарина, 31/1</w:t>
            </w:r>
          </w:p>
        </w:tc>
      </w:tr>
      <w:tr w:rsidR="0099411A" w:rsidRPr="007D4FCA" w:rsidTr="0099411A">
        <w:tc>
          <w:tcPr>
            <w:tcW w:w="710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7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ергиевское</w:t>
            </w:r>
            <w:proofErr w:type="spellEnd"/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 Карла Маркса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рачевка</w:t>
            </w:r>
            <w:proofErr w:type="spellEnd"/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тавропольская</w:t>
            </w:r>
            <w:proofErr w:type="spellEnd"/>
          </w:p>
        </w:tc>
        <w:tc>
          <w:tcPr>
            <w:tcW w:w="1725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-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ергиевское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ул.Карла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Маркса)-а/д «Ставрополь-Александровское-Минеральные Воды»- а/д «Астрахань-Элиста-Ставрополь»- 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с.Грачевка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ул.Ставропольскпая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7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любом не запрещенном ПДД месте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  <w:proofErr w:type="gramEnd"/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855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25.03.2022 г.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ООО «Миг», 326274, СК, 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Грачевский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район,</w:t>
            </w:r>
            <w:r w:rsidRPr="009941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Сергиевское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ул. Ленина,4</w:t>
            </w:r>
          </w:p>
        </w:tc>
      </w:tr>
      <w:tr w:rsidR="0099411A" w:rsidRPr="007D4FCA" w:rsidTr="0099411A">
        <w:tc>
          <w:tcPr>
            <w:tcW w:w="710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7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 Кугульта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 Кооперати</w:t>
            </w: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вная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с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 Грачевка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 Южная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угульта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(ул. Кооперативная)</w:t>
            </w:r>
            <w:r w:rsidRPr="0099411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- а/д «Михайловск-Казинка-Грачевка»- с. </w:t>
            </w: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Грачевка(ул. Ставропольская, ул. Южная)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любом не запре</w:t>
            </w: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щенном ПДД месте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 xml:space="preserve">регулярные перевозки по </w:t>
            </w: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нерегулируемым тарифам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1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855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Подготовка </w:t>
            </w: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к проведению открытого конкурса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По результатам открыто</w:t>
            </w: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го конкурса</w:t>
            </w:r>
          </w:p>
        </w:tc>
      </w:tr>
      <w:tr w:rsidR="0099411A" w:rsidRPr="007D4FCA" w:rsidTr="0099411A">
        <w:tc>
          <w:tcPr>
            <w:tcW w:w="710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37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изилов</w:t>
            </w:r>
            <w:proofErr w:type="spellEnd"/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.Ц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ентральна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.Г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рачевка</w:t>
            </w:r>
            <w:proofErr w:type="spellEnd"/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 Ставропольская</w:t>
            </w:r>
          </w:p>
        </w:tc>
        <w:tc>
          <w:tcPr>
            <w:tcW w:w="1725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С.Старомарьевка</w:t>
            </w:r>
            <w:proofErr w:type="spellEnd"/>
          </w:p>
        </w:tc>
        <w:tc>
          <w:tcPr>
            <w:tcW w:w="2554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х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изилов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)-а/д «село 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Старомарьевка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-хутор Кизилов»- а/д «Астрахань-Элиста – Ставрополь»- с. 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Старомарьевка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ул.Дорожная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7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любом не запрещенном ПДД месте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,1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855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Подготовка к проведению открытого конкурса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 результатам открытого конкурса</w:t>
            </w:r>
          </w:p>
        </w:tc>
      </w:tr>
      <w:tr w:rsidR="0099411A" w:rsidRPr="007D4FCA" w:rsidTr="0099411A">
        <w:tc>
          <w:tcPr>
            <w:tcW w:w="710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7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5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овоспицевский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ул.Гагарина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 Грачевка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тавропольская</w:t>
            </w:r>
            <w:proofErr w:type="spellEnd"/>
          </w:p>
        </w:tc>
        <w:tc>
          <w:tcPr>
            <w:tcW w:w="1725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.С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пицевка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с.Красное</w:t>
            </w:r>
            <w:proofErr w:type="spellEnd"/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4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пос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овоспицевский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)-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с.Спицевка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(ул. Ленина, ул. Красная)-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с.Красное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ул.Красная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Пивнева</w:t>
            </w:r>
            <w:proofErr w:type="spell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)-а/д «Ставрополь-Александровское-Минеральные Воды»-а/д «Астрахань-Элиста-Ставрополь»-с. Грачевка (ул. Ставропольская)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47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 любом не запрещенном ПДД месте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регулярные перевозки по нерегулируемым тарифам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</w:t>
            </w:r>
            <w:proofErr w:type="gramStart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,1</w:t>
            </w: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любой</w:t>
            </w:r>
          </w:p>
        </w:tc>
        <w:tc>
          <w:tcPr>
            <w:tcW w:w="855" w:type="dxa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Подготовка к проведению открытого конкурса</w:t>
            </w:r>
          </w:p>
        </w:tc>
        <w:tc>
          <w:tcPr>
            <w:tcW w:w="1003" w:type="dxa"/>
            <w:gridSpan w:val="2"/>
            <w:shd w:val="clear" w:color="auto" w:fill="auto"/>
          </w:tcPr>
          <w:p w:rsidR="0099411A" w:rsidRPr="007D4FCA" w:rsidRDefault="0099411A" w:rsidP="0099411A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7D4FCA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 результатам конкурса</w:t>
            </w:r>
          </w:p>
        </w:tc>
      </w:tr>
    </w:tbl>
    <w:p w:rsidR="007D4FCA" w:rsidRPr="007D4FCA" w:rsidRDefault="007D4FCA" w:rsidP="007D4FC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D4FCA" w:rsidRPr="007D4FCA" w:rsidSect="0099411A">
      <w:pgSz w:w="16838" w:h="11906" w:orient="landscape" w:code="9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721" w:rsidRDefault="00A96721" w:rsidP="007D4FCA">
      <w:pPr>
        <w:spacing w:after="0" w:line="240" w:lineRule="auto"/>
      </w:pPr>
      <w:r>
        <w:separator/>
      </w:r>
    </w:p>
  </w:endnote>
  <w:endnote w:type="continuationSeparator" w:id="0">
    <w:p w:rsidR="00A96721" w:rsidRDefault="00A96721" w:rsidP="007D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721" w:rsidRDefault="00A96721" w:rsidP="007D4FCA">
      <w:pPr>
        <w:spacing w:after="0" w:line="240" w:lineRule="auto"/>
      </w:pPr>
      <w:r>
        <w:separator/>
      </w:r>
    </w:p>
  </w:footnote>
  <w:footnote w:type="continuationSeparator" w:id="0">
    <w:p w:rsidR="00A96721" w:rsidRDefault="00A96721" w:rsidP="007D4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71"/>
    <w:rsid w:val="003A4571"/>
    <w:rsid w:val="007D4FCA"/>
    <w:rsid w:val="00915DE5"/>
    <w:rsid w:val="0099411A"/>
    <w:rsid w:val="00A96721"/>
    <w:rsid w:val="00B96290"/>
    <w:rsid w:val="00FA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FCA"/>
  </w:style>
  <w:style w:type="paragraph" w:styleId="a5">
    <w:name w:val="footer"/>
    <w:basedOn w:val="a"/>
    <w:link w:val="a6"/>
    <w:uiPriority w:val="99"/>
    <w:unhideWhenUsed/>
    <w:rsid w:val="007D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FCA"/>
  </w:style>
  <w:style w:type="paragraph" w:styleId="a7">
    <w:name w:val="List Paragraph"/>
    <w:basedOn w:val="a"/>
    <w:uiPriority w:val="34"/>
    <w:qFormat/>
    <w:rsid w:val="00994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FCA"/>
  </w:style>
  <w:style w:type="paragraph" w:styleId="a5">
    <w:name w:val="footer"/>
    <w:basedOn w:val="a"/>
    <w:link w:val="a6"/>
    <w:uiPriority w:val="99"/>
    <w:unhideWhenUsed/>
    <w:rsid w:val="007D4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FCA"/>
  </w:style>
  <w:style w:type="paragraph" w:styleId="a7">
    <w:name w:val="List Paragraph"/>
    <w:basedOn w:val="a"/>
    <w:uiPriority w:val="34"/>
    <w:qFormat/>
    <w:rsid w:val="00994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1013</Words>
  <Characters>5777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5</cp:revision>
  <dcterms:created xsi:type="dcterms:W3CDTF">2023-01-12T07:27:00Z</dcterms:created>
  <dcterms:modified xsi:type="dcterms:W3CDTF">2023-01-12T07:42:00Z</dcterms:modified>
</cp:coreProperties>
</file>