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AE" w:rsidRPr="005F1422" w:rsidRDefault="004D51AE" w:rsidP="004D51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10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августа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4D51AE" w:rsidRPr="005F1422" w:rsidRDefault="004D51AE" w:rsidP="004D51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1AE" w:rsidRPr="005F1422" w:rsidRDefault="004D51AE" w:rsidP="004D51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51AE" w:rsidRPr="005F1422" w:rsidRDefault="004D51AE" w:rsidP="004D51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4D51AE" w:rsidRPr="005F1422" w:rsidRDefault="004D51AE" w:rsidP="004D51AE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4D51AE" w:rsidRPr="005F1422" w:rsidRDefault="004D51AE" w:rsidP="004D51A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A37585" w:rsidRPr="0062265F" w:rsidRDefault="004D51AE" w:rsidP="004D51AE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10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августа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703</w:t>
      </w:r>
    </w:p>
    <w:p w:rsidR="00A37585" w:rsidRPr="0062265F" w:rsidRDefault="00A37585" w:rsidP="004D51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585" w:rsidRPr="004D51AE" w:rsidRDefault="004D51AE" w:rsidP="004D51A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ru-RU" w:bidi="ru-RU"/>
        </w:rPr>
      </w:pPr>
      <w:r w:rsidRPr="004D51AE">
        <w:rPr>
          <w:rFonts w:ascii="Arial" w:eastAsia="Arial" w:hAnsi="Arial" w:cs="Arial"/>
          <w:b/>
          <w:color w:val="000000"/>
          <w:sz w:val="32"/>
          <w:szCs w:val="32"/>
          <w:lang w:eastAsia="ru-RU" w:bidi="ru-RU"/>
        </w:rPr>
        <w:t xml:space="preserve">О ПРИЗНАНИИ </w:t>
      </w:r>
      <w:proofErr w:type="gramStart"/>
      <w:r w:rsidRPr="004D51AE">
        <w:rPr>
          <w:rFonts w:ascii="Arial" w:eastAsia="Arial" w:hAnsi="Arial" w:cs="Arial"/>
          <w:b/>
          <w:color w:val="000000"/>
          <w:sz w:val="32"/>
          <w:szCs w:val="32"/>
          <w:lang w:eastAsia="ru-RU" w:bidi="ru-RU"/>
        </w:rPr>
        <w:t>УТРАТИВШИМ</w:t>
      </w:r>
      <w:proofErr w:type="gramEnd"/>
      <w:r w:rsidRPr="004D51AE">
        <w:rPr>
          <w:rFonts w:ascii="Arial" w:eastAsia="Arial" w:hAnsi="Arial" w:cs="Arial"/>
          <w:b/>
          <w:color w:val="000000"/>
          <w:sz w:val="32"/>
          <w:szCs w:val="32"/>
          <w:lang w:eastAsia="ru-RU" w:bidi="ru-RU"/>
        </w:rPr>
        <w:t xml:space="preserve"> СИЛУ ПОСТАНОВЛЕНИЯ АДМИНИСТРАЦИИ ГРАЧЕВСКОГО МУНИЦИПАЛЬНОГО ОКРУГА СТАВРОПОЛЬСКОГО КРАЯ ОТ</w:t>
      </w:r>
      <w:r w:rsidR="0034795F">
        <w:rPr>
          <w:rFonts w:ascii="Arial" w:eastAsia="Arial" w:hAnsi="Arial" w:cs="Arial"/>
          <w:b/>
          <w:color w:val="000000"/>
          <w:sz w:val="32"/>
          <w:szCs w:val="32"/>
          <w:lang w:eastAsia="ru-RU" w:bidi="ru-RU"/>
        </w:rPr>
        <w:t xml:space="preserve"> </w:t>
      </w:r>
      <w:r w:rsidRPr="004D51AE">
        <w:rPr>
          <w:rFonts w:ascii="Arial" w:eastAsia="Arial" w:hAnsi="Arial" w:cs="Arial"/>
          <w:b/>
          <w:color w:val="000000"/>
          <w:sz w:val="32"/>
          <w:szCs w:val="32"/>
          <w:lang w:eastAsia="ru-RU" w:bidi="ru-RU"/>
        </w:rPr>
        <w:t>29 ИЮЛЯ 2021 ГОДА № 569</w:t>
      </w:r>
    </w:p>
    <w:p w:rsidR="00A37585" w:rsidRPr="0062265F" w:rsidRDefault="00A37585" w:rsidP="004D51AE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A37585" w:rsidRPr="0062265F" w:rsidRDefault="00A37585" w:rsidP="004D51A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A37585" w:rsidRPr="0062265F" w:rsidRDefault="00A37585" w:rsidP="004D51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Федеральный закон от 20.07.2020 г.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</w:t>
      </w:r>
      <w:r w:rsidRPr="0062265F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A37585" w:rsidRPr="0062265F" w:rsidRDefault="00A37585" w:rsidP="004D51AE">
      <w:pPr>
        <w:widowControl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A37585" w:rsidRPr="0062265F" w:rsidRDefault="00A37585" w:rsidP="004D51A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65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37585" w:rsidRPr="0062265F" w:rsidRDefault="00A37585" w:rsidP="004D51AE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A37585" w:rsidRPr="0062265F" w:rsidRDefault="00A37585" w:rsidP="004D51A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62265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 </w:t>
      </w:r>
      <w:proofErr w:type="gramStart"/>
      <w:r w:rsidRPr="0062265F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Признать утратившим силу постановление администрации Грачевского муниципального округа Ставропольского края от</w:t>
      </w:r>
      <w:r w:rsidR="0034795F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2265F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29 июля</w:t>
      </w:r>
      <w:r w:rsidR="0034795F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2265F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2021 года № 569 «Об утверждении административного регламента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</w:t>
      </w:r>
      <w:bookmarkStart w:id="0" w:name="_GoBack"/>
      <w:bookmarkEnd w:id="0"/>
      <w:r w:rsidRPr="0062265F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ного и (или) крупногабаритного транспортного </w:t>
      </w:r>
      <w:r w:rsidR="0077599A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</w:t>
      </w:r>
      <w:r w:rsidRPr="0062265F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редства проходит в границах муниципального образования Ставропольского края, и не проходит по автомобильным дорогам федерального, регионального или</w:t>
      </w:r>
      <w:proofErr w:type="gramEnd"/>
      <w:r w:rsidRPr="0062265F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межмуниципального значения, участкам таких автомобильных дорог».</w:t>
      </w:r>
    </w:p>
    <w:p w:rsidR="00A37585" w:rsidRPr="0062265F" w:rsidRDefault="00A37585" w:rsidP="004D51A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pacing w:val="2"/>
          <w:sz w:val="24"/>
          <w:szCs w:val="24"/>
          <w:lang w:eastAsia="ru-RU"/>
        </w:rPr>
      </w:pPr>
    </w:p>
    <w:p w:rsidR="00A37585" w:rsidRPr="0062265F" w:rsidRDefault="00A37585" w:rsidP="004D51A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62265F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proofErr w:type="gramStart"/>
      <w:r w:rsidRPr="0062265F">
        <w:rPr>
          <w:rFonts w:ascii="Arial" w:eastAsia="Arial" w:hAnsi="Arial" w:cs="Arial"/>
          <w:sz w:val="24"/>
          <w:szCs w:val="24"/>
          <w:lang w:eastAsia="ru-RU"/>
        </w:rPr>
        <w:t>Контроль за</w:t>
      </w:r>
      <w:proofErr w:type="gramEnd"/>
      <w:r w:rsidRPr="0062265F">
        <w:rPr>
          <w:rFonts w:ascii="Arial" w:eastAsia="Arial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:rsidR="00A37585" w:rsidRPr="0062265F" w:rsidRDefault="00A37585" w:rsidP="004D51A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585" w:rsidRPr="0062265F" w:rsidRDefault="00A37585" w:rsidP="004D51AE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65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A37585" w:rsidRPr="0062265F" w:rsidRDefault="00A37585" w:rsidP="004D51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7585" w:rsidRDefault="00A37585" w:rsidP="004D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1AE" w:rsidRPr="0062265F" w:rsidRDefault="004D51AE" w:rsidP="004D5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1AE" w:rsidRPr="0062265F" w:rsidRDefault="004D51AE" w:rsidP="004D51AE">
      <w:pPr>
        <w:widowControl w:val="0"/>
        <w:snapToGrid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4D51AE" w:rsidRPr="0062265F" w:rsidRDefault="004D51AE" w:rsidP="004D51AE">
      <w:pPr>
        <w:widowControl w:val="0"/>
        <w:snapToGrid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4D51AE" w:rsidRDefault="004D51AE" w:rsidP="004D51AE">
      <w:pPr>
        <w:widowControl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265F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A37585" w:rsidRPr="0062265F" w:rsidRDefault="004D51AE" w:rsidP="004D51AE">
      <w:pPr>
        <w:widowControl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265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С.Л.ФИЛИЧКИН</w:t>
      </w:r>
    </w:p>
    <w:sectPr w:rsidR="00A37585" w:rsidRPr="0062265F" w:rsidSect="00C16128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F5"/>
    <w:rsid w:val="00146AF5"/>
    <w:rsid w:val="001F6A56"/>
    <w:rsid w:val="0034795F"/>
    <w:rsid w:val="004D51AE"/>
    <w:rsid w:val="0062265F"/>
    <w:rsid w:val="0077599A"/>
    <w:rsid w:val="007848BB"/>
    <w:rsid w:val="00A37585"/>
    <w:rsid w:val="00B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</cp:revision>
  <dcterms:created xsi:type="dcterms:W3CDTF">2023-08-29T08:30:00Z</dcterms:created>
  <dcterms:modified xsi:type="dcterms:W3CDTF">2023-08-29T11:24:00Z</dcterms:modified>
</cp:coreProperties>
</file>