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A538" w14:textId="77777777" w:rsidR="008177C7" w:rsidRPr="008177C7" w:rsidRDefault="008177C7" w:rsidP="008177C7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8177C7">
        <w:rPr>
          <w:rFonts w:ascii="Arial" w:hAnsi="Arial" w:cs="Arial"/>
          <w:sz w:val="28"/>
          <w:szCs w:val="28"/>
        </w:rPr>
        <w:t>Обнародовано на информационном стенде 05 сентября 2023 года</w:t>
      </w:r>
    </w:p>
    <w:p w14:paraId="6D6D1D0C" w14:textId="77777777" w:rsidR="008177C7" w:rsidRPr="008177C7" w:rsidRDefault="008177C7" w:rsidP="008177C7">
      <w:pPr>
        <w:widowControl w:val="0"/>
        <w:jc w:val="center"/>
        <w:rPr>
          <w:rFonts w:ascii="Arial" w:hAnsi="Arial" w:cs="Arial"/>
        </w:rPr>
      </w:pPr>
    </w:p>
    <w:p w14:paraId="0E004F0C" w14:textId="77777777" w:rsidR="008177C7" w:rsidRPr="008177C7" w:rsidRDefault="008177C7" w:rsidP="008177C7">
      <w:pPr>
        <w:widowControl w:val="0"/>
        <w:jc w:val="center"/>
        <w:rPr>
          <w:rFonts w:ascii="Arial" w:hAnsi="Arial" w:cs="Arial"/>
        </w:rPr>
      </w:pPr>
    </w:p>
    <w:p w14:paraId="3CE5323C" w14:textId="77777777" w:rsidR="008177C7" w:rsidRPr="008177C7" w:rsidRDefault="008177C7" w:rsidP="008177C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177C7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14:paraId="3FC50E73" w14:textId="77777777" w:rsidR="008177C7" w:rsidRPr="008177C7" w:rsidRDefault="008177C7" w:rsidP="008177C7">
      <w:pPr>
        <w:widowControl w:val="0"/>
        <w:rPr>
          <w:rFonts w:ascii="Arial" w:hAnsi="Arial" w:cs="Arial"/>
          <w:color w:val="00000A"/>
        </w:rPr>
      </w:pPr>
    </w:p>
    <w:p w14:paraId="05C825C7" w14:textId="77777777" w:rsidR="008177C7" w:rsidRPr="008177C7" w:rsidRDefault="008177C7" w:rsidP="008177C7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8177C7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14:paraId="1F3AEB92" w14:textId="700ADDE8" w:rsidR="008F376E" w:rsidRPr="008177C7" w:rsidRDefault="008177C7" w:rsidP="008177C7">
      <w:pPr>
        <w:widowControl w:val="0"/>
        <w:ind w:firstLine="2694"/>
        <w:jc w:val="both"/>
        <w:rPr>
          <w:rFonts w:ascii="Arial" w:hAnsi="Arial" w:cs="Arial"/>
        </w:rPr>
      </w:pPr>
      <w:r w:rsidRPr="008177C7">
        <w:rPr>
          <w:rFonts w:ascii="Arial" w:hAnsi="Arial" w:cs="Arial"/>
          <w:b/>
          <w:color w:val="000000"/>
          <w:sz w:val="32"/>
          <w:szCs w:val="32"/>
        </w:rPr>
        <w:t>от 05 сентября 2023 г № 793</w:t>
      </w:r>
    </w:p>
    <w:p w14:paraId="326C0DBE" w14:textId="77777777" w:rsidR="008F376E" w:rsidRPr="008177C7" w:rsidRDefault="008F376E" w:rsidP="008177C7">
      <w:pPr>
        <w:widowControl w:val="0"/>
        <w:jc w:val="both"/>
        <w:rPr>
          <w:rFonts w:ascii="Arial" w:hAnsi="Arial" w:cs="Arial"/>
        </w:rPr>
      </w:pPr>
    </w:p>
    <w:p w14:paraId="7657F35C" w14:textId="40126E61" w:rsidR="008F376E" w:rsidRPr="008177C7" w:rsidRDefault="008177C7" w:rsidP="008177C7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ГРАЧЕВСКОГО МУНИЦИПАЛЬНОГО ОКРУГА СТАВРОПОЛЬСКОГО КРАЯ ОТ 30 ДЕКАБРЯ 2022 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177C7">
        <w:rPr>
          <w:rFonts w:ascii="Arial" w:hAnsi="Arial" w:cs="Arial"/>
          <w:b/>
          <w:bCs/>
          <w:sz w:val="32"/>
          <w:szCs w:val="32"/>
        </w:rPr>
        <w:t>№ 1172 «ОБ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ГРАЧЕВСКОГО МУНИЦИПАЛЬНОГО ОКРУГА СТАВРОПОЛЬСКОГО КРАЯ»</w:t>
      </w:r>
    </w:p>
    <w:p w14:paraId="271FF940" w14:textId="77777777" w:rsidR="008F376E" w:rsidRPr="008177C7" w:rsidRDefault="008F376E" w:rsidP="008177C7">
      <w:pPr>
        <w:widowControl w:val="0"/>
        <w:jc w:val="both"/>
        <w:rPr>
          <w:rFonts w:ascii="Arial" w:hAnsi="Arial" w:cs="Arial"/>
          <w:sz w:val="27"/>
          <w:szCs w:val="27"/>
        </w:rPr>
      </w:pPr>
    </w:p>
    <w:p w14:paraId="10A9C43A" w14:textId="77777777" w:rsidR="008F376E" w:rsidRPr="008177C7" w:rsidRDefault="008F376E" w:rsidP="008177C7">
      <w:pPr>
        <w:widowControl w:val="0"/>
        <w:jc w:val="both"/>
        <w:rPr>
          <w:rFonts w:ascii="Arial" w:hAnsi="Arial" w:cs="Arial"/>
          <w:sz w:val="27"/>
          <w:szCs w:val="27"/>
        </w:rPr>
      </w:pPr>
    </w:p>
    <w:p w14:paraId="5BD98C7B" w14:textId="77777777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  <w:spacing w:val="-2"/>
        </w:rPr>
      </w:pPr>
      <w:r w:rsidRPr="008177C7">
        <w:rPr>
          <w:rFonts w:ascii="Arial" w:hAnsi="Arial" w:cs="Arial"/>
          <w:spacing w:val="-2"/>
        </w:rPr>
        <w:t>Администрация Грачевского муниципального округа Ставропольского края</w:t>
      </w:r>
    </w:p>
    <w:p w14:paraId="43EF395A" w14:textId="77777777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</w:rPr>
      </w:pPr>
    </w:p>
    <w:p w14:paraId="4B781666" w14:textId="77777777" w:rsidR="008F376E" w:rsidRPr="008177C7" w:rsidRDefault="008F376E" w:rsidP="008177C7">
      <w:pPr>
        <w:widowControl w:val="0"/>
        <w:jc w:val="both"/>
        <w:rPr>
          <w:rFonts w:ascii="Arial" w:hAnsi="Arial" w:cs="Arial"/>
        </w:rPr>
      </w:pPr>
      <w:r w:rsidRPr="008177C7">
        <w:rPr>
          <w:rFonts w:ascii="Arial" w:hAnsi="Arial" w:cs="Arial"/>
        </w:rPr>
        <w:t>ПОСТАНОВЛЯЕТ:</w:t>
      </w:r>
    </w:p>
    <w:p w14:paraId="590025B0" w14:textId="77777777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</w:rPr>
      </w:pPr>
    </w:p>
    <w:p w14:paraId="75B2BA95" w14:textId="0290CCDA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</w:rPr>
      </w:pPr>
      <w:r w:rsidRPr="008177C7">
        <w:rPr>
          <w:rFonts w:ascii="Arial" w:eastAsia="Calibri" w:hAnsi="Arial" w:cs="Arial"/>
          <w:bCs/>
          <w:lang w:eastAsia="en-US"/>
        </w:rPr>
        <w:t xml:space="preserve">1. </w:t>
      </w:r>
      <w:r w:rsidRPr="008177C7">
        <w:rPr>
          <w:rFonts w:ascii="Arial" w:hAnsi="Arial" w:cs="Arial"/>
        </w:rPr>
        <w:t>Внести изменения в постановление администрации Грачевского муниципального округа Ставропольского края от 30 декабря 2022 года</w:t>
      </w:r>
      <w:r w:rsidR="008177C7">
        <w:rPr>
          <w:rFonts w:ascii="Arial" w:hAnsi="Arial" w:cs="Arial"/>
        </w:rPr>
        <w:t xml:space="preserve"> </w:t>
      </w:r>
      <w:r w:rsidRPr="008177C7">
        <w:rPr>
          <w:rFonts w:ascii="Arial" w:hAnsi="Arial" w:cs="Arial"/>
        </w:rPr>
        <w:t>№ 1172</w:t>
      </w:r>
      <w:r w:rsidR="008177C7">
        <w:rPr>
          <w:rFonts w:ascii="Arial" w:hAnsi="Arial" w:cs="Arial"/>
        </w:rPr>
        <w:t xml:space="preserve"> </w:t>
      </w:r>
      <w:r w:rsidRPr="008177C7">
        <w:rPr>
          <w:rFonts w:ascii="Arial" w:hAnsi="Arial" w:cs="Arial"/>
        </w:rPr>
        <w:t>«Об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на территории Грачевского муниципального округа Ставропольского края»:</w:t>
      </w:r>
    </w:p>
    <w:p w14:paraId="64ACEAAD" w14:textId="77777777" w:rsidR="008F376E" w:rsidRPr="008177C7" w:rsidRDefault="008F376E" w:rsidP="008177C7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8177C7">
        <w:rPr>
          <w:rFonts w:ascii="Arial" w:hAnsi="Arial" w:cs="Arial"/>
        </w:rPr>
        <w:t xml:space="preserve">1.1. </w:t>
      </w:r>
      <w:r w:rsidRPr="008177C7">
        <w:rPr>
          <w:rFonts w:ascii="Arial" w:hAnsi="Arial" w:cs="Arial"/>
          <w:lang w:eastAsia="ar-SA"/>
        </w:rPr>
        <w:t xml:space="preserve">Перечень </w:t>
      </w:r>
      <w:r w:rsidRPr="008177C7">
        <w:rPr>
          <w:rFonts w:ascii="Arial" w:hAnsi="Arial" w:cs="Arial"/>
        </w:rPr>
        <w:t>мест, на которые запрещается возвращать животных без владельцев на прежние места обитания</w:t>
      </w:r>
      <w:r w:rsidRPr="008177C7">
        <w:rPr>
          <w:rFonts w:ascii="Arial" w:eastAsia="Calibri" w:hAnsi="Arial" w:cs="Arial"/>
          <w:bCs/>
          <w:lang w:eastAsia="en-US"/>
        </w:rPr>
        <w:t xml:space="preserve"> животных без владельцев </w:t>
      </w:r>
      <w:r w:rsidRPr="008177C7">
        <w:rPr>
          <w:rFonts w:ascii="Arial" w:hAnsi="Arial" w:cs="Arial"/>
        </w:rPr>
        <w:t>на территории Грачевского муниципального округа Ставропольского края изложить в новой редакции, согласно приложению 1.</w:t>
      </w:r>
    </w:p>
    <w:p w14:paraId="58B3D520" w14:textId="77777777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</w:rPr>
      </w:pPr>
      <w:r w:rsidRPr="008177C7">
        <w:rPr>
          <w:rFonts w:ascii="Arial" w:hAnsi="Arial" w:cs="Arial"/>
        </w:rPr>
        <w:t>1.2. Перечень лиц, уполномоченных на принятие решений о возврате животных без владельцев на прежние места обитания животных без владельцев на территории Грачевского муниципального округа Ставропольского края изложить в новой редакции, согласно приложению 2.</w:t>
      </w:r>
    </w:p>
    <w:p w14:paraId="06040425" w14:textId="77777777" w:rsidR="008F376E" w:rsidRPr="008177C7" w:rsidRDefault="008F376E" w:rsidP="008177C7">
      <w:pPr>
        <w:widowControl w:val="0"/>
        <w:ind w:firstLine="567"/>
        <w:jc w:val="both"/>
        <w:rPr>
          <w:rFonts w:ascii="Arial" w:hAnsi="Arial" w:cs="Arial"/>
        </w:rPr>
      </w:pPr>
    </w:p>
    <w:p w14:paraId="631FB8E9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Style w:val="user-accountsubname"/>
          <w:rFonts w:ascii="Arial" w:hAnsi="Arial" w:cs="Arial"/>
        </w:rPr>
      </w:pPr>
      <w:r w:rsidRPr="008177C7">
        <w:rPr>
          <w:rStyle w:val="user-accountsubname"/>
          <w:rFonts w:ascii="Arial" w:hAnsi="Arial" w:cs="Arial"/>
        </w:rPr>
        <w:t>2. Контроль за выполнением настоящего постановления возложить на заместителя главы администрации Грачевского муниципального округа Ставропольского края Волчкова А.А.</w:t>
      </w:r>
    </w:p>
    <w:p w14:paraId="5305A8B2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Style w:val="user-accountsubname"/>
          <w:rFonts w:ascii="Arial" w:hAnsi="Arial" w:cs="Arial"/>
        </w:rPr>
      </w:pPr>
    </w:p>
    <w:p w14:paraId="1B259DA4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  <w:r w:rsidRPr="008177C7">
        <w:rPr>
          <w:rStyle w:val="user-accountsubname"/>
          <w:rFonts w:ascii="Arial" w:hAnsi="Arial" w:cs="Arial"/>
        </w:rPr>
        <w:t xml:space="preserve">3. </w:t>
      </w:r>
      <w:r w:rsidRPr="008177C7">
        <w:rPr>
          <w:rFonts w:ascii="Arial" w:hAnsi="Arial" w:cs="Arial"/>
        </w:rPr>
        <w:t>Настоящее постановление вступает в силу со дня его обнародования.</w:t>
      </w:r>
    </w:p>
    <w:p w14:paraId="0D1D626A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14:paraId="3B553B13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14:paraId="4FC81514" w14:textId="77777777" w:rsidR="008F376E" w:rsidRPr="008177C7" w:rsidRDefault="008F376E" w:rsidP="008177C7">
      <w:pPr>
        <w:widowControl w:val="0"/>
        <w:autoSpaceDE w:val="0"/>
        <w:ind w:right="23" w:firstLine="567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14:paraId="0EF16E3E" w14:textId="77777777" w:rsidR="008177C7" w:rsidRPr="008177C7" w:rsidRDefault="008177C7" w:rsidP="008177C7">
      <w:pPr>
        <w:widowControl w:val="0"/>
        <w:jc w:val="right"/>
        <w:rPr>
          <w:rFonts w:ascii="Arial" w:eastAsia="Calibri" w:hAnsi="Arial" w:cs="Arial"/>
          <w:lang w:eastAsia="en-US"/>
        </w:rPr>
      </w:pPr>
      <w:r w:rsidRPr="008177C7">
        <w:rPr>
          <w:rFonts w:ascii="Arial" w:eastAsia="Calibri" w:hAnsi="Arial" w:cs="Arial"/>
          <w:lang w:eastAsia="en-US"/>
        </w:rPr>
        <w:lastRenderedPageBreak/>
        <w:t>Глава Грачевского</w:t>
      </w:r>
    </w:p>
    <w:p w14:paraId="5F1EE6BC" w14:textId="77777777" w:rsidR="008177C7" w:rsidRPr="008177C7" w:rsidRDefault="008177C7" w:rsidP="008177C7">
      <w:pPr>
        <w:widowControl w:val="0"/>
        <w:jc w:val="right"/>
        <w:rPr>
          <w:rFonts w:ascii="Arial" w:eastAsia="Calibri" w:hAnsi="Arial" w:cs="Arial"/>
          <w:lang w:eastAsia="en-US"/>
        </w:rPr>
      </w:pPr>
      <w:r w:rsidRPr="008177C7">
        <w:rPr>
          <w:rFonts w:ascii="Arial" w:eastAsia="Calibri" w:hAnsi="Arial" w:cs="Arial"/>
          <w:lang w:eastAsia="en-US"/>
        </w:rPr>
        <w:t>муниципального округа</w:t>
      </w:r>
    </w:p>
    <w:p w14:paraId="3F86AC90" w14:textId="77777777" w:rsidR="008177C7" w:rsidRPr="008177C7" w:rsidRDefault="008177C7" w:rsidP="008177C7">
      <w:pPr>
        <w:widowControl w:val="0"/>
        <w:jc w:val="right"/>
        <w:rPr>
          <w:rFonts w:ascii="Arial" w:eastAsia="Calibri" w:hAnsi="Arial" w:cs="Arial"/>
          <w:lang w:eastAsia="en-US"/>
        </w:rPr>
      </w:pPr>
      <w:r w:rsidRPr="008177C7">
        <w:rPr>
          <w:rFonts w:ascii="Arial" w:eastAsia="Calibri" w:hAnsi="Arial" w:cs="Arial"/>
          <w:lang w:eastAsia="en-US"/>
        </w:rPr>
        <w:t>Ставропольского края</w:t>
      </w:r>
    </w:p>
    <w:p w14:paraId="2C96EA3A" w14:textId="77777777" w:rsidR="008177C7" w:rsidRPr="008177C7" w:rsidRDefault="008177C7" w:rsidP="008177C7">
      <w:pPr>
        <w:widowControl w:val="0"/>
        <w:jc w:val="right"/>
        <w:rPr>
          <w:rFonts w:ascii="Arial" w:eastAsia="Calibri" w:hAnsi="Arial" w:cs="Arial"/>
          <w:lang w:eastAsia="en-US"/>
        </w:rPr>
      </w:pPr>
      <w:r w:rsidRPr="008177C7">
        <w:rPr>
          <w:rFonts w:ascii="Arial" w:eastAsia="Calibri" w:hAnsi="Arial" w:cs="Arial"/>
          <w:lang w:eastAsia="en-US"/>
        </w:rPr>
        <w:t>С.Л.ФИЛИЧКИН</w:t>
      </w:r>
    </w:p>
    <w:p w14:paraId="34A48BB6" w14:textId="77777777" w:rsidR="008177C7" w:rsidRDefault="008177C7" w:rsidP="008177C7">
      <w:pPr>
        <w:widowControl w:val="0"/>
        <w:rPr>
          <w:rFonts w:ascii="Arial" w:eastAsia="Calibri" w:hAnsi="Arial" w:cs="Arial"/>
          <w:lang w:eastAsia="en-US"/>
        </w:rPr>
      </w:pPr>
    </w:p>
    <w:p w14:paraId="6B6D62A5" w14:textId="77777777" w:rsidR="008177C7" w:rsidRPr="008177C7" w:rsidRDefault="008177C7" w:rsidP="008177C7">
      <w:pPr>
        <w:widowControl w:val="0"/>
        <w:rPr>
          <w:rFonts w:ascii="Arial" w:eastAsia="Calibri" w:hAnsi="Arial" w:cs="Arial"/>
          <w:lang w:eastAsia="en-US"/>
        </w:rPr>
      </w:pPr>
    </w:p>
    <w:p w14:paraId="2469725B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Приложение 1</w:t>
      </w:r>
    </w:p>
    <w:p w14:paraId="7C54DD01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6F33C01E" w14:textId="77777777" w:rsidR="008177C7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Грачевского муниципального</w:t>
      </w:r>
    </w:p>
    <w:p w14:paraId="0A410C0C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7C77D311" w14:textId="457FA012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от 05.09.2023 г. № 793</w:t>
      </w:r>
    </w:p>
    <w:p w14:paraId="1BE9218C" w14:textId="77777777" w:rsidR="008F376E" w:rsidRDefault="008F376E" w:rsidP="008177C7">
      <w:pPr>
        <w:widowControl w:val="0"/>
        <w:spacing w:line="240" w:lineRule="exact"/>
        <w:ind w:firstLine="567"/>
        <w:jc w:val="center"/>
        <w:rPr>
          <w:rFonts w:ascii="Arial" w:hAnsi="Arial" w:cs="Arial"/>
        </w:rPr>
      </w:pPr>
    </w:p>
    <w:p w14:paraId="18CB4D01" w14:textId="77777777" w:rsidR="008177C7" w:rsidRPr="008177C7" w:rsidRDefault="008177C7" w:rsidP="008177C7">
      <w:pPr>
        <w:widowControl w:val="0"/>
        <w:spacing w:line="240" w:lineRule="exact"/>
        <w:ind w:firstLine="567"/>
        <w:jc w:val="center"/>
        <w:rPr>
          <w:rFonts w:ascii="Arial" w:hAnsi="Arial" w:cs="Arial"/>
        </w:rPr>
      </w:pPr>
    </w:p>
    <w:p w14:paraId="59B8C0C3" w14:textId="46D60143" w:rsidR="008F376E" w:rsidRPr="008177C7" w:rsidRDefault="008177C7" w:rsidP="008177C7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14:paraId="1FC7EEEE" w14:textId="6859BAAA" w:rsidR="008F376E" w:rsidRPr="008177C7" w:rsidRDefault="008177C7" w:rsidP="008177C7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МЕСТ, НА КОТОРЫЕ ЗАПРЕЩАЕТСЯ ВОЗВРАЩАТЬ ЖИВОТНЫХ БЕЗ ВЛАДЕЛЬЦЕВ НА ПРЕЖНИЕ МЕСТА ОБИТАНИЯ ЖИВОТНЫХ БЕЗ ВЛАДЕЛЬЦЕВ НА ТЕРРИТОРИИ ГРАЧЕВСКОГО МУНИЦИПАЛЬНОГО ОКРУГА СТАВРОПОЛЬСКОГО КРАЯ</w:t>
      </w:r>
    </w:p>
    <w:p w14:paraId="5425DE20" w14:textId="77777777" w:rsidR="008F376E" w:rsidRPr="008177C7" w:rsidRDefault="008F376E" w:rsidP="008177C7">
      <w:pPr>
        <w:widowControl w:val="0"/>
        <w:ind w:firstLine="567"/>
        <w:jc w:val="center"/>
        <w:rPr>
          <w:rFonts w:ascii="Arial" w:hAnsi="Arial" w:cs="Arial"/>
        </w:rPr>
      </w:pPr>
    </w:p>
    <w:p w14:paraId="4BC75E45" w14:textId="77777777" w:rsidR="008F376E" w:rsidRPr="008177C7" w:rsidRDefault="008F376E" w:rsidP="008177C7">
      <w:pPr>
        <w:widowControl w:val="0"/>
        <w:spacing w:line="240" w:lineRule="exact"/>
        <w:ind w:firstLine="567"/>
        <w:jc w:val="center"/>
        <w:rPr>
          <w:rFonts w:ascii="Arial" w:hAnsi="Arial" w:cs="Arial"/>
        </w:rPr>
      </w:pPr>
    </w:p>
    <w:p w14:paraId="3A786571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1. Территории социальной сферы.</w:t>
      </w:r>
    </w:p>
    <w:p w14:paraId="37D87ADD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2. Территории объектов здравоохранения.</w:t>
      </w:r>
    </w:p>
    <w:p w14:paraId="06EE4FD3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3. Территории образовательных учреждений, дошкольных образовательных учреждений, учреждений дополнительного образования.</w:t>
      </w:r>
    </w:p>
    <w:p w14:paraId="7F78F577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4. Территории детских игровых, спортивных площадок.</w:t>
      </w:r>
    </w:p>
    <w:p w14:paraId="5E6DCFB0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5. Территории парков, скверов, места массового отдыха.</w:t>
      </w:r>
    </w:p>
    <w:p w14:paraId="35C57DB6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6. Территории розничной торговли.</w:t>
      </w:r>
    </w:p>
    <w:p w14:paraId="747482BC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7. Территории, прилегающие к многоквартирным домам.</w:t>
      </w:r>
    </w:p>
    <w:p w14:paraId="34C85B69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  <w:r w:rsidRPr="008177C7">
        <w:rPr>
          <w:rFonts w:ascii="Arial" w:hAnsi="Arial" w:cs="Arial"/>
        </w:rPr>
        <w:t>8. Кладбища, мемориальные зоны.</w:t>
      </w:r>
    </w:p>
    <w:p w14:paraId="0567A164" w14:textId="77777777" w:rsidR="008F376E" w:rsidRPr="008177C7" w:rsidRDefault="008F376E" w:rsidP="008177C7">
      <w:pPr>
        <w:widowControl w:val="0"/>
        <w:ind w:firstLine="567"/>
        <w:rPr>
          <w:rFonts w:ascii="Arial" w:hAnsi="Arial" w:cs="Arial"/>
        </w:rPr>
      </w:pPr>
    </w:p>
    <w:p w14:paraId="75DD808D" w14:textId="77777777" w:rsidR="008F376E" w:rsidRPr="008177C7" w:rsidRDefault="008F376E" w:rsidP="008177C7">
      <w:pPr>
        <w:widowControl w:val="0"/>
        <w:spacing w:line="240" w:lineRule="exact"/>
        <w:ind w:firstLine="567"/>
        <w:jc w:val="both"/>
        <w:rPr>
          <w:rFonts w:ascii="Arial" w:hAnsi="Arial" w:cs="Arial"/>
        </w:rPr>
      </w:pPr>
    </w:p>
    <w:p w14:paraId="58F76C38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Приложение 2</w:t>
      </w:r>
    </w:p>
    <w:p w14:paraId="26FF72EB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к постановлению администрации</w:t>
      </w:r>
    </w:p>
    <w:p w14:paraId="30E8724B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 xml:space="preserve">Грачевского муниципального </w:t>
      </w:r>
    </w:p>
    <w:p w14:paraId="607587AD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округа Ставропольского края</w:t>
      </w:r>
    </w:p>
    <w:p w14:paraId="17E2EF49" w14:textId="75B1289B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от 05.09.2023 г. № 793</w:t>
      </w:r>
    </w:p>
    <w:p w14:paraId="78028B86" w14:textId="77777777" w:rsidR="008F376E" w:rsidRPr="008177C7" w:rsidRDefault="008F376E" w:rsidP="008177C7">
      <w:pPr>
        <w:widowControl w:val="0"/>
        <w:ind w:firstLine="567"/>
        <w:jc w:val="right"/>
        <w:rPr>
          <w:rFonts w:ascii="Arial" w:hAnsi="Arial" w:cs="Arial"/>
        </w:rPr>
      </w:pPr>
    </w:p>
    <w:p w14:paraId="1356020F" w14:textId="77777777" w:rsidR="008177C7" w:rsidRPr="008177C7" w:rsidRDefault="008177C7" w:rsidP="008177C7">
      <w:pPr>
        <w:widowControl w:val="0"/>
        <w:ind w:firstLine="567"/>
        <w:jc w:val="right"/>
        <w:rPr>
          <w:rFonts w:ascii="Arial" w:hAnsi="Arial" w:cs="Arial"/>
        </w:rPr>
      </w:pPr>
    </w:p>
    <w:p w14:paraId="14AF82E0" w14:textId="1CEE1E6C" w:rsidR="008F376E" w:rsidRPr="008177C7" w:rsidRDefault="008177C7" w:rsidP="008177C7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 xml:space="preserve">ПЕРЕЧЕНЬ </w:t>
      </w:r>
    </w:p>
    <w:p w14:paraId="2C3C9422" w14:textId="1257A7AD" w:rsidR="008F376E" w:rsidRPr="008177C7" w:rsidRDefault="008177C7" w:rsidP="008177C7">
      <w:pPr>
        <w:widowControl w:val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177C7">
        <w:rPr>
          <w:rFonts w:ascii="Arial" w:hAnsi="Arial" w:cs="Arial"/>
          <w:b/>
          <w:bCs/>
          <w:sz w:val="32"/>
          <w:szCs w:val="32"/>
        </w:rPr>
        <w:t>ЛИЦ, УПОЛНОМОЧЕННЫХ НА ПРИНЯТИЕ РЕШЕНИЙ О ВОЗВРАТЕ ЖИВОТНЫХ БЕЗ ВЛАДЕЛЬЦЕВ НА ПРЕЖНИЕ МЕСТА ОБИТАНИЯ ЖИВОТНЫХ БЕЗ ВЛАДЕЛЬЦЕВ НА ТЕРРИТОРИИ ГРАЧЕВСКОГО МУНИЦИПАЛЬНОГО ОКРУГА СТАВРОПОЛЬСКОГО КРАЯ</w:t>
      </w:r>
    </w:p>
    <w:p w14:paraId="2B0B9E24" w14:textId="77777777" w:rsidR="008F376E" w:rsidRPr="008177C7" w:rsidRDefault="008F376E" w:rsidP="008177C7">
      <w:pPr>
        <w:widowControl w:val="0"/>
        <w:ind w:firstLine="567"/>
        <w:jc w:val="center"/>
        <w:rPr>
          <w:rFonts w:ascii="Arial" w:hAnsi="Arial" w:cs="Arial"/>
        </w:rPr>
      </w:pPr>
    </w:p>
    <w:p w14:paraId="64CCFF71" w14:textId="77777777" w:rsidR="008F376E" w:rsidRPr="008177C7" w:rsidRDefault="008F376E" w:rsidP="002B2516">
      <w:pPr>
        <w:widowControl w:val="0"/>
        <w:spacing w:line="240" w:lineRule="exact"/>
        <w:rPr>
          <w:rFonts w:ascii="Arial" w:hAnsi="Arial" w:cs="Arial"/>
        </w:rPr>
      </w:pPr>
    </w:p>
    <w:p w14:paraId="2223B642" w14:textId="0905F4F6" w:rsidR="008F376E" w:rsidRPr="008177C7" w:rsidRDefault="008F376E" w:rsidP="00D1535B">
      <w:pPr>
        <w:widowControl w:val="0"/>
        <w:spacing w:line="240" w:lineRule="exact"/>
        <w:ind w:firstLine="567"/>
        <w:jc w:val="both"/>
        <w:rPr>
          <w:rFonts w:ascii="Arial" w:hAnsi="Arial" w:cs="Arial"/>
        </w:rPr>
      </w:pPr>
      <w:r w:rsidRPr="008177C7">
        <w:rPr>
          <w:rFonts w:ascii="Arial" w:hAnsi="Arial" w:cs="Arial"/>
        </w:rPr>
        <w:t>- заместитель главы администрации Грачевского муниципального округа Ставропольского края, курирующий вопросы сельского хозяйства и охраны окружающей среды;</w:t>
      </w:r>
    </w:p>
    <w:p w14:paraId="19BB6104" w14:textId="5BFACFB0" w:rsidR="00F93190" w:rsidRPr="008177C7" w:rsidRDefault="008F376E" w:rsidP="00D1535B">
      <w:pPr>
        <w:widowControl w:val="0"/>
        <w:spacing w:line="240" w:lineRule="exact"/>
        <w:ind w:firstLine="567"/>
        <w:jc w:val="both"/>
        <w:rPr>
          <w:rFonts w:ascii="Arial" w:hAnsi="Arial" w:cs="Arial"/>
        </w:rPr>
      </w:pPr>
      <w:r w:rsidRPr="008177C7">
        <w:rPr>
          <w:rFonts w:ascii="Arial" w:hAnsi="Arial" w:cs="Arial"/>
        </w:rPr>
        <w:t>- начальник управления сельского хозяйства и охраны окружающей среды администрации Грачевского муниципального округа Ставропольского края.</w:t>
      </w:r>
    </w:p>
    <w:sectPr w:rsidR="00F93190" w:rsidRPr="008177C7" w:rsidSect="00FB1DCA">
      <w:headerReference w:type="default" r:id="rId6"/>
      <w:pgSz w:w="11906" w:h="16838" w:code="9"/>
      <w:pgMar w:top="1021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0D81" w14:textId="77777777" w:rsidR="00D1535B" w:rsidRDefault="00D1535B">
      <w:r>
        <w:separator/>
      </w:r>
    </w:p>
  </w:endnote>
  <w:endnote w:type="continuationSeparator" w:id="0">
    <w:p w14:paraId="6BAF8F75" w14:textId="77777777" w:rsidR="00D1535B" w:rsidRDefault="00D1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3841" w14:textId="77777777" w:rsidR="00D1535B" w:rsidRDefault="00D1535B">
      <w:r>
        <w:separator/>
      </w:r>
    </w:p>
  </w:footnote>
  <w:footnote w:type="continuationSeparator" w:id="0">
    <w:p w14:paraId="2387CDAE" w14:textId="77777777" w:rsidR="00D1535B" w:rsidRDefault="00D1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FFD" w14:textId="77777777" w:rsidR="002B2516" w:rsidRDefault="002B2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A0"/>
    <w:rsid w:val="002B2516"/>
    <w:rsid w:val="008177C7"/>
    <w:rsid w:val="008556A0"/>
    <w:rsid w:val="008F376E"/>
    <w:rsid w:val="00D1535B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CD41"/>
  <w15:chartTrackingRefBased/>
  <w15:docId w15:val="{B5CBE5B9-CF96-40E5-A771-DE2765D8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8F376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376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8F376E"/>
    <w:pPr>
      <w:jc w:val="center"/>
    </w:pPr>
  </w:style>
  <w:style w:type="character" w:customStyle="1" w:styleId="20">
    <w:name w:val="Основной текст 2 Знак"/>
    <w:basedOn w:val="a0"/>
    <w:link w:val="2"/>
    <w:rsid w:val="008F37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8F3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376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user-accountsubname">
    <w:name w:val="user-account__subname"/>
    <w:basedOn w:val="a0"/>
    <w:rsid w:val="008F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Декало</dc:creator>
  <cp:keywords/>
  <dc:description/>
  <cp:lastModifiedBy>Ольга Декало</cp:lastModifiedBy>
  <cp:revision>4</cp:revision>
  <dcterms:created xsi:type="dcterms:W3CDTF">2023-09-12T07:40:00Z</dcterms:created>
  <dcterms:modified xsi:type="dcterms:W3CDTF">2023-09-12T08:48:00Z</dcterms:modified>
</cp:coreProperties>
</file>