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3DD8" w14:textId="77777777" w:rsidR="00F653F7" w:rsidRPr="00F653F7" w:rsidRDefault="00F653F7" w:rsidP="00F653F7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F653F7">
        <w:rPr>
          <w:rFonts w:ascii="Arial" w:hAnsi="Arial" w:cs="Arial"/>
          <w:sz w:val="28"/>
          <w:szCs w:val="28"/>
        </w:rPr>
        <w:t>Обнародовано на информационном стенде 06 сентября 2023 года</w:t>
      </w:r>
    </w:p>
    <w:p w14:paraId="11497EAF" w14:textId="77777777" w:rsidR="00F653F7" w:rsidRPr="00F653F7" w:rsidRDefault="00F653F7" w:rsidP="00F653F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4B8DB2AD" w14:textId="77777777" w:rsidR="00F653F7" w:rsidRPr="00F653F7" w:rsidRDefault="00F653F7" w:rsidP="00F653F7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160C6C0B" w14:textId="77777777" w:rsidR="00F653F7" w:rsidRPr="00F653F7" w:rsidRDefault="00F653F7" w:rsidP="00F653F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F653F7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7599A9A0" w14:textId="77777777" w:rsidR="00F653F7" w:rsidRPr="00F653F7" w:rsidRDefault="00F653F7" w:rsidP="00F653F7">
      <w:pPr>
        <w:widowControl w:val="0"/>
        <w:rPr>
          <w:rFonts w:ascii="Arial" w:hAnsi="Arial" w:cs="Arial"/>
          <w:color w:val="00000A"/>
          <w:sz w:val="24"/>
          <w:szCs w:val="24"/>
        </w:rPr>
      </w:pPr>
    </w:p>
    <w:p w14:paraId="230D51D8" w14:textId="77777777" w:rsidR="00F653F7" w:rsidRPr="00F653F7" w:rsidRDefault="00F653F7" w:rsidP="00F653F7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F653F7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5109828A" w14:textId="51311211" w:rsidR="00F653F7" w:rsidRPr="00F653F7" w:rsidRDefault="00F653F7" w:rsidP="00F653F7">
      <w:pPr>
        <w:widowControl w:val="0"/>
        <w:ind w:firstLine="2694"/>
        <w:jc w:val="both"/>
        <w:rPr>
          <w:rFonts w:ascii="Arial" w:hAnsi="Arial" w:cs="Arial"/>
          <w:sz w:val="24"/>
          <w:szCs w:val="24"/>
        </w:rPr>
      </w:pPr>
      <w:r w:rsidRPr="00F653F7">
        <w:rPr>
          <w:rFonts w:ascii="Arial" w:hAnsi="Arial" w:cs="Arial"/>
          <w:b/>
          <w:color w:val="000000"/>
          <w:sz w:val="32"/>
          <w:szCs w:val="32"/>
        </w:rPr>
        <w:t>от 06 сентября 2023 г № 79</w:t>
      </w:r>
      <w:r w:rsidR="00F22AD3">
        <w:rPr>
          <w:rFonts w:ascii="Arial" w:hAnsi="Arial" w:cs="Arial"/>
          <w:b/>
          <w:color w:val="000000"/>
          <w:sz w:val="32"/>
          <w:szCs w:val="32"/>
        </w:rPr>
        <w:t>8</w:t>
      </w:r>
    </w:p>
    <w:p w14:paraId="47B491BC" w14:textId="77777777" w:rsidR="00F653F7" w:rsidRDefault="00F653F7" w:rsidP="0057068E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042D9E8" w14:textId="7F0E376A" w:rsidR="00F653F7" w:rsidRPr="00F653F7" w:rsidRDefault="00F653F7" w:rsidP="00F653F7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F653F7">
        <w:rPr>
          <w:rFonts w:ascii="Arial" w:hAnsi="Arial" w:cs="Arial"/>
          <w:b/>
          <w:bCs/>
          <w:sz w:val="32"/>
          <w:szCs w:val="32"/>
        </w:rPr>
        <w:t xml:space="preserve">О ПРИЗНАНИИ УТРАТИВШИМ СИЛУ </w:t>
      </w:r>
      <w:bookmarkStart w:id="0" w:name="_Hlk145058432"/>
      <w:r w:rsidRPr="00F653F7">
        <w:rPr>
          <w:rFonts w:ascii="Arial" w:hAnsi="Arial" w:cs="Arial"/>
          <w:b/>
          <w:bCs/>
          <w:sz w:val="32"/>
          <w:szCs w:val="32"/>
        </w:rPr>
        <w:t>ПОСТАНОВЛЕНИЯ АДМИНИСТРАЦИИ ГРАЧЕВСКОГО МУНИЦИПАЛЬНОГО ОКРУГА СТАВРОПОЛЬСКОГО КРАЯ ОТ 06 ДЕКАБРЯ 2021 ГОДА № 967 «ОБ УТВЕРЖДЕНИИ ПОЛОЖЕНИЯ О ПОРЯДКЕ ПОДГОТОВКИ, УТВЕРЖДЕНИЯ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 УСТАНОВЛЕНИЯ ПРИЧИН НАРУШЕНИЯ ЗАКОНОДАТЕЛЬСТВА</w:t>
      </w:r>
      <w:r w:rsidR="00743650">
        <w:rPr>
          <w:rFonts w:ascii="Arial" w:hAnsi="Arial" w:cs="Arial"/>
          <w:b/>
          <w:bCs/>
          <w:sz w:val="32"/>
          <w:szCs w:val="32"/>
        </w:rPr>
        <w:t xml:space="preserve"> </w:t>
      </w:r>
      <w:r w:rsidRPr="00F653F7">
        <w:rPr>
          <w:rFonts w:ascii="Arial" w:hAnsi="Arial" w:cs="Arial"/>
          <w:b/>
          <w:bCs/>
          <w:sz w:val="32"/>
          <w:szCs w:val="32"/>
        </w:rPr>
        <w:t>О ГРАДОСТРОИТЕЛЬНОЙ ДЕЯТЕЛЬНОСТИ НА ТЕРРИТОРИИ ГРАЧЕВСКОГО МУНИЦИПАЛЬНОГО ОКРУГА СТАВРОПОЛЬСКОГО КРАЯ»</w:t>
      </w:r>
    </w:p>
    <w:bookmarkEnd w:id="0"/>
    <w:p w14:paraId="4FAE8ADF" w14:textId="77777777" w:rsidR="00F653F7" w:rsidRPr="00F653F7" w:rsidRDefault="00F653F7" w:rsidP="00F653F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761274EF" w14:textId="3D09CA36" w:rsidR="00F653F7" w:rsidRPr="00F653F7" w:rsidRDefault="00F653F7" w:rsidP="00F653F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D1CF28E" w14:textId="59E0D71F" w:rsidR="00F653F7" w:rsidRPr="00F653F7" w:rsidRDefault="00F653F7" w:rsidP="00F653F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653F7">
        <w:rPr>
          <w:rFonts w:ascii="Arial" w:hAnsi="Arial" w:cs="Arial"/>
          <w:sz w:val="24"/>
          <w:szCs w:val="24"/>
        </w:rPr>
        <w:t>В соответствии со статьями 45 Градостроительного кодекса Российской Федерации, Федеральным законом от 06 октября 2003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F653F7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653F7">
        <w:rPr>
          <w:rFonts w:ascii="Arial" w:hAnsi="Arial" w:cs="Arial"/>
          <w:sz w:val="24"/>
          <w:szCs w:val="24"/>
        </w:rPr>
        <w:t>в Российской Федерации», администрация Грачевского муниципального округа Ставропольского края</w:t>
      </w:r>
    </w:p>
    <w:p w14:paraId="1A9203A3" w14:textId="77777777" w:rsidR="00F653F7" w:rsidRPr="00F653F7" w:rsidRDefault="00F653F7" w:rsidP="00F653F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6EA233B8" w14:textId="77777777" w:rsidR="00F653F7" w:rsidRPr="00F653F7" w:rsidRDefault="00F653F7" w:rsidP="00F653F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653F7">
        <w:rPr>
          <w:rFonts w:ascii="Arial" w:hAnsi="Arial" w:cs="Arial"/>
          <w:sz w:val="24"/>
          <w:szCs w:val="24"/>
        </w:rPr>
        <w:t>ПОСТАНОВЛЯЕТ:</w:t>
      </w:r>
    </w:p>
    <w:p w14:paraId="5FA6F9D3" w14:textId="77777777" w:rsidR="00F653F7" w:rsidRPr="00F653F7" w:rsidRDefault="00F653F7" w:rsidP="00F653F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23CB07B8" w14:textId="059ABC07" w:rsidR="00F653F7" w:rsidRPr="00F653F7" w:rsidRDefault="00F653F7" w:rsidP="00F653F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653F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653F7">
        <w:rPr>
          <w:rFonts w:ascii="Arial" w:hAnsi="Arial" w:cs="Arial"/>
          <w:sz w:val="24"/>
          <w:szCs w:val="24"/>
        </w:rPr>
        <w:t>Признать утратившим силу постановление администрации Грачевского муниципального округа Ставропольского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F653F7">
        <w:rPr>
          <w:rFonts w:ascii="Arial" w:hAnsi="Arial" w:cs="Arial"/>
          <w:sz w:val="24"/>
          <w:szCs w:val="24"/>
        </w:rPr>
        <w:t>от 06 декабря 2021 года № 967 «Об утверждении Положения о порядке подготовки, утверждения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 установления причин нарушения законодательства</w:t>
      </w:r>
      <w:r w:rsidR="00743650">
        <w:rPr>
          <w:rFonts w:ascii="Arial" w:hAnsi="Arial" w:cs="Arial"/>
          <w:sz w:val="24"/>
          <w:szCs w:val="24"/>
        </w:rPr>
        <w:t xml:space="preserve"> </w:t>
      </w:r>
      <w:r w:rsidRPr="00F653F7">
        <w:rPr>
          <w:rFonts w:ascii="Arial" w:hAnsi="Arial" w:cs="Arial"/>
          <w:sz w:val="24"/>
          <w:szCs w:val="24"/>
        </w:rPr>
        <w:t>о градостроительной деятельности на территории Грачевского муниципального округа Ставропольского края».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F3DF2E" w14:textId="77777777" w:rsidR="00F653F7" w:rsidRPr="00F653F7" w:rsidRDefault="00F653F7" w:rsidP="00F653F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2CC5D08A" w14:textId="609391D9" w:rsidR="00F653F7" w:rsidRPr="00F653F7" w:rsidRDefault="00F653F7" w:rsidP="00F653F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653F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F653F7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М.Д.</w:t>
      </w:r>
    </w:p>
    <w:p w14:paraId="3BDDF608" w14:textId="77777777" w:rsidR="00F653F7" w:rsidRPr="00F653F7" w:rsidRDefault="00F653F7" w:rsidP="00F653F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4D3457B7" w14:textId="77777777" w:rsidR="00F653F7" w:rsidRPr="00F653F7" w:rsidRDefault="00F653F7" w:rsidP="00F653F7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653F7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подписания.</w:t>
      </w:r>
    </w:p>
    <w:p w14:paraId="4D6B0596" w14:textId="77777777" w:rsidR="00F93190" w:rsidRDefault="00F93190" w:rsidP="00F653F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47FEBA5E" w14:textId="77777777" w:rsidR="00352CEF" w:rsidRDefault="00352CEF" w:rsidP="00F653F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CD791E4" w14:textId="77777777" w:rsidR="00352CEF" w:rsidRDefault="00352CEF" w:rsidP="00352CEF">
      <w:pPr>
        <w:rPr>
          <w:rFonts w:ascii="Arial" w:hAnsi="Arial" w:cs="Arial"/>
          <w:sz w:val="24"/>
          <w:szCs w:val="24"/>
        </w:rPr>
      </w:pPr>
    </w:p>
    <w:p w14:paraId="516C4AEE" w14:textId="77777777" w:rsidR="00352CEF" w:rsidRPr="00352CEF" w:rsidRDefault="00352CEF" w:rsidP="00352CEF">
      <w:pPr>
        <w:widowControl w:val="0"/>
        <w:suppressAutoHyphens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352CEF">
        <w:rPr>
          <w:rFonts w:ascii="Arial" w:eastAsia="Calibri" w:hAnsi="Arial" w:cs="Arial"/>
          <w:kern w:val="1"/>
          <w:sz w:val="24"/>
          <w:szCs w:val="24"/>
          <w:lang w:eastAsia="en-US" w:bidi="hi-IN"/>
        </w:rPr>
        <w:t>Глава Грачевского</w:t>
      </w:r>
    </w:p>
    <w:p w14:paraId="428368B3" w14:textId="77777777" w:rsidR="00352CEF" w:rsidRPr="00352CEF" w:rsidRDefault="00352CEF" w:rsidP="00352CEF">
      <w:pPr>
        <w:widowControl w:val="0"/>
        <w:suppressAutoHyphens/>
        <w:jc w:val="right"/>
        <w:rPr>
          <w:rFonts w:ascii="Arial" w:eastAsia="Calibri" w:hAnsi="Arial" w:cs="Arial"/>
          <w:kern w:val="1"/>
          <w:sz w:val="24"/>
          <w:szCs w:val="24"/>
          <w:lang w:eastAsia="en-US" w:bidi="hi-IN"/>
        </w:rPr>
      </w:pPr>
      <w:r w:rsidRPr="00352CEF">
        <w:rPr>
          <w:rFonts w:ascii="Arial" w:eastAsia="Calibri" w:hAnsi="Arial" w:cs="Arial"/>
          <w:kern w:val="1"/>
          <w:sz w:val="24"/>
          <w:szCs w:val="24"/>
          <w:lang w:eastAsia="en-US" w:bidi="hi-IN"/>
        </w:rPr>
        <w:t>муниципального округа</w:t>
      </w:r>
    </w:p>
    <w:p w14:paraId="46546582" w14:textId="77777777" w:rsidR="00352CEF" w:rsidRPr="00352CEF" w:rsidRDefault="00352CEF" w:rsidP="00352CEF">
      <w:pPr>
        <w:widowControl w:val="0"/>
        <w:suppressAutoHyphens/>
        <w:jc w:val="right"/>
        <w:rPr>
          <w:rFonts w:ascii="Arial" w:eastAsia="Calibri" w:hAnsi="Arial" w:cs="Arial"/>
          <w:kern w:val="1"/>
          <w:sz w:val="24"/>
          <w:szCs w:val="24"/>
          <w:lang w:eastAsia="en-US" w:bidi="hi-IN"/>
        </w:rPr>
      </w:pPr>
      <w:r w:rsidRPr="00352CEF">
        <w:rPr>
          <w:rFonts w:ascii="Arial" w:eastAsia="Calibri" w:hAnsi="Arial" w:cs="Arial"/>
          <w:kern w:val="1"/>
          <w:sz w:val="24"/>
          <w:szCs w:val="24"/>
          <w:lang w:eastAsia="en-US" w:bidi="hi-IN"/>
        </w:rPr>
        <w:t>Ставропольского края</w:t>
      </w:r>
    </w:p>
    <w:p w14:paraId="4633D8D4" w14:textId="1240934D" w:rsidR="00352CEF" w:rsidRPr="00352CEF" w:rsidRDefault="00352CEF" w:rsidP="00352CEF">
      <w:pPr>
        <w:widowControl w:val="0"/>
        <w:suppressAutoHyphens/>
        <w:jc w:val="right"/>
        <w:rPr>
          <w:rFonts w:ascii="Arial" w:eastAsia="Calibri" w:hAnsi="Arial" w:cs="Arial"/>
          <w:kern w:val="1"/>
          <w:sz w:val="24"/>
          <w:szCs w:val="24"/>
          <w:lang w:eastAsia="en-US" w:bidi="hi-IN"/>
        </w:rPr>
      </w:pPr>
      <w:r w:rsidRPr="00352CEF">
        <w:rPr>
          <w:rFonts w:ascii="Arial" w:eastAsia="Calibri" w:hAnsi="Arial" w:cs="Arial"/>
          <w:kern w:val="1"/>
          <w:sz w:val="24"/>
          <w:szCs w:val="24"/>
          <w:lang w:eastAsia="en-US" w:bidi="hi-IN"/>
        </w:rPr>
        <w:t>С.Л.ФИЛИЧКИН</w:t>
      </w:r>
    </w:p>
    <w:sectPr w:rsidR="00352CEF" w:rsidRPr="00352CEF" w:rsidSect="00F653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A5E"/>
    <w:rsid w:val="00352CEF"/>
    <w:rsid w:val="0057068E"/>
    <w:rsid w:val="00743650"/>
    <w:rsid w:val="00C13A5E"/>
    <w:rsid w:val="00F22AD3"/>
    <w:rsid w:val="00F653F7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FD0B"/>
  <w15:docId w15:val="{C4F1B1B3-02D6-4940-8734-A1122E15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3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6</cp:revision>
  <dcterms:created xsi:type="dcterms:W3CDTF">2023-09-12T09:03:00Z</dcterms:created>
  <dcterms:modified xsi:type="dcterms:W3CDTF">2023-09-13T07:29:00Z</dcterms:modified>
</cp:coreProperties>
</file>