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A71B" w14:textId="77777777" w:rsidR="00FE25C3" w:rsidRPr="00FE25C3" w:rsidRDefault="00FE25C3" w:rsidP="00FE25C3">
      <w:pPr>
        <w:widowControl w:val="0"/>
        <w:tabs>
          <w:tab w:val="left" w:pos="567"/>
        </w:tabs>
        <w:jc w:val="center"/>
        <w:rPr>
          <w:rFonts w:ascii="Arial" w:hAnsi="Arial" w:cs="Arial"/>
          <w:sz w:val="28"/>
          <w:szCs w:val="28"/>
        </w:rPr>
      </w:pPr>
      <w:bookmarkStart w:id="0" w:name="_Hlk148429843"/>
      <w:r w:rsidRPr="00FE25C3">
        <w:rPr>
          <w:rFonts w:ascii="Arial" w:hAnsi="Arial" w:cs="Arial"/>
          <w:sz w:val="28"/>
          <w:szCs w:val="28"/>
        </w:rPr>
        <w:t>Обнародовано на информационном стенде 09 октября 2023 года</w:t>
      </w:r>
    </w:p>
    <w:p w14:paraId="0E689AD7" w14:textId="77777777" w:rsidR="00FE25C3" w:rsidRPr="00FE25C3" w:rsidRDefault="00FE25C3" w:rsidP="00FE25C3">
      <w:pPr>
        <w:widowControl w:val="0"/>
        <w:jc w:val="center"/>
        <w:rPr>
          <w:rFonts w:ascii="Arial" w:hAnsi="Arial" w:cs="Arial"/>
        </w:rPr>
      </w:pPr>
    </w:p>
    <w:p w14:paraId="5E08F063" w14:textId="77777777" w:rsidR="00FE25C3" w:rsidRPr="00FE25C3" w:rsidRDefault="00FE25C3" w:rsidP="00FE25C3">
      <w:pPr>
        <w:widowControl w:val="0"/>
        <w:jc w:val="center"/>
        <w:rPr>
          <w:rFonts w:ascii="Arial" w:hAnsi="Arial" w:cs="Arial"/>
        </w:rPr>
      </w:pPr>
    </w:p>
    <w:p w14:paraId="17FAEE58" w14:textId="77777777" w:rsidR="00FE25C3" w:rsidRPr="00FE25C3" w:rsidRDefault="00FE25C3" w:rsidP="00FE25C3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FE25C3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14:paraId="10965A6C" w14:textId="77777777" w:rsidR="00FE25C3" w:rsidRPr="00FE25C3" w:rsidRDefault="00FE25C3" w:rsidP="00FE25C3">
      <w:pPr>
        <w:widowControl w:val="0"/>
        <w:rPr>
          <w:rFonts w:ascii="Arial" w:hAnsi="Arial" w:cs="Arial"/>
          <w:color w:val="00000A"/>
        </w:rPr>
      </w:pPr>
    </w:p>
    <w:p w14:paraId="73179A67" w14:textId="77777777" w:rsidR="00FE25C3" w:rsidRPr="00FE25C3" w:rsidRDefault="00FE25C3" w:rsidP="00FE25C3">
      <w:pPr>
        <w:widowControl w:val="0"/>
        <w:tabs>
          <w:tab w:val="left" w:pos="567"/>
        </w:tabs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FE25C3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14:paraId="6B8B51F5" w14:textId="369EB07B" w:rsidR="00FE25C3" w:rsidRPr="00FE25C3" w:rsidRDefault="00FE25C3" w:rsidP="00FE25C3">
      <w:pPr>
        <w:widowControl w:val="0"/>
        <w:jc w:val="center"/>
        <w:rPr>
          <w:rFonts w:ascii="Arial" w:hAnsi="Arial" w:cs="Arial"/>
        </w:rPr>
      </w:pPr>
      <w:r w:rsidRPr="00FE25C3">
        <w:rPr>
          <w:rFonts w:ascii="Arial" w:hAnsi="Arial" w:cs="Arial"/>
          <w:b/>
          <w:color w:val="000000"/>
          <w:sz w:val="32"/>
          <w:szCs w:val="32"/>
        </w:rPr>
        <w:t>от 09 октября 2023 г № 89</w:t>
      </w:r>
      <w:r w:rsidRPr="00FE25C3">
        <w:rPr>
          <w:rFonts w:ascii="Arial" w:hAnsi="Arial" w:cs="Arial"/>
          <w:b/>
          <w:color w:val="000000"/>
          <w:sz w:val="32"/>
          <w:szCs w:val="32"/>
        </w:rPr>
        <w:t>4</w:t>
      </w:r>
    </w:p>
    <w:bookmarkEnd w:id="0"/>
    <w:p w14:paraId="0FB912BC" w14:textId="77777777" w:rsidR="00FE25C3" w:rsidRPr="00FE25C3" w:rsidRDefault="00FE25C3" w:rsidP="00FE25C3">
      <w:pPr>
        <w:widowControl w:val="0"/>
        <w:spacing w:line="240" w:lineRule="exact"/>
        <w:ind w:right="-2"/>
        <w:jc w:val="both"/>
        <w:rPr>
          <w:rFonts w:ascii="Arial" w:hAnsi="Arial" w:cs="Arial"/>
        </w:rPr>
      </w:pPr>
    </w:p>
    <w:p w14:paraId="7F149A3B" w14:textId="77777777" w:rsidR="00FE25C3" w:rsidRDefault="00FE25C3" w:rsidP="00FE25C3">
      <w:pPr>
        <w:widowControl w:val="0"/>
        <w:ind w:right="-2"/>
        <w:jc w:val="center"/>
        <w:rPr>
          <w:rFonts w:ascii="Arial" w:hAnsi="Arial" w:cs="Arial"/>
          <w:b/>
          <w:bCs/>
          <w:sz w:val="32"/>
          <w:szCs w:val="32"/>
        </w:rPr>
      </w:pPr>
      <w:r w:rsidRPr="00FE25C3">
        <w:rPr>
          <w:rFonts w:ascii="Arial" w:hAnsi="Arial" w:cs="Arial"/>
          <w:b/>
          <w:bCs/>
          <w:sz w:val="32"/>
          <w:szCs w:val="32"/>
        </w:rPr>
        <w:t>О ВНЕСЕНИИ ИЗМЕНЕНИЙ В СОСТАВ КОНКУРСНОЙ КОМИССИИ ПО ПРОВЕДЕНИЮ КОНКУРСА «ЛУЧШИЙ НАРОДНЫЙ ДРУЖИННИК» НА ТЕРРИТОРИИ ГРАЧЕВСКОГО МУНИЦИПАЛЬНОГО ОКРУГА СТАВРОПОЛЬСКОГО КРАЯ, УТВЕРЖДЕННЫЙ</w:t>
      </w:r>
    </w:p>
    <w:p w14:paraId="4B2426C1" w14:textId="401EA727" w:rsidR="002A444E" w:rsidRPr="00FE25C3" w:rsidRDefault="00FE25C3" w:rsidP="00FE25C3">
      <w:pPr>
        <w:widowControl w:val="0"/>
        <w:ind w:right="-2"/>
        <w:jc w:val="center"/>
        <w:rPr>
          <w:rFonts w:ascii="Arial" w:hAnsi="Arial" w:cs="Arial"/>
          <w:b/>
          <w:bCs/>
          <w:sz w:val="32"/>
          <w:szCs w:val="32"/>
        </w:rPr>
      </w:pPr>
      <w:r w:rsidRPr="00FE25C3">
        <w:rPr>
          <w:rFonts w:ascii="Arial" w:hAnsi="Arial" w:cs="Arial"/>
          <w:b/>
          <w:bCs/>
          <w:sz w:val="32"/>
          <w:szCs w:val="32"/>
        </w:rPr>
        <w:t>ПОСТАНОВЛЕНИЕМ АДМИНИСТРАЦИИ ГРАЧЕВСКОГО МУНИЦИПАЛЬНОГО ОКРУГА СТАВРОПОЛЬСКОГО КРАЯ ОТ 28 ИЮНЯ 2021 ГОДА № 441</w:t>
      </w:r>
    </w:p>
    <w:p w14:paraId="44EFA1AA" w14:textId="77777777" w:rsidR="002A444E" w:rsidRPr="00FE25C3" w:rsidRDefault="002A444E" w:rsidP="00FE25C3">
      <w:pPr>
        <w:widowControl w:val="0"/>
        <w:ind w:right="-2"/>
        <w:jc w:val="both"/>
        <w:rPr>
          <w:rFonts w:ascii="Arial" w:hAnsi="Arial" w:cs="Arial"/>
        </w:rPr>
      </w:pPr>
    </w:p>
    <w:p w14:paraId="3819D1A6" w14:textId="77777777" w:rsidR="002A444E" w:rsidRPr="00FE25C3" w:rsidRDefault="002A444E" w:rsidP="00FE25C3">
      <w:pPr>
        <w:widowControl w:val="0"/>
        <w:ind w:right="-2"/>
        <w:jc w:val="both"/>
        <w:rPr>
          <w:rFonts w:ascii="Arial" w:hAnsi="Arial" w:cs="Arial"/>
        </w:rPr>
      </w:pPr>
    </w:p>
    <w:p w14:paraId="518C8D71" w14:textId="77777777" w:rsidR="002A444E" w:rsidRPr="00FE25C3" w:rsidRDefault="002A444E" w:rsidP="00FE25C3">
      <w:pPr>
        <w:widowControl w:val="0"/>
        <w:ind w:right="-2" w:firstLine="567"/>
        <w:jc w:val="both"/>
        <w:rPr>
          <w:rFonts w:ascii="Arial" w:hAnsi="Arial" w:cs="Arial"/>
        </w:rPr>
      </w:pPr>
      <w:r w:rsidRPr="00FE25C3">
        <w:rPr>
          <w:rFonts w:ascii="Arial" w:hAnsi="Arial" w:cs="Arial"/>
          <w:color w:val="000000"/>
          <w:spacing w:val="2"/>
          <w:shd w:val="clear" w:color="auto" w:fill="FFFFFF"/>
        </w:rPr>
        <w:t xml:space="preserve">В соответствии с пунктом 1 статьи 26 Федерального закона от 02 апреля 2014 года № 44-ФЗ «Об участии граждан в охране общественного порядка», </w:t>
      </w:r>
      <w:r w:rsidRPr="00FE25C3">
        <w:rPr>
          <w:rFonts w:ascii="Arial" w:hAnsi="Arial" w:cs="Arial"/>
        </w:rPr>
        <w:t xml:space="preserve">Законом Ставропольского края № 82-кз от 26 сентября 2014 года «О некоторых вопросах участия граждан в охране общественного порядка на территории Ставропольского края» и </w:t>
      </w:r>
      <w:r w:rsidRPr="00FE25C3">
        <w:rPr>
          <w:rFonts w:ascii="Arial" w:hAnsi="Arial" w:cs="Arial"/>
          <w:color w:val="000000"/>
          <w:spacing w:val="2"/>
          <w:shd w:val="clear" w:color="auto" w:fill="FFFFFF"/>
        </w:rPr>
        <w:t xml:space="preserve">в </w:t>
      </w:r>
      <w:r w:rsidRPr="00FE25C3">
        <w:rPr>
          <w:rFonts w:ascii="Arial" w:hAnsi="Arial" w:cs="Arial"/>
        </w:rPr>
        <w:t>целях пропаганды добровольного участия граждан в охране общественного порядка, повышения значимости деятельности народных дружин администрация Грачевского муниципального округа Ставропольского края</w:t>
      </w:r>
    </w:p>
    <w:p w14:paraId="181B147A" w14:textId="77777777" w:rsidR="002A444E" w:rsidRPr="00FE25C3" w:rsidRDefault="002A444E" w:rsidP="00FE25C3">
      <w:pPr>
        <w:widowControl w:val="0"/>
        <w:ind w:right="-2" w:firstLine="567"/>
        <w:jc w:val="both"/>
        <w:rPr>
          <w:rFonts w:ascii="Arial" w:hAnsi="Arial" w:cs="Arial"/>
        </w:rPr>
      </w:pPr>
    </w:p>
    <w:p w14:paraId="61ED396D" w14:textId="77777777" w:rsidR="002A444E" w:rsidRPr="00FE25C3" w:rsidRDefault="002A444E" w:rsidP="00FE25C3">
      <w:pPr>
        <w:widowControl w:val="0"/>
        <w:ind w:right="-2"/>
        <w:jc w:val="both"/>
        <w:rPr>
          <w:rFonts w:ascii="Arial" w:hAnsi="Arial" w:cs="Arial"/>
        </w:rPr>
      </w:pPr>
      <w:r w:rsidRPr="00FE25C3">
        <w:rPr>
          <w:rFonts w:ascii="Arial" w:hAnsi="Arial" w:cs="Arial"/>
        </w:rPr>
        <w:t>ПОСТАНОВЛЯЕТ:</w:t>
      </w:r>
    </w:p>
    <w:p w14:paraId="64C0F1C6" w14:textId="77777777" w:rsidR="002A444E" w:rsidRPr="00FE25C3" w:rsidRDefault="002A444E" w:rsidP="00FE25C3">
      <w:pPr>
        <w:widowControl w:val="0"/>
        <w:ind w:right="-2" w:firstLine="567"/>
        <w:jc w:val="both"/>
        <w:rPr>
          <w:rFonts w:ascii="Arial" w:hAnsi="Arial" w:cs="Arial"/>
        </w:rPr>
      </w:pPr>
    </w:p>
    <w:p w14:paraId="59081757" w14:textId="2FE15B12" w:rsidR="002A444E" w:rsidRPr="00FE25C3" w:rsidRDefault="002A444E" w:rsidP="00FE25C3">
      <w:pPr>
        <w:widowControl w:val="0"/>
        <w:ind w:firstLine="567"/>
        <w:jc w:val="both"/>
        <w:rPr>
          <w:rFonts w:ascii="Arial" w:hAnsi="Arial" w:cs="Arial"/>
        </w:rPr>
      </w:pPr>
      <w:r w:rsidRPr="00FE25C3">
        <w:rPr>
          <w:rFonts w:ascii="Arial" w:hAnsi="Arial" w:cs="Arial"/>
        </w:rPr>
        <w:t>1. Внести следующие изменения в состав конкурсной комиссии по проведению конкурса «Лучший народный дружинник» на территории Грачевского муниципального округа Ставропольского края, утвержденный постановлением администрации Грачевского муниципального округа Ставропольского края от 28 июня 2021 года № 441 «О проведении конкурса «Лучший народный дружинник» на территории Грачевского муниципального округа Ставропольского края» указав новую должность члена комиссии Воронцова Максима Николаевича – заместитель начальника полиции по охране общественного порядка Отдела МВД России «Грачевский».</w:t>
      </w:r>
    </w:p>
    <w:p w14:paraId="2674395A" w14:textId="77777777" w:rsidR="002A444E" w:rsidRPr="00FE25C3" w:rsidRDefault="002A444E" w:rsidP="00FE25C3">
      <w:pPr>
        <w:widowControl w:val="0"/>
        <w:ind w:firstLine="568"/>
        <w:jc w:val="both"/>
        <w:rPr>
          <w:rFonts w:ascii="Arial" w:hAnsi="Arial" w:cs="Arial"/>
        </w:rPr>
      </w:pPr>
    </w:p>
    <w:p w14:paraId="53C8F5E1" w14:textId="77777777" w:rsidR="002A444E" w:rsidRPr="00FE25C3" w:rsidRDefault="002A444E" w:rsidP="00FE25C3">
      <w:pPr>
        <w:widowControl w:val="0"/>
        <w:ind w:firstLine="568"/>
        <w:jc w:val="both"/>
        <w:rPr>
          <w:rFonts w:ascii="Arial" w:hAnsi="Arial" w:cs="Arial"/>
        </w:rPr>
      </w:pPr>
      <w:r w:rsidRPr="00FE25C3">
        <w:rPr>
          <w:rFonts w:ascii="Arial" w:hAnsi="Arial" w:cs="Arial"/>
        </w:rPr>
        <w:t>2. Контроль за исполнением настоящего постановления возложить на первого заместителя главы администрации Грачевского муниципального округа Шкабурина М.Д.</w:t>
      </w:r>
    </w:p>
    <w:p w14:paraId="5F8D9DD1" w14:textId="77777777" w:rsidR="002A444E" w:rsidRPr="00FE25C3" w:rsidRDefault="002A444E" w:rsidP="00FE25C3">
      <w:pPr>
        <w:widowControl w:val="0"/>
        <w:ind w:firstLine="568"/>
        <w:jc w:val="both"/>
        <w:rPr>
          <w:rFonts w:ascii="Arial" w:hAnsi="Arial" w:cs="Arial"/>
        </w:rPr>
      </w:pPr>
    </w:p>
    <w:p w14:paraId="56EC360A" w14:textId="77777777" w:rsidR="002A444E" w:rsidRPr="00FE25C3" w:rsidRDefault="002A444E" w:rsidP="00FE25C3">
      <w:pPr>
        <w:widowControl w:val="0"/>
        <w:ind w:firstLine="568"/>
        <w:jc w:val="both"/>
        <w:rPr>
          <w:rFonts w:ascii="Arial" w:hAnsi="Arial" w:cs="Arial"/>
        </w:rPr>
      </w:pPr>
      <w:r w:rsidRPr="00FE25C3">
        <w:rPr>
          <w:rFonts w:ascii="Arial" w:hAnsi="Arial" w:cs="Arial"/>
        </w:rPr>
        <w:t>3. Настоящее постановление вступает в силу со дня его обнародования.</w:t>
      </w:r>
    </w:p>
    <w:p w14:paraId="3EE1F2AD" w14:textId="77777777" w:rsidR="002A444E" w:rsidRPr="00FE25C3" w:rsidRDefault="002A444E" w:rsidP="00FE25C3">
      <w:pPr>
        <w:widowControl w:val="0"/>
        <w:ind w:right="-2" w:firstLine="720"/>
        <w:jc w:val="both"/>
        <w:rPr>
          <w:rFonts w:ascii="Arial" w:hAnsi="Arial" w:cs="Arial"/>
        </w:rPr>
      </w:pPr>
    </w:p>
    <w:p w14:paraId="7D27B6E7" w14:textId="77777777" w:rsidR="002A444E" w:rsidRPr="00FE25C3" w:rsidRDefault="002A444E" w:rsidP="00FE25C3">
      <w:pPr>
        <w:widowControl w:val="0"/>
        <w:ind w:right="-2" w:firstLine="720"/>
        <w:jc w:val="both"/>
        <w:rPr>
          <w:rFonts w:ascii="Arial" w:hAnsi="Arial" w:cs="Arial"/>
        </w:rPr>
      </w:pPr>
    </w:p>
    <w:p w14:paraId="77A0B6DF" w14:textId="77777777" w:rsidR="002A444E" w:rsidRPr="00FE25C3" w:rsidRDefault="002A444E" w:rsidP="00FE25C3">
      <w:pPr>
        <w:widowControl w:val="0"/>
        <w:ind w:right="-2" w:firstLine="720"/>
        <w:jc w:val="both"/>
        <w:rPr>
          <w:rFonts w:ascii="Arial" w:hAnsi="Arial" w:cs="Arial"/>
        </w:rPr>
      </w:pPr>
    </w:p>
    <w:p w14:paraId="773978B2" w14:textId="77777777" w:rsidR="00FE25C3" w:rsidRPr="00FE25C3" w:rsidRDefault="00FE25C3" w:rsidP="00FE25C3">
      <w:pPr>
        <w:widowControl w:val="0"/>
        <w:shd w:val="clear" w:color="auto" w:fill="FFFFFF"/>
        <w:jc w:val="right"/>
        <w:textAlignment w:val="baseline"/>
        <w:rPr>
          <w:rFonts w:ascii="Arial" w:hAnsi="Arial" w:cs="Arial"/>
          <w:color w:val="000000"/>
        </w:rPr>
      </w:pPr>
      <w:bookmarkStart w:id="1" w:name="_Hlk148429923"/>
      <w:r w:rsidRPr="00FE25C3">
        <w:rPr>
          <w:rFonts w:ascii="Arial" w:hAnsi="Arial" w:cs="Arial"/>
          <w:color w:val="000000"/>
        </w:rPr>
        <w:t>Глава Грачевского</w:t>
      </w:r>
    </w:p>
    <w:p w14:paraId="72D83DAC" w14:textId="77777777" w:rsidR="00FE25C3" w:rsidRPr="00FE25C3" w:rsidRDefault="00FE25C3" w:rsidP="00FE25C3">
      <w:pPr>
        <w:widowControl w:val="0"/>
        <w:shd w:val="clear" w:color="auto" w:fill="FFFFFF"/>
        <w:jc w:val="right"/>
        <w:textAlignment w:val="baseline"/>
        <w:rPr>
          <w:rFonts w:ascii="Arial" w:hAnsi="Arial" w:cs="Arial"/>
          <w:color w:val="000000"/>
        </w:rPr>
      </w:pPr>
      <w:r w:rsidRPr="00FE25C3">
        <w:rPr>
          <w:rFonts w:ascii="Arial" w:hAnsi="Arial" w:cs="Arial"/>
          <w:color w:val="000000"/>
        </w:rPr>
        <w:lastRenderedPageBreak/>
        <w:t>муниципального округа</w:t>
      </w:r>
    </w:p>
    <w:p w14:paraId="6CC2D6CF" w14:textId="77777777" w:rsidR="00FE25C3" w:rsidRPr="00FE25C3" w:rsidRDefault="00FE25C3" w:rsidP="00FE25C3">
      <w:pPr>
        <w:widowControl w:val="0"/>
        <w:jc w:val="right"/>
        <w:rPr>
          <w:rFonts w:ascii="Arial" w:hAnsi="Arial" w:cs="Arial"/>
          <w:color w:val="000000"/>
        </w:rPr>
      </w:pPr>
      <w:r w:rsidRPr="00FE25C3">
        <w:rPr>
          <w:rFonts w:ascii="Arial" w:hAnsi="Arial" w:cs="Arial"/>
          <w:color w:val="000000"/>
        </w:rPr>
        <w:t>Ставропольского края</w:t>
      </w:r>
    </w:p>
    <w:p w14:paraId="09B7AFA0" w14:textId="77777777" w:rsidR="00FE25C3" w:rsidRPr="00FE25C3" w:rsidRDefault="00FE25C3" w:rsidP="00FE25C3">
      <w:pPr>
        <w:widowControl w:val="0"/>
        <w:jc w:val="right"/>
        <w:rPr>
          <w:rFonts w:ascii="Arial" w:hAnsi="Arial" w:cs="Arial"/>
          <w:color w:val="000000"/>
        </w:rPr>
      </w:pPr>
      <w:r w:rsidRPr="00FE25C3">
        <w:rPr>
          <w:rFonts w:ascii="Arial" w:hAnsi="Arial" w:cs="Arial"/>
          <w:color w:val="000000"/>
        </w:rPr>
        <w:t>С.Л.ФИЛИЧКИН</w:t>
      </w:r>
      <w:bookmarkEnd w:id="1"/>
    </w:p>
    <w:p w14:paraId="205F83AA" w14:textId="77777777" w:rsidR="00F93190" w:rsidRPr="00FE25C3" w:rsidRDefault="00F93190" w:rsidP="00FE25C3">
      <w:pPr>
        <w:widowControl w:val="0"/>
        <w:jc w:val="right"/>
        <w:rPr>
          <w:rFonts w:ascii="Arial" w:hAnsi="Arial" w:cs="Arial"/>
        </w:rPr>
      </w:pPr>
    </w:p>
    <w:sectPr w:rsidR="00F93190" w:rsidRPr="00FE25C3" w:rsidSect="00FE25C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A6"/>
    <w:rsid w:val="002A444E"/>
    <w:rsid w:val="004A51A6"/>
    <w:rsid w:val="00F93190"/>
    <w:rsid w:val="00FE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4BBB"/>
  <w15:chartTrackingRefBased/>
  <w15:docId w15:val="{E74ED9F8-1074-4C71-8D11-0F4A75EE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4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2A444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444E"/>
    <w:pPr>
      <w:widowControl w:val="0"/>
      <w:shd w:val="clear" w:color="auto" w:fill="FFFFFF"/>
      <w:spacing w:before="300" w:after="300" w:line="240" w:lineRule="exact"/>
    </w:pPr>
    <w:rPr>
      <w:rFonts w:asciiTheme="minorHAnsi" w:eastAsiaTheme="minorHAnsi" w:hAnsiTheme="minorHAnsi" w:cstheme="minorBidi"/>
      <w:kern w:val="2"/>
      <w:sz w:val="28"/>
      <w:szCs w:val="2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3</cp:revision>
  <dcterms:created xsi:type="dcterms:W3CDTF">2023-10-12T13:14:00Z</dcterms:created>
  <dcterms:modified xsi:type="dcterms:W3CDTF">2023-10-17T07:25:00Z</dcterms:modified>
</cp:coreProperties>
</file>