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5A85E" w14:textId="77777777" w:rsidR="009E48E8" w:rsidRDefault="009E48E8" w:rsidP="009E48E8">
      <w:pPr>
        <w:spacing w:beforeAutospacing="0"/>
        <w:ind w:left="4678"/>
        <w:rPr>
          <w:color w:val="000000"/>
        </w:rPr>
      </w:pPr>
    </w:p>
    <w:p w14:paraId="50D8D1EC" w14:textId="77777777" w:rsidR="005C7A08" w:rsidRDefault="005C7A08" w:rsidP="005C7A08">
      <w:pPr>
        <w:spacing w:beforeAutospacing="0" w:line="240" w:lineRule="exact"/>
        <w:ind w:left="4678"/>
        <w:jc w:val="center"/>
        <w:rPr>
          <w:color w:val="000000"/>
        </w:rPr>
      </w:pPr>
      <w:r>
        <w:rPr>
          <w:color w:val="000000"/>
        </w:rPr>
        <w:t>УТВЕРЖДЕН</w:t>
      </w:r>
    </w:p>
    <w:p w14:paraId="5B48B0E2" w14:textId="1F4F82CA" w:rsidR="004B46BA" w:rsidRDefault="005C7A08" w:rsidP="005C7A08">
      <w:pPr>
        <w:spacing w:beforeAutospacing="0" w:line="240" w:lineRule="exact"/>
        <w:ind w:left="4678"/>
        <w:rPr>
          <w:color w:val="000000"/>
        </w:rPr>
      </w:pPr>
      <w:r>
        <w:rPr>
          <w:color w:val="000000"/>
        </w:rPr>
        <w:t>постановлением администрации Грачевского муниципального округа Ставропольского края</w:t>
      </w:r>
    </w:p>
    <w:p w14:paraId="48594058" w14:textId="7678084A" w:rsidR="0033470D" w:rsidRDefault="0033470D" w:rsidP="005C7A08">
      <w:pPr>
        <w:spacing w:beforeAutospacing="0" w:line="240" w:lineRule="exact"/>
        <w:ind w:left="4678"/>
        <w:rPr>
          <w:color w:val="000000"/>
        </w:rPr>
      </w:pPr>
      <w:r>
        <w:rPr>
          <w:color w:val="000000"/>
        </w:rPr>
        <w:t>от 13 июня 2023 г. № 502</w:t>
      </w:r>
    </w:p>
    <w:p w14:paraId="224DEB10" w14:textId="201D9050" w:rsidR="005C7A08" w:rsidRDefault="005C7A08" w:rsidP="005C7A08">
      <w:pPr>
        <w:spacing w:beforeAutospacing="0"/>
        <w:ind w:left="4678"/>
        <w:rPr>
          <w:color w:val="000000"/>
        </w:rPr>
      </w:pPr>
    </w:p>
    <w:p w14:paraId="6A716524" w14:textId="77777777" w:rsidR="000C781B" w:rsidRDefault="000C781B" w:rsidP="005C7A08">
      <w:pPr>
        <w:spacing w:beforeAutospacing="0"/>
        <w:ind w:left="4678"/>
        <w:rPr>
          <w:color w:val="000000"/>
        </w:rPr>
      </w:pPr>
    </w:p>
    <w:p w14:paraId="67F17227" w14:textId="77777777" w:rsidR="00CC0EB3" w:rsidRDefault="00CC0EB3" w:rsidP="003417B5">
      <w:pPr>
        <w:pStyle w:val="ConsPlusNormal"/>
        <w:spacing w:line="240" w:lineRule="exact"/>
        <w:jc w:val="center"/>
        <w:outlineLvl w:val="1"/>
        <w:rPr>
          <w:rFonts w:ascii="Times New Roman" w:hAnsi="Times New Roman" w:cs="Times New Roman"/>
          <w:szCs w:val="28"/>
        </w:rPr>
      </w:pPr>
    </w:p>
    <w:p w14:paraId="2C6091C2" w14:textId="33CD598E" w:rsidR="00D77144" w:rsidRPr="00D77144" w:rsidRDefault="00D77144" w:rsidP="003417B5">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559B43B0" w14:textId="2BAA7091" w:rsidR="005B05F1" w:rsidRDefault="00EE55B5" w:rsidP="003417B5">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w:t>
      </w:r>
      <w:r w:rsidR="003417B5">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093A59">
        <w:rPr>
          <w:rFonts w:ascii="Times New Roman" w:hAnsi="Times New Roman" w:cs="Times New Roman"/>
          <w:color w:val="auto"/>
          <w:szCs w:val="28"/>
        </w:rPr>
        <w:t>«</w:t>
      </w:r>
      <w:bookmarkStart w:id="0" w:name="_Hlk136525937"/>
      <w:r w:rsidR="004B23DE">
        <w:rPr>
          <w:rFonts w:ascii="Times New Roman" w:hAnsi="Times New Roman" w:cs="Times New Roman"/>
          <w:color w:val="auto"/>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bookmarkEnd w:id="0"/>
      <w:r w:rsidR="00093A59">
        <w:rPr>
          <w:rFonts w:ascii="Times New Roman" w:hAnsi="Times New Roman" w:cs="Times New Roman"/>
          <w:color w:val="auto"/>
          <w:szCs w:val="28"/>
        </w:rPr>
        <w:t>»</w:t>
      </w:r>
    </w:p>
    <w:p w14:paraId="77989B69" w14:textId="77777777" w:rsidR="003417B5" w:rsidRPr="004B23DE" w:rsidRDefault="003417B5" w:rsidP="004B23DE">
      <w:pPr>
        <w:pStyle w:val="ConsPlusNormal"/>
        <w:jc w:val="center"/>
        <w:outlineLvl w:val="1"/>
        <w:rPr>
          <w:rFonts w:ascii="Times New Roman" w:hAnsi="Times New Roman" w:cs="Times New Roman"/>
          <w:color w:val="auto"/>
          <w:szCs w:val="28"/>
        </w:rPr>
      </w:pPr>
    </w:p>
    <w:p w14:paraId="408096C5"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27314C">
        <w:rPr>
          <w:rFonts w:ascii="Times New Roman" w:hAnsi="Times New Roman" w:cs="Times New Roman"/>
          <w:szCs w:val="28"/>
        </w:rPr>
        <w:t>.</w:t>
      </w:r>
    </w:p>
    <w:p w14:paraId="2024E99F" w14:textId="77777777" w:rsidR="004A07D6" w:rsidRPr="00D77144" w:rsidRDefault="004A07D6">
      <w:pPr>
        <w:pStyle w:val="ConsPlusNormal"/>
        <w:jc w:val="both"/>
        <w:rPr>
          <w:rFonts w:ascii="Times New Roman" w:hAnsi="Times New Roman" w:cs="Times New Roman"/>
          <w:szCs w:val="28"/>
        </w:rPr>
      </w:pPr>
    </w:p>
    <w:p w14:paraId="43233B60" w14:textId="77777777"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p>
    <w:p w14:paraId="39A997B5" w14:textId="7BD15EBA"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3417B5">
        <w:rPr>
          <w:rFonts w:ascii="Times New Roman" w:hAnsi="Times New Roman" w:cs="Times New Roman"/>
          <w:szCs w:val="28"/>
        </w:rPr>
        <w:t>У</w:t>
      </w:r>
      <w:r w:rsidR="007E399D">
        <w:rPr>
          <w:rFonts w:ascii="Times New Roman" w:hAnsi="Times New Roman" w:cs="Times New Roman"/>
          <w:szCs w:val="28"/>
        </w:rPr>
        <w:t>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093A59">
        <w:rPr>
          <w:rFonts w:ascii="Times New Roman" w:hAnsi="Times New Roman" w:cs="Times New Roman"/>
          <w:szCs w:val="28"/>
        </w:rPr>
        <w:t>«</w:t>
      </w:r>
      <w:r w:rsidR="004B23DE" w:rsidRPr="004B23DE">
        <w:rPr>
          <w:rFonts w:ascii="Times New Roman" w:hAnsi="Times New Roman" w:cs="Times New Roman"/>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rPr>
          <w:rFonts w:ascii="Times New Roman" w:hAnsi="Times New Roman" w:cs="Times New Roman"/>
          <w:szCs w:val="28"/>
        </w:rPr>
        <w:t>»</w:t>
      </w:r>
      <w:r w:rsidR="0052291C" w:rsidRPr="0052291C">
        <w:rPr>
          <w:rFonts w:ascii="Times New Roman" w:hAnsi="Times New Roman" w:cs="Times New Roman"/>
          <w:szCs w:val="28"/>
        </w:rPr>
        <w:t xml:space="preserve"> </w:t>
      </w:r>
      <w:r w:rsidR="00B07D08" w:rsidRPr="005B05F1">
        <w:rPr>
          <w:rFonts w:ascii="Times New Roman" w:hAnsi="Times New Roman" w:cs="Times New Roman"/>
          <w:szCs w:val="28"/>
        </w:rPr>
        <w:t>(далее</w:t>
      </w:r>
      <w:r w:rsidR="001B47F5">
        <w:rPr>
          <w:rFonts w:ascii="Times New Roman" w:hAnsi="Times New Roman" w:cs="Times New Roman"/>
          <w:szCs w:val="28"/>
        </w:rPr>
        <w:t xml:space="preserve"> – </w:t>
      </w:r>
      <w:r w:rsidR="00B07D08" w:rsidRPr="005B05F1">
        <w:rPr>
          <w:rFonts w:ascii="Times New Roman" w:hAnsi="Times New Roman" w:cs="Times New Roman"/>
          <w:szCs w:val="28"/>
        </w:rPr>
        <w:t xml:space="preserve">Административный регламент) определяет сроки и последовательность административных процедур (действий) </w:t>
      </w:r>
      <w:r w:rsidR="003417B5">
        <w:rPr>
          <w:rFonts w:ascii="Times New Roman" w:hAnsi="Times New Roman" w:cs="Times New Roman"/>
          <w:szCs w:val="28"/>
        </w:rPr>
        <w:t>У</w:t>
      </w:r>
      <w:r w:rsidR="007E399D">
        <w:rPr>
          <w:rFonts w:ascii="Times New Roman" w:hAnsi="Times New Roman" w:cs="Times New Roman"/>
          <w:szCs w:val="28"/>
        </w:rPr>
        <w:t>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3A2DDFAF" w14:textId="559DD19A" w:rsidR="00B068B1" w:rsidRPr="00B068B1" w:rsidRDefault="00B068B1" w:rsidP="00B068B1">
      <w:pPr>
        <w:pStyle w:val="ConsPlusNormal"/>
        <w:ind w:firstLine="540"/>
        <w:jc w:val="both"/>
        <w:rPr>
          <w:rFonts w:ascii="Times New Roman" w:hAnsi="Times New Roman" w:cs="Times New Roman"/>
          <w:szCs w:val="28"/>
        </w:rPr>
      </w:pPr>
      <w:r>
        <w:rPr>
          <w:rFonts w:ascii="Times New Roman" w:hAnsi="Times New Roman" w:cs="Times New Roman"/>
          <w:szCs w:val="28"/>
        </w:rPr>
        <w:t>1.1.2.</w:t>
      </w:r>
      <w:r w:rsidRPr="00B068B1">
        <w:t xml:space="preserve"> </w:t>
      </w:r>
      <w:r w:rsidRPr="00B068B1">
        <w:rPr>
          <w:rFonts w:ascii="Times New Roman" w:hAnsi="Times New Roman" w:cs="Times New Roman"/>
          <w:szCs w:val="28"/>
        </w:rPr>
        <w:t>Разрешение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(далее – разрешение на использование земель или земельного участка), выдается:</w:t>
      </w:r>
      <w:r w:rsidR="001B47F5">
        <w:rPr>
          <w:rFonts w:ascii="Times New Roman" w:hAnsi="Times New Roman" w:cs="Times New Roman"/>
          <w:szCs w:val="28"/>
        </w:rPr>
        <w:t xml:space="preserve"> </w:t>
      </w:r>
    </w:p>
    <w:p w14:paraId="0CEB09C1" w14:textId="77777777" w:rsidR="00B068B1" w:rsidRPr="00B068B1" w:rsidRDefault="00B068B1" w:rsidP="00B068B1">
      <w:pPr>
        <w:pStyle w:val="ConsPlusNormal"/>
        <w:ind w:firstLine="540"/>
        <w:jc w:val="both"/>
        <w:rPr>
          <w:rFonts w:ascii="Times New Roman" w:hAnsi="Times New Roman" w:cs="Times New Roman"/>
          <w:szCs w:val="28"/>
        </w:rPr>
      </w:pPr>
      <w:r w:rsidRPr="00B068B1">
        <w:rPr>
          <w:rFonts w:ascii="Times New Roman" w:hAnsi="Times New Roman" w:cs="Times New Roman"/>
          <w:szCs w:val="28"/>
        </w:rPr>
        <w:t xml:space="preserve">1) в целях проведения инженерных изысканий либо капитального или текущего ремонта линейного объекта на срок не более одного года; </w:t>
      </w:r>
    </w:p>
    <w:p w14:paraId="2FE1E809" w14:textId="77777777" w:rsidR="00B068B1" w:rsidRPr="00B068B1" w:rsidRDefault="00B068B1" w:rsidP="00B068B1">
      <w:pPr>
        <w:pStyle w:val="ConsPlusNormal"/>
        <w:ind w:firstLine="540"/>
        <w:jc w:val="both"/>
        <w:rPr>
          <w:rFonts w:ascii="Times New Roman" w:hAnsi="Times New Roman" w:cs="Times New Roman"/>
          <w:szCs w:val="28"/>
        </w:rPr>
      </w:pPr>
      <w:r w:rsidRPr="00B068B1">
        <w:rPr>
          <w:rFonts w:ascii="Times New Roman" w:hAnsi="Times New Roman" w:cs="Times New Roman"/>
          <w:szCs w:val="28"/>
        </w:rPr>
        <w:t xml:space="preserve">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w:t>
      </w:r>
    </w:p>
    <w:p w14:paraId="088F8095" w14:textId="77777777" w:rsidR="00B068B1" w:rsidRPr="00B068B1" w:rsidRDefault="00B068B1" w:rsidP="00B068B1">
      <w:pPr>
        <w:pStyle w:val="ConsPlusNormal"/>
        <w:ind w:firstLine="540"/>
        <w:jc w:val="both"/>
        <w:rPr>
          <w:rFonts w:ascii="Times New Roman" w:hAnsi="Times New Roman" w:cs="Times New Roman"/>
          <w:szCs w:val="28"/>
        </w:rPr>
      </w:pPr>
      <w:r w:rsidRPr="00B068B1">
        <w:rPr>
          <w:rFonts w:ascii="Times New Roman" w:hAnsi="Times New Roman" w:cs="Times New Roman"/>
          <w:szCs w:val="28"/>
        </w:rPr>
        <w:t xml:space="preserve">3) в целях осуществления геологического изучения недр на срок </w:t>
      </w:r>
      <w:r w:rsidRPr="00B068B1">
        <w:rPr>
          <w:rFonts w:ascii="Times New Roman" w:hAnsi="Times New Roman" w:cs="Times New Roman"/>
          <w:szCs w:val="28"/>
        </w:rPr>
        <w:lastRenderedPageBreak/>
        <w:t xml:space="preserve">действия соответствующей лицензии; </w:t>
      </w:r>
    </w:p>
    <w:p w14:paraId="04448968" w14:textId="3ACDE079" w:rsidR="00353BBA" w:rsidRDefault="00B068B1" w:rsidP="00B068B1">
      <w:pPr>
        <w:pStyle w:val="ConsPlusNormal"/>
        <w:ind w:firstLine="540"/>
        <w:jc w:val="both"/>
        <w:rPr>
          <w:rFonts w:ascii="Times New Roman" w:hAnsi="Times New Roman" w:cs="Times New Roman"/>
          <w:szCs w:val="28"/>
        </w:rPr>
      </w:pPr>
      <w:r w:rsidRPr="00B068B1">
        <w:rPr>
          <w:rFonts w:ascii="Times New Roman" w:hAnsi="Times New Roman" w:cs="Times New Roman"/>
          <w:szCs w:val="28"/>
        </w:rPr>
        <w:t xml:space="preserve">4) в целях размещения объектов, виды которых установлены Постановлением Правительства РФ от 03.12.2014 № 1300 </w:t>
      </w:r>
      <w:r w:rsidR="00093A59">
        <w:rPr>
          <w:rFonts w:ascii="Times New Roman" w:hAnsi="Times New Roman" w:cs="Times New Roman"/>
          <w:szCs w:val="28"/>
        </w:rPr>
        <w:t>«</w:t>
      </w:r>
      <w:r w:rsidRPr="00B068B1">
        <w:rPr>
          <w:rFonts w:ascii="Times New Roman" w:hAnsi="Times New Roman" w:cs="Times New Roman"/>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Pr>
          <w:rFonts w:ascii="Times New Roman" w:hAnsi="Times New Roman" w:cs="Times New Roman"/>
          <w:szCs w:val="28"/>
        </w:rPr>
        <w:t>тков и установления сервитутов</w:t>
      </w:r>
      <w:r w:rsidR="00093A59">
        <w:rPr>
          <w:rFonts w:ascii="Times New Roman" w:hAnsi="Times New Roman" w:cs="Times New Roman"/>
          <w:szCs w:val="28"/>
        </w:rPr>
        <w:t>»</w:t>
      </w:r>
      <w:r>
        <w:rPr>
          <w:rFonts w:ascii="Times New Roman" w:hAnsi="Times New Roman" w:cs="Times New Roman"/>
          <w:szCs w:val="28"/>
        </w:rPr>
        <w:t>.</w:t>
      </w:r>
    </w:p>
    <w:p w14:paraId="545813E0" w14:textId="08CFCF16" w:rsidR="00B068B1" w:rsidRPr="00B52F09" w:rsidRDefault="008F14C4" w:rsidP="00B52F09">
      <w:pPr>
        <w:pStyle w:val="ConsPlusNormal"/>
        <w:ind w:firstLine="540"/>
        <w:jc w:val="both"/>
        <w:rPr>
          <w:rFonts w:ascii="Times New Roman" w:hAnsi="Times New Roman" w:cs="Times New Roman"/>
          <w:color w:val="auto"/>
          <w:szCs w:val="28"/>
        </w:rPr>
      </w:pPr>
      <w:r>
        <w:rPr>
          <w:rFonts w:ascii="Times New Roman" w:hAnsi="Times New Roman" w:cs="Times New Roman"/>
          <w:szCs w:val="28"/>
        </w:rPr>
        <w:t xml:space="preserve">1.1.3. </w:t>
      </w:r>
      <w:r w:rsidRPr="00F65CFC">
        <w:rPr>
          <w:rFonts w:ascii="Times New Roman" w:hAnsi="Times New Roman" w:cs="Times New Roman"/>
          <w:color w:val="auto"/>
          <w:szCs w:val="28"/>
        </w:rPr>
        <w:t>Действие Административного регламента не распространяется на земельный участок, находящегося</w:t>
      </w:r>
      <w:r w:rsidR="001B47F5">
        <w:rPr>
          <w:rFonts w:ascii="Times New Roman" w:hAnsi="Times New Roman" w:cs="Times New Roman"/>
          <w:color w:val="auto"/>
          <w:szCs w:val="28"/>
        </w:rPr>
        <w:t xml:space="preserve"> </w:t>
      </w:r>
      <w:r w:rsidRPr="00F65CFC">
        <w:rPr>
          <w:rFonts w:ascii="Times New Roman" w:hAnsi="Times New Roman" w:cs="Times New Roman"/>
          <w:color w:val="auto"/>
          <w:szCs w:val="28"/>
        </w:rPr>
        <w:t>государственная собственность на который не разграничена из категории земель сельскохозяйственного назначения</w:t>
      </w:r>
      <w:r w:rsidR="001B47F5">
        <w:rPr>
          <w:rFonts w:ascii="Times New Roman" w:hAnsi="Times New Roman" w:cs="Times New Roman"/>
          <w:color w:val="auto"/>
          <w:szCs w:val="28"/>
        </w:rPr>
        <w:t xml:space="preserve"> </w:t>
      </w:r>
      <w:r w:rsidRPr="00F65CFC">
        <w:rPr>
          <w:rFonts w:ascii="Times New Roman" w:hAnsi="Times New Roman" w:cs="Times New Roman"/>
          <w:color w:val="auto"/>
          <w:szCs w:val="28"/>
        </w:rPr>
        <w:t xml:space="preserve">в соответствии с Законом Ставропольского края от 07.12.2020 </w:t>
      </w:r>
      <w:r w:rsidR="001B47F5">
        <w:rPr>
          <w:rFonts w:ascii="Times New Roman" w:hAnsi="Times New Roman" w:cs="Times New Roman"/>
          <w:color w:val="auto"/>
          <w:szCs w:val="28"/>
        </w:rPr>
        <w:br/>
      </w:r>
      <w:r w:rsidRPr="00F65CFC">
        <w:rPr>
          <w:rFonts w:ascii="Times New Roman" w:hAnsi="Times New Roman" w:cs="Times New Roman"/>
          <w:color w:val="auto"/>
          <w:szCs w:val="28"/>
        </w:rPr>
        <w:t>№ 138</w:t>
      </w:r>
      <w:r w:rsidR="001B47F5">
        <w:rPr>
          <w:rFonts w:ascii="Times New Roman" w:hAnsi="Times New Roman" w:cs="Times New Roman"/>
          <w:color w:val="auto"/>
          <w:szCs w:val="28"/>
        </w:rPr>
        <w:t>-</w:t>
      </w:r>
      <w:r w:rsidRPr="00F65CFC">
        <w:rPr>
          <w:rFonts w:ascii="Times New Roman" w:hAnsi="Times New Roman" w:cs="Times New Roman"/>
          <w:color w:val="auto"/>
          <w:szCs w:val="28"/>
        </w:rPr>
        <w:t>кз</w:t>
      </w:r>
      <w:r w:rsidR="001B47F5">
        <w:rPr>
          <w:rFonts w:ascii="Times New Roman" w:hAnsi="Times New Roman" w:cs="Times New Roman"/>
          <w:color w:val="auto"/>
          <w:szCs w:val="28"/>
        </w:rPr>
        <w:t xml:space="preserve"> </w:t>
      </w:r>
      <w:r w:rsidR="00093A59">
        <w:rPr>
          <w:rFonts w:ascii="Times New Roman" w:hAnsi="Times New Roman" w:cs="Times New Roman"/>
          <w:color w:val="auto"/>
          <w:szCs w:val="28"/>
        </w:rPr>
        <w:t>«</w:t>
      </w:r>
      <w:r w:rsidRPr="00F65CFC">
        <w:rPr>
          <w:rFonts w:ascii="Times New Roman" w:hAnsi="Times New Roman" w:cs="Times New Roman"/>
          <w:color w:val="auto"/>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093A59">
        <w:rPr>
          <w:rFonts w:ascii="Times New Roman" w:hAnsi="Times New Roman" w:cs="Times New Roman"/>
          <w:color w:val="auto"/>
          <w:szCs w:val="28"/>
        </w:rPr>
        <w:t>»</w:t>
      </w:r>
      <w:r w:rsidRPr="00F65CFC">
        <w:rPr>
          <w:rFonts w:ascii="Times New Roman" w:hAnsi="Times New Roman" w:cs="Times New Roman"/>
          <w:color w:val="auto"/>
          <w:szCs w:val="28"/>
        </w:rPr>
        <w:t>.</w:t>
      </w:r>
    </w:p>
    <w:p w14:paraId="51FF61F3"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14:paraId="4D5D7E7E" w14:textId="4B057054" w:rsidR="00B068B1" w:rsidRPr="005B05F1" w:rsidRDefault="00B068B1" w:rsidP="00B52F09">
      <w:pPr>
        <w:pStyle w:val="ConsPlusNormal"/>
        <w:ind w:firstLine="567"/>
        <w:jc w:val="both"/>
        <w:rPr>
          <w:rFonts w:ascii="Times New Roman" w:hAnsi="Times New Roman" w:cs="Times New Roman"/>
          <w:szCs w:val="28"/>
        </w:rPr>
      </w:pPr>
      <w:r w:rsidRPr="00B068B1">
        <w:rPr>
          <w:rFonts w:ascii="Times New Roman" w:hAnsi="Times New Roman" w:cs="Times New Roman"/>
          <w:szCs w:val="28"/>
        </w:rPr>
        <w:t>Заявителями являются физические и юридические лица, заинтересованные в получении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либо их представители, действующие в силу закона или на основании договора, доверенности (далее</w:t>
      </w:r>
      <w:r w:rsidR="001B47F5">
        <w:rPr>
          <w:rFonts w:ascii="Times New Roman" w:hAnsi="Times New Roman" w:cs="Times New Roman"/>
          <w:szCs w:val="28"/>
        </w:rPr>
        <w:t xml:space="preserve"> – </w:t>
      </w:r>
      <w:r w:rsidRPr="00B068B1">
        <w:rPr>
          <w:rFonts w:ascii="Times New Roman" w:hAnsi="Times New Roman" w:cs="Times New Roman"/>
          <w:szCs w:val="28"/>
        </w:rPr>
        <w:t>заявитель, заявители).</w:t>
      </w:r>
    </w:p>
    <w:p w14:paraId="16CA9219" w14:textId="77777777" w:rsidR="00FD18F0" w:rsidRPr="00B52F09" w:rsidRDefault="00850086" w:rsidP="00B52F09">
      <w:pPr>
        <w:pStyle w:val="ConsPlusNormal"/>
        <w:ind w:firstLine="540"/>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F65CFC">
        <w:rPr>
          <w:rFonts w:ascii="Times New Roman" w:hAnsi="Times New Roman" w:cs="Times New Roman"/>
          <w:szCs w:val="28"/>
        </w:rPr>
        <w:t>.</w:t>
      </w:r>
    </w:p>
    <w:p w14:paraId="74539941" w14:textId="4AAE725B"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w:t>
      </w:r>
      <w:r w:rsidR="001B47F5">
        <w:rPr>
          <w:color w:val="000000"/>
          <w:lang w:bidi="ru-RU"/>
        </w:rPr>
        <w:t>-</w:t>
      </w:r>
      <w:r w:rsidR="000C3366" w:rsidRPr="000C3366">
        <w:rPr>
          <w:color w:val="000000"/>
          <w:lang w:bidi="ru-RU"/>
        </w:rPr>
        <w:t>grsk.ru</w:t>
      </w:r>
      <w:r w:rsidRPr="007E399D">
        <w:rPr>
          <w:color w:val="000000"/>
          <w:lang w:bidi="ru-RU"/>
        </w:rPr>
        <w:t>) (далее</w:t>
      </w:r>
      <w:r w:rsidR="001B47F5">
        <w:rPr>
          <w:color w:val="000000"/>
          <w:lang w:bidi="ru-RU"/>
        </w:rPr>
        <w:t xml:space="preserve"> – </w:t>
      </w:r>
      <w:r w:rsidRPr="007E399D">
        <w:rPr>
          <w:color w:val="000000"/>
          <w:lang w:bidi="ru-RU"/>
        </w:rPr>
        <w:t>официальный сайт Администрации)</w:t>
      </w:r>
      <w:r w:rsidR="00B52F09">
        <w:rPr>
          <w:color w:val="000000"/>
          <w:lang w:bidi="ru-RU"/>
        </w:rPr>
        <w:t>.</w:t>
      </w:r>
    </w:p>
    <w:p w14:paraId="462B3A17" w14:textId="428659DF"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w:t>
      </w:r>
      <w:r w:rsidR="001B47F5">
        <w:rPr>
          <w:color w:val="000000"/>
          <w:lang w:bidi="ru-RU"/>
        </w:rPr>
        <w:t xml:space="preserve"> – </w:t>
      </w:r>
      <w:r w:rsidRPr="007E399D">
        <w:rPr>
          <w:color w:val="000000"/>
          <w:lang w:bidi="ru-RU"/>
        </w:rPr>
        <w:t>Управление):</w:t>
      </w:r>
    </w:p>
    <w:p w14:paraId="0360585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222A3FE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49E328A9"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2A9BB2C3" w14:textId="6C64AAFC"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1B47F5">
        <w:rPr>
          <w:color w:val="000000"/>
          <w:lang w:bidi="ru-RU"/>
        </w:rPr>
        <w:t xml:space="preserve"> – </w:t>
      </w:r>
      <w:r w:rsidRPr="007E399D">
        <w:rPr>
          <w:color w:val="000000"/>
          <w:lang w:bidi="ru-RU"/>
        </w:rPr>
        <w:t xml:space="preserve">телекоммуникационной сети </w:t>
      </w:r>
      <w:r w:rsidR="00093A59">
        <w:rPr>
          <w:color w:val="000000"/>
          <w:lang w:bidi="ru-RU"/>
        </w:rPr>
        <w:t>«</w:t>
      </w:r>
      <w:r w:rsidRPr="007E399D">
        <w:rPr>
          <w:color w:val="000000"/>
          <w:lang w:bidi="ru-RU"/>
        </w:rPr>
        <w:t>Интернет</w:t>
      </w:r>
      <w:r w:rsidR="00093A59">
        <w:rPr>
          <w:color w:val="000000"/>
          <w:lang w:bidi="ru-RU"/>
        </w:rPr>
        <w:t>»</w:t>
      </w:r>
      <w:r w:rsidRPr="007E399D">
        <w:rPr>
          <w:color w:val="000000"/>
          <w:lang w:bidi="ru-RU"/>
        </w:rPr>
        <w:t xml:space="preserve"> (далее</w:t>
      </w:r>
      <w:r w:rsidR="001B47F5">
        <w:rPr>
          <w:color w:val="000000"/>
          <w:lang w:bidi="ru-RU"/>
        </w:rPr>
        <w:t xml:space="preserve"> – </w:t>
      </w:r>
      <w:r w:rsidRPr="007E399D">
        <w:rPr>
          <w:color w:val="000000"/>
          <w:lang w:bidi="ru-RU"/>
        </w:rPr>
        <w:t>Интернет);</w:t>
      </w:r>
    </w:p>
    <w:p w14:paraId="3225B4B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6B937E97"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lastRenderedPageBreak/>
        <w:t>на информационных стендах;</w:t>
      </w:r>
    </w:p>
    <w:p w14:paraId="146C4F15" w14:textId="420A537C"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2F09">
        <w:rPr>
          <w:color w:val="000000"/>
          <w:lang w:bidi="ru-RU"/>
        </w:rPr>
        <w:t>,</w:t>
      </w:r>
      <w:r w:rsidR="001B47F5">
        <w:rPr>
          <w:color w:val="000000"/>
          <w:lang w:bidi="ru-RU"/>
        </w:rPr>
        <w:t xml:space="preserve"> </w:t>
      </w:r>
      <w:r w:rsidRPr="007E399D">
        <w:rPr>
          <w:color w:val="000000"/>
          <w:lang w:bidi="ru-RU"/>
        </w:rPr>
        <w:t xml:space="preserve">и </w:t>
      </w:r>
      <w:r w:rsidR="00075938">
        <w:rPr>
          <w:color w:val="000000"/>
          <w:lang w:bidi="ru-RU"/>
        </w:rPr>
        <w:t>в Региональном реестре</w:t>
      </w:r>
      <w:r w:rsidRPr="007E399D">
        <w:rPr>
          <w:color w:val="000000"/>
          <w:lang w:bidi="ru-RU"/>
        </w:rPr>
        <w:t>.</w:t>
      </w:r>
    </w:p>
    <w:p w14:paraId="1A22A595"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3E370D83"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14:paraId="610E1FE6"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принятии решения по конкретному запросу (заявлению) о предоставлении муниципальной услуги;</w:t>
      </w:r>
    </w:p>
    <w:p w14:paraId="75EA9511"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3659733"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2B665A44"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10A1BB4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279A145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5D0C2CD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37222ED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356CDBE8"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2C3D2448"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40A59F32"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2CD90E1E" w14:textId="25F01510"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00093A59">
        <w:rPr>
          <w:color w:val="000000"/>
          <w:lang w:bidi="ru-RU"/>
        </w:rPr>
        <w:br/>
      </w:r>
      <w:r w:rsidRPr="00BA715B">
        <w:rPr>
          <w:color w:val="000000"/>
          <w:lang w:bidi="ru-RU"/>
        </w:rPr>
        <w:lastRenderedPageBreak/>
        <w:t xml:space="preserve">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093A59">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093A59">
        <w:rPr>
          <w:color w:val="000000"/>
          <w:lang w:bidi="ru-RU"/>
        </w:rPr>
        <w:t>»</w:t>
      </w:r>
      <w:r w:rsidR="00BA715B" w:rsidRPr="00BA715B">
        <w:rPr>
          <w:color w:val="000000"/>
          <w:lang w:bidi="ru-RU"/>
        </w:rPr>
        <w:t xml:space="preserve"> (далее</w:t>
      </w:r>
      <w:r w:rsidR="001B47F5">
        <w:rPr>
          <w:color w:val="000000"/>
          <w:lang w:bidi="ru-RU"/>
        </w:rPr>
        <w:t xml:space="preserve"> – </w:t>
      </w:r>
      <w:r w:rsidR="00BA715B" w:rsidRPr="00BA715B">
        <w:rPr>
          <w:color w:val="000000"/>
          <w:lang w:bidi="ru-RU"/>
        </w:rPr>
        <w:t>МФЦ)</w:t>
      </w:r>
      <w:r w:rsidRPr="00BA715B">
        <w:rPr>
          <w:color w:val="000000"/>
          <w:lang w:bidi="ru-RU"/>
        </w:rPr>
        <w:t>.</w:t>
      </w:r>
    </w:p>
    <w:p w14:paraId="1DFF5D48" w14:textId="70CFBD89"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На информационных стендах в доступных для ознакомления местах в Управлении, а также в МФЦ размещается следующая информация:</w:t>
      </w:r>
      <w:r w:rsidR="001B47F5">
        <w:rPr>
          <w:color w:val="000000"/>
          <w:lang w:bidi="ru-RU"/>
        </w:rPr>
        <w:t xml:space="preserve"> </w:t>
      </w:r>
    </w:p>
    <w:p w14:paraId="68AA5876" w14:textId="77777777" w:rsidR="007E399D" w:rsidRPr="00BA715B" w:rsidRDefault="007E399D" w:rsidP="00BA715B">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6A10A7B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1C000E0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4927BD0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148B60C8"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20C84B7" w14:textId="77777777"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14:paraId="754C32D3"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0746BA66"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3F698457" w14:textId="3FCA90B1"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F4EBB">
        <w:t>Управления имущественных</w:t>
      </w:r>
      <w:r w:rsidR="00925C21">
        <w:t xml:space="preserve">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4E06DAAA"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77FF9C86" w14:textId="28A228E4"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с.Грачевка, ул.</w:t>
      </w:r>
      <w:r w:rsidR="001B47F5" w:rsidRPr="001B47F5">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1B47F5" w:rsidRPr="001B47F5">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2424A8AF" w14:textId="2E0B4E1A"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(86540) 4</w:t>
      </w:r>
      <w:r w:rsidR="001B47F5">
        <w:rPr>
          <w:rFonts w:ascii="Times New Roman" w:hAnsi="Times New Roman" w:cs="Times New Roman"/>
          <w:szCs w:val="28"/>
        </w:rPr>
        <w:t xml:space="preserve"> – </w:t>
      </w:r>
      <w:r w:rsidRPr="005B05F1">
        <w:rPr>
          <w:rFonts w:ascii="Times New Roman" w:hAnsi="Times New Roman" w:cs="Times New Roman"/>
          <w:szCs w:val="28"/>
        </w:rPr>
        <w:t>14</w:t>
      </w:r>
      <w:r w:rsidR="001B47F5">
        <w:rPr>
          <w:rFonts w:ascii="Times New Roman" w:hAnsi="Times New Roman" w:cs="Times New Roman"/>
          <w:szCs w:val="28"/>
        </w:rPr>
        <w:t xml:space="preserve"> – </w:t>
      </w:r>
      <w:r w:rsidRPr="005B05F1">
        <w:rPr>
          <w:rFonts w:ascii="Times New Roman" w:hAnsi="Times New Roman" w:cs="Times New Roman"/>
          <w:szCs w:val="28"/>
        </w:rPr>
        <w:t xml:space="preserve">21; </w:t>
      </w:r>
    </w:p>
    <w:p w14:paraId="2D67F98C" w14:textId="6DBF512B"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1B47F5" w:rsidRPr="001B47F5">
        <w:rPr>
          <w:rFonts w:ascii="Times New Roman" w:hAnsi="Times New Roman" w:cs="Times New Roman"/>
          <w:szCs w:val="28"/>
        </w:rPr>
        <w:t>-</w:t>
      </w:r>
      <w:r w:rsidRPr="005B05F1">
        <w:rPr>
          <w:rFonts w:ascii="Times New Roman" w:hAnsi="Times New Roman" w:cs="Times New Roman"/>
          <w:szCs w:val="28"/>
        </w:rPr>
        <w:t>im@ya</w:t>
      </w:r>
      <w:r w:rsidR="001B47F5">
        <w:rPr>
          <w:rFonts w:ascii="Times New Roman" w:hAnsi="Times New Roman" w:cs="Times New Roman"/>
          <w:szCs w:val="28"/>
          <w:lang w:val="en-US"/>
        </w:rPr>
        <w:t>n</w:t>
      </w:r>
      <w:r w:rsidRPr="005B05F1">
        <w:rPr>
          <w:rFonts w:ascii="Times New Roman" w:hAnsi="Times New Roman" w:cs="Times New Roman"/>
          <w:szCs w:val="28"/>
        </w:rPr>
        <w:t>dex.ru;</w:t>
      </w:r>
    </w:p>
    <w:p w14:paraId="08DD3DA3" w14:textId="216E926F" w:rsidR="00375555" w:rsidRPr="005B05F1" w:rsidRDefault="00375555" w:rsidP="00375555">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1B47F5">
        <w:rPr>
          <w:rFonts w:ascii="Times New Roman" w:hAnsi="Times New Roman" w:cs="Times New Roman"/>
          <w:szCs w:val="28"/>
        </w:rPr>
        <w:t xml:space="preserve"> – </w:t>
      </w:r>
      <w:r w:rsidRPr="005B05F1">
        <w:rPr>
          <w:rFonts w:ascii="Times New Roman" w:hAnsi="Times New Roman" w:cs="Times New Roman"/>
          <w:szCs w:val="28"/>
        </w:rPr>
        <w:t>00</w:t>
      </w:r>
      <w:r>
        <w:rPr>
          <w:rFonts w:ascii="Times New Roman" w:hAnsi="Times New Roman" w:cs="Times New Roman"/>
          <w:szCs w:val="28"/>
        </w:rPr>
        <w:t xml:space="preserve"> ч до 16</w:t>
      </w:r>
      <w:r w:rsidR="001B47F5">
        <w:rPr>
          <w:rFonts w:ascii="Times New Roman" w:hAnsi="Times New Roman" w:cs="Times New Roman"/>
          <w:szCs w:val="28"/>
        </w:rPr>
        <w:t xml:space="preserve"> – </w:t>
      </w:r>
      <w:r>
        <w:rPr>
          <w:rFonts w:ascii="Times New Roman" w:hAnsi="Times New Roman" w:cs="Times New Roman"/>
          <w:szCs w:val="28"/>
        </w:rPr>
        <w:t>12, перерыв с 12</w:t>
      </w:r>
      <w:r w:rsidR="001B47F5">
        <w:rPr>
          <w:rFonts w:ascii="Times New Roman" w:hAnsi="Times New Roman" w:cs="Times New Roman"/>
          <w:szCs w:val="28"/>
        </w:rPr>
        <w:t xml:space="preserve"> – </w:t>
      </w:r>
      <w:r>
        <w:rPr>
          <w:rFonts w:ascii="Times New Roman" w:hAnsi="Times New Roman" w:cs="Times New Roman"/>
          <w:szCs w:val="28"/>
        </w:rPr>
        <w:t>00 до 13</w:t>
      </w:r>
      <w:r w:rsidR="001B47F5">
        <w:rPr>
          <w:rFonts w:ascii="Times New Roman" w:hAnsi="Times New Roman" w:cs="Times New Roman"/>
          <w:szCs w:val="28"/>
        </w:rPr>
        <w:t xml:space="preserve"> – </w:t>
      </w:r>
      <w:r>
        <w:rPr>
          <w:rFonts w:ascii="Times New Roman" w:hAnsi="Times New Roman" w:cs="Times New Roman"/>
          <w:szCs w:val="28"/>
        </w:rPr>
        <w:t>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2A925E86" w14:textId="6C77BA6F"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sidR="00E41A74">
        <w:rPr>
          <w:rFonts w:ascii="Times New Roman" w:hAnsi="Times New Roman" w:cs="Times New Roman"/>
          <w:szCs w:val="28"/>
        </w:rPr>
        <w:t>4</w:t>
      </w:r>
      <w:r w:rsidRPr="005B05F1">
        <w:rPr>
          <w:rFonts w:ascii="Times New Roman" w:hAnsi="Times New Roman" w:cs="Times New Roman"/>
          <w:szCs w:val="28"/>
        </w:rPr>
        <w:t xml:space="preserve">. </w:t>
      </w:r>
      <w:r w:rsidR="00DD3B85"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sidR="00DD3B85">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093A59">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00651EB5"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093A59">
        <w:rPr>
          <w:rFonts w:ascii="Times New Roman" w:hAnsi="Times New Roman" w:cs="Times New Roman"/>
          <w:szCs w:val="28"/>
        </w:rPr>
        <w:t>»</w:t>
      </w:r>
      <w:r w:rsidRPr="005B05F1">
        <w:rPr>
          <w:rFonts w:ascii="Times New Roman" w:hAnsi="Times New Roman" w:cs="Times New Roman"/>
          <w:szCs w:val="28"/>
        </w:rPr>
        <w:t xml:space="preserve"> (далее</w:t>
      </w:r>
      <w:r w:rsidR="001B47F5">
        <w:rPr>
          <w:rFonts w:ascii="Times New Roman" w:hAnsi="Times New Roman" w:cs="Times New Roman"/>
          <w:szCs w:val="28"/>
        </w:rPr>
        <w:t xml:space="preserve"> – </w:t>
      </w:r>
      <w:r w:rsidRPr="005B05F1">
        <w:rPr>
          <w:rFonts w:ascii="Times New Roman" w:hAnsi="Times New Roman" w:cs="Times New Roman"/>
          <w:szCs w:val="28"/>
        </w:rPr>
        <w:t>МФЦ).</w:t>
      </w:r>
    </w:p>
    <w:p w14:paraId="4C40F905"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739E1373" w14:textId="70078C4A"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476B5D">
        <w:rPr>
          <w:rFonts w:ascii="Times New Roman" w:hAnsi="Times New Roman" w:cs="Times New Roman"/>
          <w:szCs w:val="28"/>
        </w:rPr>
        <w:t xml:space="preserve"> Грачевский район </w:t>
      </w:r>
      <w:r w:rsidRPr="005B05F1">
        <w:rPr>
          <w:rFonts w:ascii="Times New Roman" w:hAnsi="Times New Roman" w:cs="Times New Roman"/>
          <w:szCs w:val="28"/>
        </w:rPr>
        <w:t xml:space="preserve">с. Грачевка, </w:t>
      </w:r>
      <w:r w:rsidR="001B47F5">
        <w:rPr>
          <w:rFonts w:ascii="Times New Roman" w:hAnsi="Times New Roman" w:cs="Times New Roman"/>
          <w:szCs w:val="28"/>
        </w:rPr>
        <w:br/>
      </w:r>
      <w:r w:rsidRPr="005B05F1">
        <w:rPr>
          <w:rFonts w:ascii="Times New Roman" w:hAnsi="Times New Roman" w:cs="Times New Roman"/>
          <w:szCs w:val="28"/>
        </w:rPr>
        <w:t>ул. Ставропольская, 40;</w:t>
      </w:r>
    </w:p>
    <w:p w14:paraId="125D0C6E" w14:textId="62CD8862"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lastRenderedPageBreak/>
        <w:t>телефон МФЦ: 8 (86540) 4</w:t>
      </w:r>
      <w:r w:rsidR="001B47F5">
        <w:rPr>
          <w:rFonts w:ascii="Times New Roman" w:hAnsi="Times New Roman" w:cs="Times New Roman"/>
          <w:szCs w:val="28"/>
        </w:rPr>
        <w:t xml:space="preserve"> – </w:t>
      </w:r>
      <w:r w:rsidRPr="005B05F1">
        <w:rPr>
          <w:rFonts w:ascii="Times New Roman" w:hAnsi="Times New Roman" w:cs="Times New Roman"/>
          <w:szCs w:val="28"/>
        </w:rPr>
        <w:t>13</w:t>
      </w:r>
      <w:r w:rsidR="001B47F5">
        <w:rPr>
          <w:rFonts w:ascii="Times New Roman" w:hAnsi="Times New Roman" w:cs="Times New Roman"/>
          <w:szCs w:val="28"/>
        </w:rPr>
        <w:t xml:space="preserve"> – </w:t>
      </w:r>
      <w:r w:rsidRPr="005B05F1">
        <w:rPr>
          <w:rFonts w:ascii="Times New Roman" w:hAnsi="Times New Roman" w:cs="Times New Roman"/>
          <w:szCs w:val="28"/>
        </w:rPr>
        <w:t xml:space="preserve">34; </w:t>
      </w:r>
    </w:p>
    <w:p w14:paraId="16B28FEF" w14:textId="3C66329D"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1B47F5">
        <w:rPr>
          <w:rFonts w:ascii="Times New Roman" w:hAnsi="Times New Roman" w:cs="Times New Roman"/>
          <w:szCs w:val="28"/>
        </w:rPr>
        <w:t xml:space="preserve"> </w:t>
      </w:r>
    </w:p>
    <w:p w14:paraId="5B489199"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 Адрес электронной почты МФЦ: mfcgmr26@mail.ru</w:t>
      </w:r>
    </w:p>
    <w:p w14:paraId="0A068941" w14:textId="788EA956" w:rsidR="00375555" w:rsidRPr="00A33FFB" w:rsidRDefault="00375555" w:rsidP="00375555">
      <w:pPr>
        <w:pStyle w:val="ConsPlusNormal"/>
        <w:ind w:firstLine="540"/>
        <w:jc w:val="both"/>
        <w:rPr>
          <w:rFonts w:ascii="Times New Roman" w:hAnsi="Times New Roman" w:cs="Times New Roman"/>
          <w:szCs w:val="28"/>
        </w:rPr>
      </w:pPr>
      <w:r>
        <w:rPr>
          <w:rFonts w:ascii="Times New Roman" w:hAnsi="Times New Roman"/>
        </w:rPr>
        <w:t>График работы: вторник с 8</w:t>
      </w:r>
      <w:r w:rsidR="001B47F5">
        <w:rPr>
          <w:rFonts w:ascii="Times New Roman" w:hAnsi="Times New Roman"/>
        </w:rPr>
        <w:t xml:space="preserve"> – </w:t>
      </w:r>
      <w:r>
        <w:rPr>
          <w:rFonts w:ascii="Times New Roman" w:hAnsi="Times New Roman"/>
        </w:rPr>
        <w:t>00 до 20</w:t>
      </w:r>
      <w:r w:rsidR="001B47F5">
        <w:rPr>
          <w:rFonts w:ascii="Times New Roman" w:hAnsi="Times New Roman"/>
        </w:rPr>
        <w:t xml:space="preserve"> – </w:t>
      </w:r>
      <w:r>
        <w:rPr>
          <w:rFonts w:ascii="Times New Roman" w:hAnsi="Times New Roman"/>
        </w:rPr>
        <w:t>00, среда</w:t>
      </w:r>
      <w:r w:rsidR="001B47F5">
        <w:rPr>
          <w:rFonts w:ascii="Times New Roman" w:hAnsi="Times New Roman"/>
        </w:rPr>
        <w:t xml:space="preserve"> – </w:t>
      </w:r>
      <w:r>
        <w:rPr>
          <w:rFonts w:ascii="Times New Roman" w:hAnsi="Times New Roman"/>
        </w:rPr>
        <w:t>пятница: с 8</w:t>
      </w:r>
      <w:r w:rsidR="001B47F5">
        <w:rPr>
          <w:rFonts w:ascii="Times New Roman" w:hAnsi="Times New Roman"/>
        </w:rPr>
        <w:t xml:space="preserve"> – </w:t>
      </w:r>
      <w:r>
        <w:rPr>
          <w:rFonts w:ascii="Times New Roman" w:hAnsi="Times New Roman"/>
        </w:rPr>
        <w:t>00 до</w:t>
      </w:r>
      <w:r w:rsidR="001B47F5">
        <w:rPr>
          <w:rFonts w:ascii="Times New Roman" w:hAnsi="Times New Roman"/>
        </w:rPr>
        <w:t xml:space="preserve">    </w:t>
      </w:r>
      <w:r>
        <w:rPr>
          <w:rFonts w:ascii="Times New Roman" w:hAnsi="Times New Roman"/>
        </w:rPr>
        <w:t>16</w:t>
      </w:r>
      <w:r w:rsidR="001B47F5">
        <w:rPr>
          <w:rFonts w:ascii="Times New Roman" w:hAnsi="Times New Roman"/>
        </w:rPr>
        <w:t xml:space="preserve"> – </w:t>
      </w:r>
      <w:r>
        <w:rPr>
          <w:rFonts w:ascii="Times New Roman" w:hAnsi="Times New Roman"/>
        </w:rPr>
        <w:t>00,</w:t>
      </w:r>
      <w:r w:rsidR="003F4EBB">
        <w:rPr>
          <w:rFonts w:ascii="Times New Roman" w:hAnsi="Times New Roman"/>
        </w:rPr>
        <w:t xml:space="preserve"> </w:t>
      </w:r>
      <w:r>
        <w:rPr>
          <w:rFonts w:ascii="Times New Roman" w:hAnsi="Times New Roman"/>
        </w:rPr>
        <w:t>суббота с 8</w:t>
      </w:r>
      <w:r w:rsidR="001B47F5">
        <w:rPr>
          <w:rFonts w:ascii="Times New Roman" w:hAnsi="Times New Roman"/>
        </w:rPr>
        <w:t xml:space="preserve"> – </w:t>
      </w:r>
      <w:r>
        <w:rPr>
          <w:rFonts w:ascii="Times New Roman" w:hAnsi="Times New Roman"/>
        </w:rPr>
        <w:t>00 до 12</w:t>
      </w:r>
      <w:r w:rsidR="001B47F5">
        <w:rPr>
          <w:rFonts w:ascii="Times New Roman" w:hAnsi="Times New Roman"/>
        </w:rPr>
        <w:t xml:space="preserve"> – </w:t>
      </w:r>
      <w:r>
        <w:rPr>
          <w:rFonts w:ascii="Times New Roman" w:hAnsi="Times New Roman"/>
        </w:rPr>
        <w:t>00, выходной день: понедельник, воскресенье.</w:t>
      </w:r>
    </w:p>
    <w:p w14:paraId="37CC40F4" w14:textId="413EBCBB"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31E4AF47" w14:textId="24290A4A" w:rsidR="00FE4E6F" w:rsidRPr="00FE4E6F" w:rsidRDefault="00FE4E6F" w:rsidP="00FE4E6F">
      <w:pPr>
        <w:pStyle w:val="ad"/>
        <w:tabs>
          <w:tab w:val="left" w:pos="851"/>
        </w:tabs>
        <w:ind w:firstLine="709"/>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093A59">
        <w:rPr>
          <w:sz w:val="28"/>
          <w:szCs w:val="28"/>
        </w:rPr>
        <w:t>«</w:t>
      </w:r>
      <w:r w:rsidRPr="00651EB5">
        <w:rPr>
          <w:sz w:val="28"/>
          <w:szCs w:val="28"/>
        </w:rPr>
        <w:t>Интернет</w:t>
      </w:r>
      <w:r w:rsidR="00093A59">
        <w:rPr>
          <w:sz w:val="28"/>
          <w:szCs w:val="28"/>
        </w:rPr>
        <w:t>»</w:t>
      </w:r>
      <w:r w:rsidRPr="00651EB5">
        <w:rPr>
          <w:sz w:val="28"/>
          <w:szCs w:val="28"/>
        </w:rPr>
        <w:t xml:space="preserve">, в федеральной государственной информационной системе </w:t>
      </w:r>
      <w:r w:rsidR="00093A59">
        <w:rPr>
          <w:sz w:val="28"/>
          <w:szCs w:val="28"/>
        </w:rPr>
        <w:t>«</w:t>
      </w:r>
      <w:r w:rsidRPr="00651EB5">
        <w:rPr>
          <w:sz w:val="28"/>
          <w:szCs w:val="28"/>
        </w:rPr>
        <w:t>Единый портал государственных и муниципальных услуг (функций), на Региональном портале и в государственной информационной</w:t>
      </w:r>
      <w:r w:rsidR="001B47F5">
        <w:rPr>
          <w:sz w:val="28"/>
          <w:szCs w:val="28"/>
        </w:rPr>
        <w:t xml:space="preserve"> </w:t>
      </w:r>
      <w:r w:rsidRPr="00651EB5">
        <w:rPr>
          <w:sz w:val="28"/>
          <w:szCs w:val="28"/>
        </w:rPr>
        <w:t>системе</w:t>
      </w:r>
      <w:r w:rsidR="001B47F5">
        <w:rPr>
          <w:sz w:val="28"/>
          <w:szCs w:val="28"/>
        </w:rPr>
        <w:t xml:space="preserve"> </w:t>
      </w:r>
      <w:r w:rsidRPr="00651EB5">
        <w:rPr>
          <w:sz w:val="28"/>
          <w:szCs w:val="28"/>
        </w:rPr>
        <w:t xml:space="preserve"> Ставропольского</w:t>
      </w:r>
      <w:r w:rsidR="001B47F5">
        <w:rPr>
          <w:sz w:val="28"/>
          <w:szCs w:val="28"/>
        </w:rPr>
        <w:t xml:space="preserve"> </w:t>
      </w:r>
      <w:r w:rsidRPr="00651EB5">
        <w:rPr>
          <w:sz w:val="28"/>
          <w:szCs w:val="28"/>
        </w:rPr>
        <w:t xml:space="preserve"> края</w:t>
      </w:r>
      <w:r w:rsidR="001B47F5">
        <w:rPr>
          <w:sz w:val="28"/>
          <w:szCs w:val="28"/>
        </w:rPr>
        <w:t xml:space="preserve"> </w:t>
      </w:r>
      <w:r w:rsidRPr="00651EB5">
        <w:rPr>
          <w:sz w:val="28"/>
          <w:szCs w:val="28"/>
        </w:rPr>
        <w:t xml:space="preserve"> </w:t>
      </w:r>
      <w:r w:rsidR="00093A59">
        <w:rPr>
          <w:sz w:val="28"/>
          <w:szCs w:val="28"/>
        </w:rPr>
        <w:t>«</w:t>
      </w:r>
      <w:r w:rsidRPr="00651EB5">
        <w:rPr>
          <w:sz w:val="28"/>
          <w:szCs w:val="28"/>
        </w:rPr>
        <w:t>Региональный</w:t>
      </w:r>
      <w:r w:rsidR="001B47F5" w:rsidRPr="001B47F5">
        <w:rPr>
          <w:sz w:val="28"/>
          <w:szCs w:val="28"/>
        </w:rPr>
        <w:t xml:space="preserve"> </w:t>
      </w:r>
      <w:r w:rsidRPr="00651EB5">
        <w:rPr>
          <w:sz w:val="28"/>
          <w:szCs w:val="28"/>
        </w:rPr>
        <w:t>реестр государственных услуг (функций)</w:t>
      </w:r>
      <w:r w:rsidR="00093A59">
        <w:rPr>
          <w:sz w:val="28"/>
          <w:szCs w:val="28"/>
        </w:rPr>
        <w:t>»</w:t>
      </w:r>
      <w:r w:rsidRPr="00651EB5">
        <w:rPr>
          <w:sz w:val="28"/>
          <w:szCs w:val="28"/>
        </w:rPr>
        <w:t xml:space="preserve"> </w:t>
      </w:r>
      <w:r w:rsidR="001B47F5">
        <w:rPr>
          <w:sz w:val="28"/>
          <w:szCs w:val="28"/>
        </w:rPr>
        <w:br/>
      </w:r>
      <w:r w:rsidRPr="00651EB5">
        <w:rPr>
          <w:sz w:val="28"/>
          <w:szCs w:val="28"/>
        </w:rPr>
        <w:t>(далее – Региональный реестр), о чем указывается</w:t>
      </w:r>
      <w:r w:rsidR="001B47F5">
        <w:rPr>
          <w:sz w:val="28"/>
          <w:szCs w:val="28"/>
        </w:rPr>
        <w:t xml:space="preserve"> </w:t>
      </w:r>
      <w:r w:rsidRPr="00651EB5">
        <w:rPr>
          <w:sz w:val="28"/>
          <w:szCs w:val="28"/>
        </w:rPr>
        <w:t xml:space="preserve">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093A59">
        <w:rPr>
          <w:sz w:val="28"/>
          <w:szCs w:val="28"/>
        </w:rPr>
        <w:t>«</w:t>
      </w:r>
      <w:r w:rsidRPr="00651EB5">
        <w:rPr>
          <w:sz w:val="28"/>
          <w:szCs w:val="28"/>
        </w:rPr>
        <w:t>Интернет</w:t>
      </w:r>
      <w:r w:rsidR="00093A59">
        <w:rPr>
          <w:sz w:val="28"/>
          <w:szCs w:val="28"/>
        </w:rPr>
        <w:t>»</w:t>
      </w:r>
      <w:r w:rsidRPr="00651EB5">
        <w:rPr>
          <w:sz w:val="28"/>
          <w:szCs w:val="28"/>
        </w:rPr>
        <w:t>.</w:t>
      </w:r>
    </w:p>
    <w:p w14:paraId="2D24FA14"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7E9AAF72" w14:textId="77777777" w:rsidR="004A07D6" w:rsidRPr="00925C21" w:rsidRDefault="007B7419" w:rsidP="003C4788">
      <w:pPr>
        <w:pStyle w:val="ConsPlusNormal"/>
        <w:jc w:val="center"/>
        <w:outlineLvl w:val="1"/>
        <w:rPr>
          <w:rFonts w:ascii="Times New Roman" w:hAnsi="Times New Roman" w:cs="Times New Roman"/>
          <w:szCs w:val="28"/>
        </w:rPr>
      </w:pPr>
      <w:bookmarkStart w:id="1" w:name="P112"/>
      <w:bookmarkEnd w:id="1"/>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14:paraId="0F49B4FC" w14:textId="77777777" w:rsidR="004A07D6" w:rsidRPr="00925C21" w:rsidRDefault="004A07D6" w:rsidP="00925C21">
      <w:pPr>
        <w:pStyle w:val="ConsPlusNormal"/>
        <w:rPr>
          <w:rFonts w:ascii="Times New Roman" w:hAnsi="Times New Roman" w:cs="Times New Roman"/>
          <w:szCs w:val="28"/>
        </w:rPr>
      </w:pPr>
    </w:p>
    <w:p w14:paraId="19B0D1BC" w14:textId="77777777" w:rsidR="003C4788" w:rsidRDefault="007B7419" w:rsidP="00B52F09">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7A721B" w:rsidRPr="00925C21">
        <w:rPr>
          <w:rFonts w:ascii="Times New Roman" w:hAnsi="Times New Roman" w:cs="Times New Roman"/>
          <w:szCs w:val="28"/>
        </w:rPr>
        <w:t>.</w:t>
      </w:r>
    </w:p>
    <w:p w14:paraId="2F6AD6E4" w14:textId="28349D24" w:rsidR="00326E76" w:rsidRDefault="00FE4E6F" w:rsidP="00B52F09">
      <w:pPr>
        <w:pStyle w:val="ConsPlusNormal"/>
        <w:ind w:firstLine="709"/>
        <w:jc w:val="both"/>
        <w:outlineLvl w:val="2"/>
        <w:rPr>
          <w:rFonts w:ascii="Times New Roman" w:hAnsi="Times New Roman" w:cs="Times New Roman"/>
          <w:szCs w:val="28"/>
        </w:rPr>
      </w:pPr>
      <w:r>
        <w:rPr>
          <w:rFonts w:ascii="Times New Roman" w:hAnsi="Times New Roman" w:cs="Times New Roman"/>
          <w:szCs w:val="28"/>
        </w:rPr>
        <w:t>Муниципальная услуга</w:t>
      </w:r>
      <w:r w:rsidR="007B7419" w:rsidRPr="005B05F1">
        <w:rPr>
          <w:rFonts w:ascii="Times New Roman" w:hAnsi="Times New Roman" w:cs="Times New Roman"/>
          <w:szCs w:val="28"/>
        </w:rPr>
        <w:t xml:space="preserve"> </w:t>
      </w:r>
      <w:r w:rsidR="00093A59">
        <w:rPr>
          <w:rFonts w:ascii="Times New Roman" w:hAnsi="Times New Roman" w:cs="Times New Roman"/>
          <w:szCs w:val="28"/>
        </w:rPr>
        <w:t>«</w:t>
      </w:r>
      <w:r w:rsidR="004B23DE" w:rsidRPr="004B23DE">
        <w:rPr>
          <w:rFonts w:ascii="Times New Roman" w:hAnsi="Times New Roman" w:cs="Times New Roman"/>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rPr>
          <w:rFonts w:ascii="Times New Roman" w:hAnsi="Times New Roman" w:cs="Times New Roman"/>
          <w:szCs w:val="28"/>
        </w:rPr>
        <w:t>»</w:t>
      </w:r>
      <w:r w:rsidR="007B7419" w:rsidRPr="005B05F1">
        <w:rPr>
          <w:rFonts w:ascii="Times New Roman" w:hAnsi="Times New Roman" w:cs="Times New Roman"/>
          <w:szCs w:val="28"/>
        </w:rPr>
        <w:t>.</w:t>
      </w:r>
    </w:p>
    <w:p w14:paraId="30C2A825" w14:textId="00B85629" w:rsidR="003C4788" w:rsidRPr="00B52F09" w:rsidRDefault="00147081" w:rsidP="00B52F09">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w:t>
      </w:r>
      <w:r w:rsidR="003F4EBB"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FE4E6F">
        <w:rPr>
          <w:rFonts w:ascii="Times New Roman" w:hAnsi="Times New Roman" w:cs="Times New Roman"/>
          <w:szCs w:val="28"/>
        </w:rPr>
        <w:t>:</w:t>
      </w:r>
    </w:p>
    <w:p w14:paraId="36B95993" w14:textId="1B7CD915"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Грачевского муниципального округа (далее</w:t>
      </w:r>
      <w:r w:rsidR="001B47F5">
        <w:rPr>
          <w:rFonts w:ascii="Times New Roman" w:hAnsi="Times New Roman" w:cs="Times New Roman"/>
          <w:color w:val="auto"/>
          <w:szCs w:val="28"/>
        </w:rPr>
        <w:t xml:space="preserve"> – </w:t>
      </w:r>
      <w:r w:rsidRPr="00FF390D">
        <w:rPr>
          <w:rFonts w:ascii="Times New Roman" w:hAnsi="Times New Roman" w:cs="Times New Roman"/>
          <w:color w:val="auto"/>
          <w:szCs w:val="28"/>
        </w:rPr>
        <w:t>Управление), а также МФЦ.</w:t>
      </w:r>
    </w:p>
    <w:p w14:paraId="7FAE36D6"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597AB929"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541E38D4" w14:textId="212700AE"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093A59">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093A59">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w:t>
      </w:r>
      <w:r w:rsidR="001B47F5">
        <w:rPr>
          <w:rFonts w:ascii="Times New Roman" w:hAnsi="Times New Roman" w:cs="Times New Roman"/>
          <w:szCs w:val="28"/>
        </w:rPr>
        <w:br/>
      </w:r>
      <w:r w:rsidRPr="008440A4">
        <w:rPr>
          <w:rFonts w:ascii="Times New Roman" w:hAnsi="Times New Roman" w:cs="Times New Roman"/>
          <w:szCs w:val="28"/>
        </w:rPr>
        <w:t>(далее</w:t>
      </w:r>
      <w:r w:rsidR="001B47F5">
        <w:rPr>
          <w:rFonts w:ascii="Times New Roman" w:hAnsi="Times New Roman" w:cs="Times New Roman"/>
          <w:szCs w:val="28"/>
        </w:rPr>
        <w:t xml:space="preserve"> – </w:t>
      </w:r>
      <w:r w:rsidRPr="008440A4">
        <w:rPr>
          <w:rFonts w:ascii="Times New Roman" w:hAnsi="Times New Roman" w:cs="Times New Roman"/>
          <w:szCs w:val="28"/>
        </w:rPr>
        <w:t xml:space="preserve">Филиал ФГБУ </w:t>
      </w:r>
      <w:r w:rsidR="00093A59">
        <w:rPr>
          <w:rFonts w:ascii="Times New Roman" w:hAnsi="Times New Roman" w:cs="Times New Roman"/>
          <w:szCs w:val="28"/>
        </w:rPr>
        <w:t>«</w:t>
      </w:r>
      <w:r w:rsidRPr="008440A4">
        <w:rPr>
          <w:rFonts w:ascii="Times New Roman" w:hAnsi="Times New Roman" w:cs="Times New Roman"/>
          <w:szCs w:val="28"/>
        </w:rPr>
        <w:t>ФКП Росреестра</w:t>
      </w:r>
      <w:r w:rsidR="00093A59">
        <w:rPr>
          <w:rFonts w:ascii="Times New Roman" w:hAnsi="Times New Roman" w:cs="Times New Roman"/>
          <w:szCs w:val="28"/>
        </w:rPr>
        <w:t>»</w:t>
      </w:r>
      <w:r w:rsidRPr="008440A4">
        <w:rPr>
          <w:rFonts w:ascii="Times New Roman" w:hAnsi="Times New Roman" w:cs="Times New Roman"/>
          <w:szCs w:val="28"/>
        </w:rPr>
        <w:t xml:space="preserve"> по СК).</w:t>
      </w:r>
    </w:p>
    <w:p w14:paraId="2676FC2D" w14:textId="70D4A906"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Pr="00147081">
        <w:rPr>
          <w:rFonts w:ascii="Times New Roman" w:hAnsi="Times New Roman" w:cs="Times New Roman"/>
          <w:szCs w:val="28"/>
        </w:rPr>
        <w:t>;</w:t>
      </w:r>
    </w:p>
    <w:p w14:paraId="3DB5180C"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lastRenderedPageBreak/>
        <w:t>Федеральной налоговой службой Российской Федерации;</w:t>
      </w:r>
    </w:p>
    <w:p w14:paraId="67686C0F" w14:textId="2BEED510" w:rsidR="00147081" w:rsidRPr="00147081" w:rsidRDefault="00147081" w:rsidP="00651EB5">
      <w:pPr>
        <w:pStyle w:val="ConsPlusNormal"/>
        <w:ind w:firstLine="709"/>
        <w:jc w:val="both"/>
        <w:rPr>
          <w:rFonts w:ascii="Times New Roman" w:hAnsi="Times New Roman" w:cs="Times New Roman"/>
          <w:szCs w:val="28"/>
        </w:rPr>
      </w:pPr>
      <w:r w:rsidRPr="009621DF">
        <w:rPr>
          <w:rFonts w:ascii="Times New Roman" w:hAnsi="Times New Roman" w:cs="Times New Roman"/>
          <w:szCs w:val="28"/>
        </w:rPr>
        <w:t>отдел градостроительства и жилищно</w:t>
      </w:r>
      <w:r w:rsidR="001B47F5">
        <w:rPr>
          <w:rFonts w:ascii="Times New Roman" w:hAnsi="Times New Roman" w:cs="Times New Roman"/>
          <w:szCs w:val="28"/>
        </w:rPr>
        <w:t xml:space="preserve"> – </w:t>
      </w:r>
      <w:r w:rsidRPr="009621DF">
        <w:rPr>
          <w:rFonts w:ascii="Times New Roman" w:hAnsi="Times New Roman" w:cs="Times New Roman"/>
          <w:szCs w:val="28"/>
        </w:rPr>
        <w:t>коммунального хозяйства администрации Грачевского муниципального округа</w:t>
      </w:r>
      <w:r w:rsidR="00CD6FB1">
        <w:rPr>
          <w:rFonts w:ascii="Times New Roman" w:hAnsi="Times New Roman" w:cs="Times New Roman"/>
          <w:szCs w:val="28"/>
        </w:rPr>
        <w:t xml:space="preserve"> (далее</w:t>
      </w:r>
      <w:r w:rsidR="001B47F5">
        <w:rPr>
          <w:rFonts w:ascii="Times New Roman" w:hAnsi="Times New Roman" w:cs="Times New Roman"/>
          <w:szCs w:val="28"/>
        </w:rPr>
        <w:t xml:space="preserve"> – </w:t>
      </w:r>
      <w:r w:rsidR="00CD6FB1" w:rsidRPr="00CD6FB1">
        <w:rPr>
          <w:rFonts w:ascii="Times New Roman" w:hAnsi="Times New Roman" w:cs="Times New Roman"/>
          <w:szCs w:val="28"/>
        </w:rPr>
        <w:t>сектор архитектуры и градостроительства</w:t>
      </w:r>
      <w:r w:rsidR="00CD6FB1">
        <w:rPr>
          <w:rFonts w:ascii="Times New Roman" w:hAnsi="Times New Roman" w:cs="Times New Roman"/>
          <w:szCs w:val="28"/>
        </w:rPr>
        <w:t>)</w:t>
      </w:r>
      <w:r w:rsidRPr="009621DF">
        <w:rPr>
          <w:rFonts w:ascii="Times New Roman" w:hAnsi="Times New Roman" w:cs="Times New Roman"/>
          <w:szCs w:val="28"/>
        </w:rPr>
        <w:t>;</w:t>
      </w:r>
    </w:p>
    <w:p w14:paraId="2C066447" w14:textId="0612ACD2" w:rsidR="00326E76" w:rsidRDefault="00E0558E" w:rsidP="00B52F09">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093A59">
        <w:t>«</w:t>
      </w:r>
      <w:r w:rsidRPr="00651EB5">
        <w:t>Об организации предоставления государственных и муниципальных услуг</w:t>
      </w:r>
      <w:r w:rsidR="00093A59">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w:t>
      </w:r>
      <w:r w:rsidR="001B47F5">
        <w:t xml:space="preserve"> </w:t>
      </w:r>
      <w:r w:rsidR="00B14E34" w:rsidRPr="00651EB5">
        <w:t>связанных с обращением в иные государственные органы, органы местного самоуправления, организации,</w:t>
      </w:r>
      <w:r w:rsidR="001B47F5">
        <w:t xml:space="preserve"> </w:t>
      </w:r>
      <w:r w:rsidR="00B14E34" w:rsidRPr="00651EB5">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указанные в части 1 статьи 9 Федерального закона №210</w:t>
      </w:r>
      <w:r w:rsidR="001B47F5" w:rsidRPr="001B47F5">
        <w:t>-</w:t>
      </w:r>
      <w:r w:rsidR="00B14E34" w:rsidRPr="00651EB5">
        <w:t>ФЗ</w:t>
      </w:r>
      <w:r w:rsidR="0060660C" w:rsidRPr="00651EB5">
        <w:t>;</w:t>
      </w:r>
    </w:p>
    <w:p w14:paraId="0C41AFB1"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14:paraId="4EFDE01C"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7C8B5E98" w14:textId="46200A3D" w:rsidR="00E0558E" w:rsidRPr="00E0558E" w:rsidRDefault="00E0558E" w:rsidP="00E0558E">
      <w:pPr>
        <w:pStyle w:val="ConsPlusNormal"/>
        <w:ind w:firstLine="709"/>
        <w:jc w:val="both"/>
        <w:rPr>
          <w:rFonts w:ascii="Times New Roman" w:hAnsi="Times New Roman" w:cs="Times New Roman"/>
          <w:szCs w:val="28"/>
        </w:rPr>
      </w:pPr>
      <w:r w:rsidRPr="009621DF">
        <w:rPr>
          <w:rFonts w:ascii="Times New Roman" w:hAnsi="Times New Roman" w:cs="Times New Roman"/>
          <w:szCs w:val="28"/>
        </w:rPr>
        <w:t>1)</w:t>
      </w:r>
      <w:r w:rsidRPr="009621DF">
        <w:rPr>
          <w:rFonts w:ascii="Times New Roman" w:hAnsi="Times New Roman" w:cs="Times New Roman"/>
          <w:szCs w:val="28"/>
        </w:rPr>
        <w:tab/>
        <w:t>при принятии решения о предоставлении муниципальной услуги</w:t>
      </w:r>
      <w:r w:rsidR="001B47F5">
        <w:rPr>
          <w:rFonts w:ascii="Times New Roman" w:hAnsi="Times New Roman" w:cs="Times New Roman"/>
          <w:szCs w:val="28"/>
        </w:rPr>
        <w:t xml:space="preserve"> – </w:t>
      </w:r>
      <w:r w:rsidRPr="009621DF">
        <w:rPr>
          <w:rFonts w:ascii="Times New Roman" w:hAnsi="Times New Roman" w:cs="Times New Roman"/>
          <w:szCs w:val="28"/>
        </w:rPr>
        <w:t xml:space="preserve">постановление Администрации </w:t>
      </w:r>
      <w:r w:rsidR="009621DF">
        <w:rPr>
          <w:rFonts w:ascii="Times New Roman" w:hAnsi="Times New Roman" w:cs="Times New Roman"/>
          <w:szCs w:val="28"/>
        </w:rPr>
        <w:t xml:space="preserve">о </w:t>
      </w:r>
      <w:r w:rsidR="009621DF" w:rsidRPr="009621DF">
        <w:rPr>
          <w:rFonts w:ascii="Times New Roman" w:hAnsi="Times New Roman" w:cs="Times New Roman"/>
          <w:szCs w:val="28"/>
        </w:rPr>
        <w:t>выдач</w:t>
      </w:r>
      <w:r w:rsidR="009621DF">
        <w:rPr>
          <w:rFonts w:ascii="Times New Roman" w:hAnsi="Times New Roman" w:cs="Times New Roman"/>
          <w:szCs w:val="28"/>
        </w:rPr>
        <w:t>е</w:t>
      </w:r>
      <w:r w:rsidR="009621DF" w:rsidRPr="009621DF">
        <w:rPr>
          <w:rFonts w:ascii="Times New Roman" w:hAnsi="Times New Roman" w:cs="Times New Roman"/>
          <w:szCs w:val="28"/>
        </w:rPr>
        <w:t xml:space="preserve"> разрешения на использование земель </w:t>
      </w:r>
      <w:r w:rsidR="009621DF">
        <w:rPr>
          <w:rFonts w:ascii="Times New Roman" w:hAnsi="Times New Roman" w:cs="Times New Roman"/>
          <w:szCs w:val="28"/>
        </w:rPr>
        <w:t>и (</w:t>
      </w:r>
      <w:r w:rsidR="009621DF" w:rsidRPr="009621DF">
        <w:rPr>
          <w:rFonts w:ascii="Times New Roman" w:hAnsi="Times New Roman" w:cs="Times New Roman"/>
          <w:szCs w:val="28"/>
        </w:rPr>
        <w:t>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9621DF">
        <w:rPr>
          <w:rFonts w:ascii="Times New Roman" w:hAnsi="Times New Roman" w:cs="Times New Roman"/>
          <w:szCs w:val="28"/>
        </w:rPr>
        <w:t>;</w:t>
      </w:r>
    </w:p>
    <w:p w14:paraId="09B8F7EA" w14:textId="25F1E95F"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w:t>
      </w:r>
      <w:r w:rsidRPr="00E0558E">
        <w:rPr>
          <w:rFonts w:ascii="Times New Roman" w:hAnsi="Times New Roman" w:cs="Times New Roman"/>
          <w:szCs w:val="28"/>
        </w:rPr>
        <w:tab/>
        <w:t>при принятии решения об отказе в предоставлении муниципальной услуги</w:t>
      </w:r>
      <w:r w:rsidR="001B47F5">
        <w:rPr>
          <w:rFonts w:ascii="Times New Roman" w:hAnsi="Times New Roman" w:cs="Times New Roman"/>
          <w:szCs w:val="28"/>
        </w:rPr>
        <w:t xml:space="preserve"> – </w:t>
      </w:r>
      <w:r w:rsidRPr="00E0558E">
        <w:rPr>
          <w:rFonts w:ascii="Times New Roman" w:hAnsi="Times New Roman" w:cs="Times New Roman"/>
          <w:szCs w:val="28"/>
        </w:rPr>
        <w:t>уведомление об отказе в предоставлении муниципальной услуги (с обоснованием отказа)</w:t>
      </w:r>
      <w:r w:rsidR="008F3CA4">
        <w:rPr>
          <w:rFonts w:ascii="Times New Roman" w:hAnsi="Times New Roman" w:cs="Times New Roman"/>
          <w:szCs w:val="28"/>
        </w:rPr>
        <w:t>,</w:t>
      </w:r>
      <w:r w:rsidR="008F3CA4" w:rsidRPr="008F3CA4">
        <w:t xml:space="preserve"> </w:t>
      </w:r>
      <w:r w:rsidR="008F3CA4" w:rsidRPr="008F3CA4">
        <w:rPr>
          <w:rFonts w:ascii="Times New Roman" w:hAnsi="Times New Roman" w:cs="Times New Roman"/>
          <w:szCs w:val="28"/>
        </w:rPr>
        <w:t xml:space="preserve">оформленное на бланке </w:t>
      </w:r>
      <w:r w:rsidR="008F3CA4">
        <w:rPr>
          <w:rFonts w:ascii="Times New Roman" w:hAnsi="Times New Roman" w:cs="Times New Roman"/>
          <w:szCs w:val="28"/>
        </w:rPr>
        <w:t>Управления</w:t>
      </w:r>
      <w:r w:rsidR="008F3CA4" w:rsidRPr="008F3CA4">
        <w:rPr>
          <w:rFonts w:ascii="Times New Roman" w:hAnsi="Times New Roman" w:cs="Times New Roman"/>
          <w:szCs w:val="28"/>
        </w:rPr>
        <w:t xml:space="preserve"> за подписью начальника </w:t>
      </w:r>
      <w:r w:rsidR="008F3CA4">
        <w:rPr>
          <w:rFonts w:ascii="Times New Roman" w:hAnsi="Times New Roman" w:cs="Times New Roman"/>
          <w:szCs w:val="28"/>
        </w:rPr>
        <w:t>Управления</w:t>
      </w:r>
      <w:r w:rsidRPr="00E0558E">
        <w:rPr>
          <w:rFonts w:ascii="Times New Roman" w:hAnsi="Times New Roman" w:cs="Times New Roman"/>
          <w:szCs w:val="28"/>
        </w:rPr>
        <w:t>;</w:t>
      </w:r>
    </w:p>
    <w:p w14:paraId="180B87E1"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0D687B3D" w14:textId="3F09DF41"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уведомление об отказе в предоставлении муниципальной услуги</w:t>
      </w:r>
      <w:r w:rsidR="001B47F5">
        <w:rPr>
          <w:rFonts w:ascii="Times New Roman" w:hAnsi="Times New Roman" w:cs="Times New Roman"/>
          <w:szCs w:val="28"/>
        </w:rPr>
        <w:t xml:space="preserve"> – </w:t>
      </w:r>
      <w:r w:rsidRPr="00E0558E">
        <w:rPr>
          <w:rFonts w:ascii="Times New Roman" w:hAnsi="Times New Roman" w:cs="Times New Roman"/>
          <w:szCs w:val="28"/>
        </w:rPr>
        <w:t xml:space="preserve">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7C4C84FC" w14:textId="5BE20523" w:rsidR="00E0558E" w:rsidRPr="00E0558E" w:rsidRDefault="00E0558E" w:rsidP="00E0558E">
      <w:pPr>
        <w:pStyle w:val="ConsPlusNormal"/>
        <w:ind w:firstLine="709"/>
        <w:jc w:val="both"/>
        <w:rPr>
          <w:rFonts w:ascii="Times New Roman" w:hAnsi="Times New Roman" w:cs="Times New Roman"/>
          <w:szCs w:val="28"/>
        </w:rPr>
      </w:pPr>
      <w:r w:rsidRPr="009621DF">
        <w:rPr>
          <w:rFonts w:ascii="Times New Roman" w:hAnsi="Times New Roman" w:cs="Times New Roman"/>
          <w:szCs w:val="28"/>
        </w:rPr>
        <w:t xml:space="preserve">постановление Администрации </w:t>
      </w:r>
      <w:r w:rsidR="009621DF" w:rsidRPr="009621DF">
        <w:rPr>
          <w:rFonts w:ascii="Times New Roman" w:hAnsi="Times New Roman" w:cs="Times New Roman"/>
          <w:szCs w:val="28"/>
        </w:rPr>
        <w:t>о выдаче разрешения на использование земель и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7601CD">
        <w:rPr>
          <w:rFonts w:ascii="Times New Roman" w:hAnsi="Times New Roman" w:cs="Times New Roman"/>
          <w:szCs w:val="28"/>
        </w:rPr>
        <w:t xml:space="preserve">; </w:t>
      </w:r>
      <w:r w:rsidRPr="00E0558E">
        <w:rPr>
          <w:rFonts w:ascii="Times New Roman" w:hAnsi="Times New Roman" w:cs="Times New Roman"/>
          <w:szCs w:val="28"/>
        </w:rPr>
        <w:t>уведомление об отказе в предоставлении муниципальной услуги</w:t>
      </w:r>
      <w:r w:rsidRPr="00E0558E">
        <w:rPr>
          <w:rFonts w:ascii="Times New Roman" w:hAnsi="Times New Roman" w:cs="Times New Roman"/>
          <w:szCs w:val="28"/>
        </w:rPr>
        <w:tab/>
      </w:r>
      <w:r w:rsidR="001B47F5">
        <w:rPr>
          <w:rFonts w:ascii="Times New Roman" w:hAnsi="Times New Roman" w:cs="Times New Roman"/>
          <w:szCs w:val="28"/>
        </w:rPr>
        <w:t xml:space="preserve"> – </w:t>
      </w:r>
      <w:r w:rsidRPr="00E0558E">
        <w:rPr>
          <w:rFonts w:ascii="Times New Roman" w:hAnsi="Times New Roman" w:cs="Times New Roman"/>
          <w:szCs w:val="28"/>
        </w:rPr>
        <w:t>на бумажном носителе в Управлении.</w:t>
      </w:r>
    </w:p>
    <w:p w14:paraId="1E96AFBC"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15E08043" w14:textId="75887903" w:rsidR="00166B96" w:rsidRDefault="00166B96" w:rsidP="00166B96">
      <w:pPr>
        <w:pStyle w:val="ConsPlusNormal"/>
        <w:ind w:firstLine="709"/>
        <w:jc w:val="both"/>
        <w:rPr>
          <w:rFonts w:ascii="Times New Roman" w:hAnsi="Times New Roman" w:cs="Times New Roman"/>
          <w:szCs w:val="28"/>
        </w:rPr>
      </w:pPr>
      <w:r w:rsidRPr="00166B96">
        <w:rPr>
          <w:rFonts w:ascii="Times New Roman" w:hAnsi="Times New Roman" w:cs="Times New Roman"/>
          <w:szCs w:val="28"/>
        </w:rPr>
        <w:t xml:space="preserve">Срок предоставления муниципальной услуги составляет </w:t>
      </w:r>
      <w:r w:rsidR="009621DF" w:rsidRPr="009621DF">
        <w:rPr>
          <w:rFonts w:ascii="Times New Roman" w:hAnsi="Times New Roman" w:cs="Times New Roman"/>
          <w:szCs w:val="28"/>
        </w:rPr>
        <w:t>в течение</w:t>
      </w:r>
      <w:r w:rsidR="001B47F5">
        <w:rPr>
          <w:rFonts w:ascii="Times New Roman" w:hAnsi="Times New Roman" w:cs="Times New Roman"/>
          <w:szCs w:val="28"/>
        </w:rPr>
        <w:br/>
      </w:r>
      <w:r w:rsidR="009621DF" w:rsidRPr="009621DF">
        <w:rPr>
          <w:rFonts w:ascii="Times New Roman" w:hAnsi="Times New Roman" w:cs="Times New Roman"/>
          <w:szCs w:val="28"/>
        </w:rPr>
        <w:t xml:space="preserve">25 </w:t>
      </w:r>
      <w:r w:rsidR="00CC39BF">
        <w:rPr>
          <w:rFonts w:ascii="Times New Roman" w:hAnsi="Times New Roman" w:cs="Times New Roman"/>
          <w:szCs w:val="28"/>
        </w:rPr>
        <w:t>календарных</w:t>
      </w:r>
      <w:r w:rsidR="009621DF" w:rsidRPr="009621DF">
        <w:rPr>
          <w:rFonts w:ascii="Times New Roman" w:hAnsi="Times New Roman" w:cs="Times New Roman"/>
          <w:szCs w:val="28"/>
        </w:rPr>
        <w:t xml:space="preserve"> дней</w:t>
      </w:r>
      <w:r w:rsidRPr="00166B96">
        <w:rPr>
          <w:rFonts w:ascii="Times New Roman" w:hAnsi="Times New Roman" w:cs="Times New Roman"/>
          <w:szCs w:val="28"/>
        </w:rPr>
        <w:t xml:space="preserve"> со дня поступления заявления о предоставлении </w:t>
      </w:r>
      <w:r w:rsidRPr="00166B96">
        <w:rPr>
          <w:rFonts w:ascii="Times New Roman" w:hAnsi="Times New Roman" w:cs="Times New Roman"/>
          <w:szCs w:val="28"/>
        </w:rPr>
        <w:lastRenderedPageBreak/>
        <w:t>муниципальной услуги.</w:t>
      </w:r>
    </w:p>
    <w:p w14:paraId="60A55052" w14:textId="77777777" w:rsidR="007F6F5D" w:rsidRPr="00166B96" w:rsidRDefault="007F6F5D" w:rsidP="00166B96">
      <w:pPr>
        <w:pStyle w:val="ConsPlusNormal"/>
        <w:ind w:firstLine="709"/>
        <w:jc w:val="both"/>
        <w:rPr>
          <w:rFonts w:ascii="Times New Roman" w:hAnsi="Times New Roman" w:cs="Times New Roman"/>
          <w:szCs w:val="28"/>
        </w:rPr>
      </w:pPr>
      <w:r w:rsidRPr="007F6F5D">
        <w:rPr>
          <w:rFonts w:ascii="Times New Roman" w:hAnsi="Times New Roman" w:cs="Times New Roman"/>
          <w:szCs w:val="28"/>
        </w:rPr>
        <w:t>Приостановление срока предоставления муниципальной услуги нормативными правовыми актами Российской Федерации не предусмотрено.</w:t>
      </w:r>
    </w:p>
    <w:p w14:paraId="41074CA8" w14:textId="77777777" w:rsidR="00AD5890" w:rsidRDefault="00166B96" w:rsidP="00166B96">
      <w:pPr>
        <w:pStyle w:val="ConsPlusNormal"/>
        <w:ind w:firstLine="709"/>
        <w:jc w:val="both"/>
        <w:rPr>
          <w:rFonts w:ascii="Times New Roman" w:hAnsi="Times New Roman" w:cs="Times New Roman"/>
          <w:szCs w:val="28"/>
        </w:rPr>
      </w:pPr>
      <w:r w:rsidRPr="00FC3398">
        <w:rPr>
          <w:rFonts w:ascii="Times New Roman" w:hAnsi="Times New Roman" w:cs="Times New Roman"/>
          <w:szCs w:val="28"/>
        </w:rPr>
        <w:t>Срок выдачи (направления) документов, являющихся результатом предоставления муниципальной услуги, составляет 3 рабочих дня со дня принятия соответствующего решения.</w:t>
      </w:r>
    </w:p>
    <w:p w14:paraId="50148DF7" w14:textId="77777777" w:rsidR="00FD18F0" w:rsidRDefault="008F3CA4" w:rsidP="008F3CA4">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3F971AC4" w14:textId="4D528D74"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Pr="00075938">
        <w:rPr>
          <w:rFonts w:ascii="Times New Roman" w:hAnsi="Times New Roman" w:cs="Times New Roman"/>
          <w:szCs w:val="28"/>
        </w:rPr>
        <w:t xml:space="preserve"> </w:t>
      </w:r>
      <w:r w:rsidR="00AD5890" w:rsidRPr="00075938">
        <w:rPr>
          <w:rFonts w:ascii="Times New Roman" w:hAnsi="Times New Roman" w:cs="Times New Roman"/>
          <w:szCs w:val="28"/>
        </w:rPr>
        <w:t xml:space="preserve">в сети </w:t>
      </w:r>
      <w:r w:rsidR="00093A59">
        <w:rPr>
          <w:rFonts w:ascii="Times New Roman" w:hAnsi="Times New Roman" w:cs="Times New Roman"/>
          <w:szCs w:val="28"/>
        </w:rPr>
        <w:t>«</w:t>
      </w:r>
      <w:r w:rsidR="00AD5890" w:rsidRPr="00075938">
        <w:rPr>
          <w:rFonts w:ascii="Times New Roman" w:hAnsi="Times New Roman" w:cs="Times New Roman"/>
          <w:szCs w:val="28"/>
        </w:rPr>
        <w:t>Интернет</w:t>
      </w:r>
      <w:r w:rsidR="00093A59">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14:paraId="22EAA979" w14:textId="77777777" w:rsidR="00695511" w:rsidRPr="00AD5890" w:rsidRDefault="008A4563" w:rsidP="00AD5890">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необходимых 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в том числе в электронной форме, порядок их представления</w:t>
      </w:r>
      <w:r w:rsidR="00BF770E">
        <w:rPr>
          <w:rFonts w:ascii="Times New Roman" w:hAnsi="Times New Roman" w:cs="Times New Roman"/>
          <w:szCs w:val="28"/>
        </w:rPr>
        <w:t>.</w:t>
      </w:r>
    </w:p>
    <w:p w14:paraId="1F743963" w14:textId="0DD5BC5B" w:rsidR="008A4563" w:rsidRPr="008A4563"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получения муниципальной услуги заявитель представляет заявление о </w:t>
      </w:r>
      <w:r w:rsidR="000F5E02" w:rsidRPr="000F5E02">
        <w:rPr>
          <w:rFonts w:ascii="Times New Roman" w:hAnsi="Times New Roman" w:cs="Times New Roman"/>
          <w:szCs w:val="28"/>
        </w:rPr>
        <w:t xml:space="preserve">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 </w:t>
      </w:r>
      <w:r w:rsidRPr="008A4563">
        <w:rPr>
          <w:rFonts w:ascii="Times New Roman" w:hAnsi="Times New Roman" w:cs="Times New Roman"/>
          <w:szCs w:val="28"/>
        </w:rPr>
        <w:t xml:space="preserve">(далее — заявление), по форме согласно приложению </w:t>
      </w:r>
      <w:r w:rsidR="00112E83">
        <w:rPr>
          <w:rFonts w:ascii="Times New Roman" w:hAnsi="Times New Roman" w:cs="Times New Roman"/>
          <w:szCs w:val="28"/>
        </w:rPr>
        <w:t>2</w:t>
      </w:r>
      <w:r w:rsidRPr="008A4563">
        <w:rPr>
          <w:rFonts w:ascii="Times New Roman" w:hAnsi="Times New Roman" w:cs="Times New Roman"/>
          <w:szCs w:val="28"/>
        </w:rPr>
        <w:t xml:space="preserve"> к Регламенту</w:t>
      </w:r>
      <w:r w:rsidR="00677BCF">
        <w:rPr>
          <w:rFonts w:ascii="Times New Roman" w:hAnsi="Times New Roman" w:cs="Times New Roman"/>
          <w:szCs w:val="28"/>
        </w:rPr>
        <w:t>.</w:t>
      </w:r>
    </w:p>
    <w:p w14:paraId="48CA47CE" w14:textId="77777777" w:rsidR="008A4563" w:rsidRPr="008A4563"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В заявлении указывается:</w:t>
      </w:r>
    </w:p>
    <w:p w14:paraId="1331968F" w14:textId="77777777" w:rsidR="008A4563" w:rsidRPr="000B0390" w:rsidRDefault="008A4563" w:rsidP="008A4563">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14:paraId="7069B4ED" w14:textId="77777777" w:rsidR="008A4563" w:rsidRPr="000B0390" w:rsidRDefault="008A4563" w:rsidP="008A4563">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14:paraId="224EE528" w14:textId="6E5A24D3" w:rsidR="000B0390" w:rsidRP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фамилия, имя и (при наличии) отчество представителя заявителя и реквизиты документа, подтверждающего его полномочия,</w:t>
      </w:r>
      <w:r w:rsidR="001B47F5">
        <w:rPr>
          <w:rFonts w:ascii="Times New Roman" w:hAnsi="Times New Roman" w:cs="Times New Roman"/>
          <w:szCs w:val="28"/>
        </w:rPr>
        <w:t xml:space="preserve"> – </w:t>
      </w:r>
      <w:r w:rsidRPr="000B0390">
        <w:rPr>
          <w:rFonts w:ascii="Times New Roman" w:hAnsi="Times New Roman" w:cs="Times New Roman"/>
          <w:szCs w:val="28"/>
        </w:rPr>
        <w:t xml:space="preserve">в случае, если заявление подается представителем заявителя; </w:t>
      </w:r>
    </w:p>
    <w:p w14:paraId="47B9E927" w14:textId="77777777" w:rsid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почтовый адрес, адрес электронной почты, номер телефона для связи с заявителем или представителем заявителя;</w:t>
      </w:r>
    </w:p>
    <w:p w14:paraId="42324ACB" w14:textId="5A1DAC58" w:rsidR="000B0390" w:rsidRP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предполагаемые цели использования земель или земельного участка в соответствии с пунктом 1 статьи 39.34 Земельного кодекса РФ</w:t>
      </w:r>
      <w:r w:rsidR="00082F05">
        <w:rPr>
          <w:rFonts w:ascii="Times New Roman" w:hAnsi="Times New Roman" w:cs="Times New Roman"/>
          <w:szCs w:val="28"/>
        </w:rPr>
        <w:t xml:space="preserve"> или</w:t>
      </w:r>
      <w:r w:rsidRPr="000B0390">
        <w:rPr>
          <w:rFonts w:ascii="Times New Roman" w:hAnsi="Times New Roman" w:cs="Times New Roman"/>
          <w:szCs w:val="28"/>
        </w:rPr>
        <w:t xml:space="preserve"> </w:t>
      </w:r>
      <w:r w:rsidR="00082F05" w:rsidRPr="00082F05">
        <w:rPr>
          <w:rFonts w:ascii="Times New Roman" w:hAnsi="Times New Roman" w:cs="Times New Roman"/>
          <w:szCs w:val="28"/>
        </w:rPr>
        <w:t>в соответствии с Постановлением Правительства Российской Федерации от</w:t>
      </w:r>
      <w:r w:rsidR="001B47F5">
        <w:rPr>
          <w:rFonts w:ascii="Times New Roman" w:hAnsi="Times New Roman" w:cs="Times New Roman"/>
          <w:szCs w:val="28"/>
        </w:rPr>
        <w:t xml:space="preserve"> </w:t>
      </w:r>
      <w:r w:rsidR="00082F05" w:rsidRPr="00082F05">
        <w:rPr>
          <w:rFonts w:ascii="Times New Roman" w:hAnsi="Times New Roman" w:cs="Times New Roman"/>
          <w:szCs w:val="28"/>
        </w:rPr>
        <w:t xml:space="preserve">3 декабря 2014 года </w:t>
      </w:r>
      <w:r w:rsidR="001B47F5">
        <w:rPr>
          <w:rFonts w:ascii="Times New Roman" w:hAnsi="Times New Roman" w:cs="Times New Roman"/>
          <w:szCs w:val="28"/>
        </w:rPr>
        <w:t>№</w:t>
      </w:r>
      <w:r w:rsidR="00082F05" w:rsidRPr="00082F05">
        <w:rPr>
          <w:rFonts w:ascii="Times New Roman" w:hAnsi="Times New Roman" w:cs="Times New Roman"/>
          <w:szCs w:val="28"/>
        </w:rPr>
        <w:t xml:space="preserve"> 1300</w:t>
      </w:r>
      <w:r w:rsidR="00082F05">
        <w:rPr>
          <w:rFonts w:ascii="Times New Roman" w:hAnsi="Times New Roman" w:cs="Times New Roman"/>
          <w:szCs w:val="28"/>
        </w:rPr>
        <w:t>;</w:t>
      </w:r>
    </w:p>
    <w:p w14:paraId="1E6C2E7B" w14:textId="7BD41282" w:rsidR="000B0390" w:rsidRP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кадастровый номер земельного участка</w:t>
      </w:r>
      <w:r w:rsidR="001B47F5">
        <w:rPr>
          <w:rFonts w:ascii="Times New Roman" w:hAnsi="Times New Roman" w:cs="Times New Roman"/>
          <w:szCs w:val="28"/>
        </w:rPr>
        <w:t xml:space="preserve"> – </w:t>
      </w:r>
      <w:r w:rsidRPr="000B0390">
        <w:rPr>
          <w:rFonts w:ascii="Times New Roman" w:hAnsi="Times New Roman" w:cs="Times New Roman"/>
          <w:szCs w:val="28"/>
        </w:rPr>
        <w:t xml:space="preserve">в случае, если планируется </w:t>
      </w:r>
      <w:r w:rsidRPr="000B0390">
        <w:rPr>
          <w:rFonts w:ascii="Times New Roman" w:hAnsi="Times New Roman" w:cs="Times New Roman"/>
          <w:szCs w:val="28"/>
        </w:rPr>
        <w:lastRenderedPageBreak/>
        <w:t xml:space="preserve">использование всего земельного участка или его части; </w:t>
      </w:r>
    </w:p>
    <w:p w14:paraId="373FEB44" w14:textId="77777777" w:rsidR="000B0390" w:rsidRPr="00E45344" w:rsidRDefault="000B0390" w:rsidP="000B0390">
      <w:pPr>
        <w:pStyle w:val="ConsPlusNormal"/>
        <w:ind w:firstLine="567"/>
        <w:jc w:val="both"/>
        <w:rPr>
          <w:rFonts w:ascii="Times New Roman" w:hAnsi="Times New Roman" w:cs="Times New Roman"/>
          <w:szCs w:val="28"/>
          <w:highlight w:val="yellow"/>
        </w:rPr>
      </w:pPr>
      <w:r w:rsidRPr="000B0390">
        <w:rPr>
          <w:rFonts w:ascii="Times New Roman" w:hAnsi="Times New Roman" w:cs="Times New Roman"/>
          <w:szCs w:val="28"/>
        </w:rPr>
        <w:t>срок использования земель или земельного участка (в пределах сроков, установленных пунктом 1 статьи 39.34 Земельного кодекса РФ).</w:t>
      </w:r>
    </w:p>
    <w:p w14:paraId="2A316D97" w14:textId="77777777" w:rsidR="008A4563" w:rsidRPr="000B0390" w:rsidRDefault="008A4563" w:rsidP="008A4563">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К заявлению прилагаются:</w:t>
      </w:r>
    </w:p>
    <w:p w14:paraId="4546042F" w14:textId="476F8653" w:rsidR="000B0390" w:rsidRP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 xml:space="preserve">копии документов, удостоверяющих личность заявителя и представителя заявителя, и документа, подтверждающего полномочия представителя </w:t>
      </w:r>
      <w:r w:rsidR="003F4EBB" w:rsidRPr="000B0390">
        <w:rPr>
          <w:rFonts w:ascii="Times New Roman" w:hAnsi="Times New Roman" w:cs="Times New Roman"/>
          <w:szCs w:val="28"/>
        </w:rPr>
        <w:t>заявителя в случае, если</w:t>
      </w:r>
      <w:r w:rsidRPr="000B0390">
        <w:rPr>
          <w:rFonts w:ascii="Times New Roman" w:hAnsi="Times New Roman" w:cs="Times New Roman"/>
          <w:szCs w:val="28"/>
        </w:rPr>
        <w:t xml:space="preserve"> заявление подается представителем заявителя; </w:t>
      </w:r>
    </w:p>
    <w:p w14:paraId="2A1B601C" w14:textId="61E20342" w:rsid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r w:rsidR="001B47F5">
        <w:rPr>
          <w:rFonts w:ascii="Times New Roman" w:hAnsi="Times New Roman" w:cs="Times New Roman"/>
          <w:szCs w:val="28"/>
        </w:rPr>
        <w:t xml:space="preserve"> – </w:t>
      </w:r>
      <w:r w:rsidRPr="000B0390">
        <w:rPr>
          <w:rFonts w:ascii="Times New Roman" w:hAnsi="Times New Roman" w:cs="Times New Roman"/>
          <w:szCs w:val="28"/>
        </w:rPr>
        <w:t xml:space="preserve">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w:t>
      </w:r>
    </w:p>
    <w:p w14:paraId="7742CE43" w14:textId="4698428E" w:rsidR="006B1754" w:rsidRDefault="006B1754" w:rsidP="000B0390">
      <w:pPr>
        <w:pStyle w:val="ConsPlusNormal"/>
        <w:ind w:firstLine="567"/>
        <w:jc w:val="both"/>
        <w:rPr>
          <w:rFonts w:ascii="Times New Roman" w:hAnsi="Times New Roman" w:cs="Times New Roman"/>
          <w:szCs w:val="28"/>
        </w:rPr>
      </w:pPr>
      <w:r w:rsidRPr="006B1754">
        <w:rPr>
          <w:rFonts w:ascii="Times New Roman" w:hAnsi="Times New Roman" w:cs="Times New Roman"/>
          <w:szCs w:val="28"/>
        </w:rPr>
        <w:t>Схема границ должна быть составлена с учетом наличия на земельном участке подземных и иных коммуникаций, существующих объектов, возможности инженерного обеспечения объектов от сетей водоснабжения, канализации, электро</w:t>
      </w:r>
      <w:r w:rsidR="001B47F5">
        <w:rPr>
          <w:rFonts w:ascii="Times New Roman" w:hAnsi="Times New Roman" w:cs="Times New Roman"/>
          <w:szCs w:val="28"/>
        </w:rPr>
        <w:t xml:space="preserve"> – </w:t>
      </w:r>
      <w:r w:rsidRPr="006B1754">
        <w:rPr>
          <w:rFonts w:ascii="Times New Roman" w:hAnsi="Times New Roman" w:cs="Times New Roman"/>
          <w:szCs w:val="28"/>
        </w:rPr>
        <w:t>и теплоснабжения, обоснованности размещения объекта в охранных зонах памятников истории и культуры, вдоль автомобильных дорог, в зонах отдыха и местах массового скопления граждан</w:t>
      </w:r>
      <w:r>
        <w:rPr>
          <w:rFonts w:ascii="Times New Roman" w:hAnsi="Times New Roman" w:cs="Times New Roman"/>
          <w:szCs w:val="28"/>
        </w:rPr>
        <w:t>.</w:t>
      </w:r>
    </w:p>
    <w:p w14:paraId="58EFD41A" w14:textId="18D3B2AD" w:rsidR="000B0390" w:rsidRDefault="000B0390" w:rsidP="000B0390">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w:t>
      </w:r>
      <w:r w:rsidR="003F4EBB" w:rsidRPr="000B0390">
        <w:rPr>
          <w:rFonts w:ascii="Times New Roman" w:hAnsi="Times New Roman" w:cs="Times New Roman"/>
          <w:szCs w:val="28"/>
        </w:rPr>
        <w:t>представляет в</w:t>
      </w:r>
      <w:r w:rsidRPr="000B0390">
        <w:rPr>
          <w:rFonts w:ascii="Times New Roman" w:hAnsi="Times New Roman" w:cs="Times New Roman"/>
          <w:szCs w:val="28"/>
        </w:rPr>
        <w:t xml:space="preserve"> </w:t>
      </w:r>
      <w:r>
        <w:rPr>
          <w:rFonts w:ascii="Times New Roman" w:hAnsi="Times New Roman" w:cs="Times New Roman"/>
          <w:szCs w:val="28"/>
        </w:rPr>
        <w:t>Управление</w:t>
      </w:r>
      <w:r w:rsidRPr="000B0390">
        <w:rPr>
          <w:rFonts w:ascii="Times New Roman" w:hAnsi="Times New Roman" w:cs="Times New Roman"/>
          <w:szCs w:val="28"/>
        </w:rPr>
        <w:t xml:space="preserve"> или многофункциональный центр соответствующий документ в подлиннике для сверки. </w:t>
      </w:r>
    </w:p>
    <w:p w14:paraId="03A8DBB7" w14:textId="77777777"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14:paraId="0001AF09" w14:textId="34F0798E"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Pr="00695511">
        <w:rPr>
          <w:rFonts w:ascii="Times New Roman" w:hAnsi="Times New Roman" w:cs="Times New Roman"/>
          <w:szCs w:val="28"/>
        </w:rPr>
        <w:t xml:space="preserve">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необходимых в соответствии с</w:t>
      </w:r>
      <w:r w:rsidR="001B47F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распоряжении иных организаций,</w:t>
      </w:r>
      <w:r w:rsidR="001B47F5">
        <w:rPr>
          <w:rFonts w:ascii="Times New Roman" w:hAnsi="Times New Roman" w:cs="Times New Roman"/>
          <w:szCs w:val="28"/>
        </w:rPr>
        <w:t xml:space="preserve"> </w:t>
      </w:r>
      <w:r w:rsidRPr="00695511">
        <w:rPr>
          <w:rFonts w:ascii="Times New Roman" w:hAnsi="Times New Roman" w:cs="Times New Roman"/>
          <w:szCs w:val="28"/>
        </w:rPr>
        <w:t>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1B47F5">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5BA49E8C"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55633621" w14:textId="77777777" w:rsidR="00681797" w:rsidRPr="00082F05" w:rsidRDefault="00681797" w:rsidP="00681797">
      <w:pPr>
        <w:pStyle w:val="ConsPlusNormal"/>
        <w:ind w:firstLine="567"/>
        <w:jc w:val="both"/>
        <w:rPr>
          <w:rFonts w:ascii="Times New Roman" w:hAnsi="Times New Roman" w:cs="Times New Roman"/>
          <w:szCs w:val="28"/>
        </w:rPr>
      </w:pPr>
      <w:r w:rsidRPr="00082F05">
        <w:rPr>
          <w:rFonts w:ascii="Times New Roman" w:hAnsi="Times New Roman" w:cs="Times New Roman"/>
          <w:szCs w:val="28"/>
        </w:rPr>
        <w:t>1)</w:t>
      </w:r>
      <w:r w:rsidR="00082F05">
        <w:rPr>
          <w:rFonts w:ascii="Times New Roman" w:hAnsi="Times New Roman" w:cs="Times New Roman"/>
          <w:szCs w:val="28"/>
        </w:rPr>
        <w:t xml:space="preserve"> в</w:t>
      </w:r>
      <w:r w:rsidR="00082F05" w:rsidRPr="00082F05">
        <w:rPr>
          <w:rFonts w:ascii="Times New Roman" w:hAnsi="Times New Roman" w:cs="Times New Roman"/>
          <w:szCs w:val="28"/>
        </w:rPr>
        <w:t xml:space="preserve">ыписку из Единого государственного реестра недвижимости об </w:t>
      </w:r>
      <w:r w:rsidR="00082F05" w:rsidRPr="00082F05">
        <w:rPr>
          <w:rFonts w:ascii="Times New Roman" w:hAnsi="Times New Roman" w:cs="Times New Roman"/>
          <w:szCs w:val="28"/>
        </w:rPr>
        <w:lastRenderedPageBreak/>
        <w:t>основных характеристиках и зарегистрированных правах на объект недвижимости (при наличии прав на земельный участок).</w:t>
      </w:r>
      <w:r w:rsidRPr="00082F05">
        <w:rPr>
          <w:rFonts w:ascii="Times New Roman" w:hAnsi="Times New Roman" w:cs="Times New Roman"/>
          <w:szCs w:val="28"/>
        </w:rPr>
        <w:t>;</w:t>
      </w:r>
    </w:p>
    <w:p w14:paraId="5A206C73" w14:textId="77777777" w:rsidR="00681797" w:rsidRDefault="00082F05" w:rsidP="00681797">
      <w:pPr>
        <w:pStyle w:val="ConsPlusNormal"/>
        <w:ind w:firstLine="567"/>
        <w:jc w:val="both"/>
        <w:rPr>
          <w:rFonts w:ascii="Times New Roman" w:hAnsi="Times New Roman" w:cs="Times New Roman"/>
          <w:szCs w:val="28"/>
        </w:rPr>
      </w:pPr>
      <w:r w:rsidRPr="00082F05">
        <w:rPr>
          <w:rFonts w:ascii="Times New Roman" w:hAnsi="Times New Roman" w:cs="Times New Roman"/>
          <w:szCs w:val="28"/>
        </w:rPr>
        <w:t>2</w:t>
      </w:r>
      <w:r w:rsidR="00681797" w:rsidRPr="00082F05">
        <w:rPr>
          <w:rFonts w:ascii="Times New Roman" w:hAnsi="Times New Roman" w:cs="Times New Roman"/>
          <w:szCs w:val="28"/>
        </w:rPr>
        <w:t>)</w:t>
      </w:r>
      <w:r w:rsidRPr="00082F05">
        <w:rPr>
          <w:rFonts w:ascii="Times New Roman" w:hAnsi="Times New Roman" w:cs="Times New Roman"/>
          <w:szCs w:val="28"/>
        </w:rPr>
        <w:t xml:space="preserve"> </w:t>
      </w:r>
      <w:r w:rsidR="00681797" w:rsidRPr="00082F05">
        <w:rPr>
          <w:rFonts w:ascii="Times New Roman" w:hAnsi="Times New Roman" w:cs="Times New Roman"/>
          <w:szCs w:val="28"/>
        </w:rPr>
        <w:t>выписк</w:t>
      </w:r>
      <w:r w:rsidRPr="00082F05">
        <w:rPr>
          <w:rFonts w:ascii="Times New Roman" w:hAnsi="Times New Roman" w:cs="Times New Roman"/>
          <w:szCs w:val="28"/>
        </w:rPr>
        <w:t>у</w:t>
      </w:r>
      <w:r w:rsidR="00681797" w:rsidRPr="00082F05">
        <w:rPr>
          <w:rFonts w:ascii="Times New Roman" w:hAnsi="Times New Roman" w:cs="Times New Roman"/>
          <w:szCs w:val="28"/>
        </w:rPr>
        <w:t xml:space="preserve"> из Единого государственного реестра юридических лиц в случае, если заявителем является юридическое лицо;</w:t>
      </w:r>
    </w:p>
    <w:p w14:paraId="28ED572A" w14:textId="77777777" w:rsidR="00AF1709" w:rsidRPr="00AF1709" w:rsidRDefault="00AF1709" w:rsidP="00AF1709">
      <w:pPr>
        <w:pStyle w:val="ConsPlusNormal"/>
        <w:ind w:firstLine="567"/>
        <w:jc w:val="both"/>
        <w:rPr>
          <w:rFonts w:ascii="Times New Roman" w:hAnsi="Times New Roman" w:cs="Times New Roman"/>
          <w:szCs w:val="28"/>
        </w:rPr>
      </w:pPr>
      <w:r>
        <w:rPr>
          <w:rFonts w:ascii="Times New Roman" w:hAnsi="Times New Roman" w:cs="Times New Roman"/>
          <w:szCs w:val="28"/>
        </w:rPr>
        <w:t>3</w:t>
      </w:r>
      <w:r w:rsidRPr="00AF1709">
        <w:rPr>
          <w:rFonts w:ascii="Times New Roman" w:hAnsi="Times New Roman" w:cs="Times New Roman"/>
          <w:szCs w:val="28"/>
        </w:rPr>
        <w:t>) копи</w:t>
      </w:r>
      <w:r>
        <w:rPr>
          <w:rFonts w:ascii="Times New Roman" w:hAnsi="Times New Roman" w:cs="Times New Roman"/>
          <w:szCs w:val="28"/>
        </w:rPr>
        <w:t>ю</w:t>
      </w:r>
      <w:r w:rsidRPr="00AF1709">
        <w:rPr>
          <w:rFonts w:ascii="Times New Roman" w:hAnsi="Times New Roman" w:cs="Times New Roman"/>
          <w:szCs w:val="28"/>
        </w:rPr>
        <w:t xml:space="preserve"> лицензии, удостоверяющей право проведения работ по геологическому изучению недр; </w:t>
      </w:r>
    </w:p>
    <w:p w14:paraId="3435A280" w14:textId="77777777" w:rsidR="00AF1709" w:rsidRPr="00082F05" w:rsidRDefault="00AF1709" w:rsidP="00AF1709">
      <w:pPr>
        <w:pStyle w:val="ConsPlusNormal"/>
        <w:ind w:firstLine="567"/>
        <w:jc w:val="both"/>
        <w:rPr>
          <w:rFonts w:ascii="Times New Roman" w:hAnsi="Times New Roman" w:cs="Times New Roman"/>
          <w:szCs w:val="28"/>
        </w:rPr>
      </w:pPr>
      <w:r>
        <w:rPr>
          <w:rFonts w:ascii="Times New Roman" w:hAnsi="Times New Roman" w:cs="Times New Roman"/>
          <w:szCs w:val="28"/>
        </w:rPr>
        <w:t>4</w:t>
      </w:r>
      <w:r w:rsidRPr="00AF1709">
        <w:rPr>
          <w:rFonts w:ascii="Times New Roman" w:hAnsi="Times New Roman" w:cs="Times New Roman"/>
          <w:szCs w:val="28"/>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14:paraId="08A7E3D7"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2BDC72B1"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4328C3FF" w14:textId="3A30CDA5"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7 Федерального закона </w:t>
      </w:r>
      <w:r w:rsidR="00093A59">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093A59">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0DF3E35C"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6065EC1A" w14:textId="59B41E58"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w:t>
      </w:r>
      <w:r w:rsidR="001B47F5">
        <w:rPr>
          <w:rFonts w:ascii="Times New Roman" w:hAnsi="Times New Roman" w:cs="Times New Roman"/>
          <w:szCs w:val="28"/>
        </w:rPr>
        <w:t>-Ф</w:t>
      </w:r>
      <w:r w:rsidRPr="00681797">
        <w:rPr>
          <w:rFonts w:ascii="Times New Roman" w:hAnsi="Times New Roman" w:cs="Times New Roman"/>
          <w:szCs w:val="28"/>
        </w:rPr>
        <w:t xml:space="preserve">З </w:t>
      </w:r>
      <w:r w:rsidR="00093A59">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093A59">
        <w:rPr>
          <w:rFonts w:ascii="Times New Roman" w:hAnsi="Times New Roman" w:cs="Times New Roman"/>
          <w:szCs w:val="28"/>
        </w:rPr>
        <w:t>»</w:t>
      </w:r>
      <w:r w:rsidRPr="00681797">
        <w:rPr>
          <w:rFonts w:ascii="Times New Roman" w:hAnsi="Times New Roman" w:cs="Times New Roman"/>
          <w:szCs w:val="28"/>
        </w:rPr>
        <w:t>;</w:t>
      </w:r>
    </w:p>
    <w:p w14:paraId="411F9DAD" w14:textId="5BA4DF9F"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№210</w:t>
      </w:r>
      <w:r w:rsidR="001B47F5">
        <w:rPr>
          <w:rFonts w:ascii="Times New Roman" w:hAnsi="Times New Roman" w:cs="Times New Roman"/>
          <w:szCs w:val="28"/>
        </w:rPr>
        <w:t>-Ф</w:t>
      </w:r>
      <w:r w:rsidR="00BF770E">
        <w:rPr>
          <w:rFonts w:ascii="Times New Roman" w:hAnsi="Times New Roman" w:cs="Times New Roman"/>
          <w:szCs w:val="28"/>
        </w:rPr>
        <w:t>З</w:t>
      </w:r>
      <w:r w:rsidRPr="00681797">
        <w:rPr>
          <w:rFonts w:ascii="Times New Roman" w:hAnsi="Times New Roman" w:cs="Times New Roman"/>
          <w:szCs w:val="28"/>
        </w:rPr>
        <w:t>;</w:t>
      </w:r>
    </w:p>
    <w:p w14:paraId="74F0D5D4"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6481A01"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изменение требований нормативных правовых актов, касающихся предоставления муниципальной услуги, после первоначальной подачи </w:t>
      </w:r>
      <w:r w:rsidRPr="00681797">
        <w:rPr>
          <w:rFonts w:ascii="Times New Roman" w:hAnsi="Times New Roman" w:cs="Times New Roman"/>
          <w:szCs w:val="28"/>
        </w:rPr>
        <w:lastRenderedPageBreak/>
        <w:t>запроса о предоставлении муниципальной услуги;</w:t>
      </w:r>
    </w:p>
    <w:p w14:paraId="271A7919"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DA47AAA"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6A02A9A4"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0332E946" w14:textId="3E2466BC"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BF770E">
        <w:rPr>
          <w:rFonts w:ascii="Times New Roman" w:hAnsi="Times New Roman" w:cs="Times New Roman"/>
          <w:szCs w:val="28"/>
        </w:rPr>
        <w:t xml:space="preserve"> </w:t>
      </w:r>
      <w:r w:rsidRPr="00681797">
        <w:rPr>
          <w:rFonts w:ascii="Times New Roman" w:hAnsi="Times New Roman" w:cs="Times New Roman"/>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 210</w:t>
      </w:r>
      <w:r w:rsidR="00FE05F0">
        <w:rPr>
          <w:rFonts w:ascii="Times New Roman" w:hAnsi="Times New Roman" w:cs="Times New Roman"/>
          <w:szCs w:val="28"/>
        </w:rPr>
        <w:t>-</w:t>
      </w:r>
      <w:r w:rsidRPr="00681797">
        <w:rPr>
          <w:rFonts w:ascii="Times New Roman" w:hAnsi="Times New Roman" w:cs="Times New Roman"/>
          <w:szCs w:val="28"/>
        </w:rPr>
        <w:t xml:space="preserve">ФЗ </w:t>
      </w:r>
      <w:r w:rsidR="00FE05F0">
        <w:rPr>
          <w:rFonts w:ascii="Times New Roman" w:hAnsi="Times New Roman" w:cs="Times New Roman"/>
          <w:szCs w:val="28"/>
        </w:rPr>
        <w:br/>
      </w:r>
      <w:r w:rsidR="00093A59">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093A59">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532BDD19"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54CDEA8A"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14:paraId="7AAB9489"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236E34E5"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55F00909" w14:textId="2D16F6B3"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w:t>
      </w:r>
      <w:r w:rsidR="00FE05F0">
        <w:rPr>
          <w:rFonts w:ascii="Times New Roman" w:hAnsi="Times New Roman" w:cs="Times New Roman"/>
          <w:szCs w:val="28"/>
        </w:rPr>
        <w:br/>
      </w:r>
      <w:r w:rsidRPr="00160F30">
        <w:rPr>
          <w:rFonts w:ascii="Times New Roman" w:hAnsi="Times New Roman" w:cs="Times New Roman"/>
          <w:szCs w:val="28"/>
        </w:rPr>
        <w:t xml:space="preserve">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 852 </w:t>
      </w:r>
      <w:r w:rsidR="00093A59">
        <w:rPr>
          <w:rFonts w:ascii="Times New Roman" w:hAnsi="Times New Roman" w:cs="Times New Roman"/>
          <w:szCs w:val="28"/>
        </w:rPr>
        <w:t>«</w:t>
      </w:r>
      <w:r w:rsidRPr="00160F30">
        <w:rPr>
          <w:rFonts w:ascii="Times New Roman" w:hAnsi="Times New Roman" w:cs="Times New Roman"/>
          <w:szCs w:val="28"/>
        </w:rPr>
        <w:t xml:space="preserve">Об утверждении Правил использования усиленной </w:t>
      </w:r>
      <w:r w:rsidRPr="00160F30">
        <w:rPr>
          <w:rFonts w:ascii="Times New Roman" w:hAnsi="Times New Roman" w:cs="Times New Roman"/>
          <w:szCs w:val="28"/>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93A59">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14:paraId="749781EC" w14:textId="77777777" w:rsidR="008D6D77"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14:paraId="73602AE6" w14:textId="77777777" w:rsid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4B5AB69C" w14:textId="77777777" w:rsidR="001A429B" w:rsidRDefault="001A429B" w:rsidP="00160F30">
      <w:pPr>
        <w:pStyle w:val="ConsPlusNormal"/>
        <w:ind w:firstLine="709"/>
        <w:jc w:val="both"/>
        <w:rPr>
          <w:rFonts w:ascii="Times New Roman" w:hAnsi="Times New Roman" w:cs="Times New Roman"/>
          <w:szCs w:val="28"/>
        </w:rPr>
      </w:pPr>
      <w:r w:rsidRPr="001A429B">
        <w:rPr>
          <w:rFonts w:ascii="Times New Roman" w:hAnsi="Times New Roman" w:cs="Times New Roman"/>
          <w:szCs w:val="28"/>
        </w:rPr>
        <w:t>Уведомление об отказе в приеме заявления и документов, необходимых для предоставления муниципальной услуги, по требованию заявителя подписывается работником МФЦ (при обращении за услугой через МФЦ) либо должностным лицом Управления и выдается заявителю с указанием причин отказа не позднее одного рабочего дня со дня обращения заявителя с заявлением и прилагаемых к нему документов. Не может быть отказано заявителю в приеме дополнительных документов при наличии намерения их сдать.</w:t>
      </w:r>
    </w:p>
    <w:p w14:paraId="721C5EA7" w14:textId="77777777" w:rsidR="009356E2"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456820A8" w14:textId="77777777" w:rsidR="001B63AC" w:rsidRPr="001B63AC" w:rsidRDefault="001B63AC" w:rsidP="00B52F09">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F65CFC">
        <w:rPr>
          <w:rFonts w:ascii="Times New Roman" w:hAnsi="Times New Roman" w:cs="Times New Roman"/>
          <w:szCs w:val="28"/>
        </w:rPr>
        <w:t>.</w:t>
      </w:r>
    </w:p>
    <w:p w14:paraId="46B9ADC3" w14:textId="77777777" w:rsidR="005B478C" w:rsidRDefault="00160F30"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14:paraId="5C4BFEC9" w14:textId="0185691E" w:rsidR="005B478C" w:rsidRDefault="009356E2" w:rsidP="00AF1709">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5B478C">
        <w:rPr>
          <w:rFonts w:ascii="Times New Roman" w:hAnsi="Times New Roman" w:cs="Times New Roman"/>
          <w:szCs w:val="28"/>
        </w:rPr>
        <w:t>2</w:t>
      </w:r>
      <w:r w:rsidRPr="00ED53D6">
        <w:rPr>
          <w:rFonts w:ascii="Times New Roman" w:hAnsi="Times New Roman" w:cs="Times New Roman"/>
          <w:szCs w:val="28"/>
        </w:rPr>
        <w:t>.</w:t>
      </w:r>
      <w:r w:rsidRPr="009356E2">
        <w:rPr>
          <w:rFonts w:ascii="Times New Roman" w:hAnsi="Times New Roman" w:cs="Times New Roman"/>
          <w:szCs w:val="28"/>
        </w:rPr>
        <w:tab/>
      </w:r>
      <w:r w:rsidR="005B478C" w:rsidRPr="005B478C">
        <w:rPr>
          <w:rFonts w:ascii="Times New Roman" w:hAnsi="Times New Roman" w:cs="Times New Roman"/>
          <w:szCs w:val="28"/>
        </w:rPr>
        <w:t>Основанием для отказа в предоставлении муниципальной услуги в целях, указанных в подпунктах 1</w:t>
      </w:r>
      <w:r w:rsidR="001B47F5">
        <w:rPr>
          <w:rFonts w:ascii="Times New Roman" w:hAnsi="Times New Roman" w:cs="Times New Roman"/>
          <w:szCs w:val="28"/>
        </w:rPr>
        <w:t xml:space="preserve"> – </w:t>
      </w:r>
      <w:r w:rsidR="005B478C" w:rsidRPr="005B478C">
        <w:rPr>
          <w:rFonts w:ascii="Times New Roman" w:hAnsi="Times New Roman" w:cs="Times New Roman"/>
          <w:szCs w:val="28"/>
        </w:rPr>
        <w:t xml:space="preserve">3 пункта 1.1.2. настоящего административного </w:t>
      </w:r>
      <w:r w:rsidR="003F4EBB" w:rsidRPr="005B478C">
        <w:rPr>
          <w:rFonts w:ascii="Times New Roman" w:hAnsi="Times New Roman" w:cs="Times New Roman"/>
          <w:szCs w:val="28"/>
        </w:rPr>
        <w:t>регламента, является</w:t>
      </w:r>
      <w:r w:rsidR="005B478C" w:rsidRPr="005B478C">
        <w:rPr>
          <w:rFonts w:ascii="Times New Roman" w:hAnsi="Times New Roman" w:cs="Times New Roman"/>
          <w:szCs w:val="28"/>
        </w:rPr>
        <w:t xml:space="preserve">: </w:t>
      </w:r>
    </w:p>
    <w:p w14:paraId="6A7A42E7" w14:textId="77777777" w:rsidR="00AF1709" w:rsidRPr="00AF1709" w:rsidRDefault="00CC39BF" w:rsidP="00AF1709">
      <w:pPr>
        <w:pStyle w:val="ConsPlusNormal"/>
        <w:ind w:firstLine="567"/>
        <w:jc w:val="both"/>
        <w:rPr>
          <w:rFonts w:ascii="Times New Roman" w:hAnsi="Times New Roman" w:cs="Times New Roman"/>
          <w:szCs w:val="28"/>
        </w:rPr>
      </w:pPr>
      <w:r>
        <w:rPr>
          <w:rFonts w:ascii="Times New Roman" w:hAnsi="Times New Roman" w:cs="Times New Roman"/>
          <w:szCs w:val="28"/>
        </w:rPr>
        <w:t>1</w:t>
      </w:r>
      <w:r w:rsidR="00AF1709" w:rsidRPr="00BA228C">
        <w:rPr>
          <w:rFonts w:ascii="Times New Roman" w:hAnsi="Times New Roman" w:cs="Times New Roman"/>
          <w:szCs w:val="28"/>
        </w:rPr>
        <w:t>) заявление подано с нарушением требований, установленных пункт</w:t>
      </w:r>
      <w:r w:rsidR="00D94998" w:rsidRPr="00BA228C">
        <w:rPr>
          <w:rFonts w:ascii="Times New Roman" w:hAnsi="Times New Roman" w:cs="Times New Roman"/>
          <w:szCs w:val="28"/>
        </w:rPr>
        <w:t>ом 2.6. настоящего Регламент</w:t>
      </w:r>
      <w:r w:rsidR="00BA228C" w:rsidRPr="00BA228C">
        <w:rPr>
          <w:rFonts w:ascii="Times New Roman" w:hAnsi="Times New Roman" w:cs="Times New Roman"/>
          <w:szCs w:val="28"/>
        </w:rPr>
        <w:t>а</w:t>
      </w:r>
      <w:r w:rsidR="00AF1709" w:rsidRPr="00BA228C">
        <w:rPr>
          <w:rFonts w:ascii="Times New Roman" w:hAnsi="Times New Roman" w:cs="Times New Roman"/>
          <w:szCs w:val="28"/>
        </w:rPr>
        <w:t>;</w:t>
      </w:r>
      <w:r w:rsidR="00AF1709" w:rsidRPr="00AF1709">
        <w:rPr>
          <w:rFonts w:ascii="Times New Roman" w:hAnsi="Times New Roman" w:cs="Times New Roman"/>
          <w:szCs w:val="28"/>
        </w:rPr>
        <w:t xml:space="preserve"> </w:t>
      </w:r>
    </w:p>
    <w:p w14:paraId="6F65889C" w14:textId="77777777" w:rsidR="00AF1709" w:rsidRPr="00AF1709" w:rsidRDefault="00CC39BF" w:rsidP="00AF1709">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AF1709" w:rsidRPr="00AF1709">
        <w:rPr>
          <w:rFonts w:ascii="Times New Roman" w:hAnsi="Times New Roman" w:cs="Times New Roman"/>
          <w:szCs w:val="28"/>
        </w:rPr>
        <w:t xml:space="preserve">)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 </w:t>
      </w:r>
    </w:p>
    <w:p w14:paraId="2536A9B5" w14:textId="6722F590" w:rsidR="00AF1709" w:rsidRDefault="00CC39BF" w:rsidP="00AF1709">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AF1709" w:rsidRPr="00AF1709">
        <w:rPr>
          <w:rFonts w:ascii="Times New Roman" w:hAnsi="Times New Roman" w:cs="Times New Roman"/>
          <w:szCs w:val="28"/>
        </w:rPr>
        <w:t>) земельный участок, на использование которого испрашивается разрешение, предоставлен физическому или юридическому лицу.</w:t>
      </w:r>
      <w:r w:rsidR="001B47F5">
        <w:rPr>
          <w:rFonts w:ascii="Times New Roman" w:hAnsi="Times New Roman" w:cs="Times New Roman"/>
          <w:szCs w:val="28"/>
        </w:rPr>
        <w:t xml:space="preserve"> </w:t>
      </w:r>
    </w:p>
    <w:p w14:paraId="3D1940EC" w14:textId="77777777" w:rsidR="005B478C" w:rsidRPr="005B478C" w:rsidRDefault="005B478C"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 xml:space="preserve">Основанием для отказа в предоставлении муниципальной услуги в целях, указанных в подпункте 4 пункта 1.1.2. настоящего административного регламента, является: </w:t>
      </w:r>
    </w:p>
    <w:p w14:paraId="0CDC721B" w14:textId="77777777" w:rsid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tab/>
      </w:r>
      <w:r w:rsidR="00CC39BF" w:rsidRPr="00CC39BF">
        <w:rPr>
          <w:rFonts w:eastAsia="Calibri"/>
          <w:color w:val="auto"/>
          <w:lang w:eastAsia="en-US"/>
        </w:rPr>
        <w:t>1) заявление подано с нарушением требований, установленных пунктом 2.6. настоящего Регламента;</w:t>
      </w:r>
    </w:p>
    <w:p w14:paraId="00123D85" w14:textId="77777777" w:rsidR="00CC39BF" w:rsidRP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lastRenderedPageBreak/>
        <w:tab/>
      </w:r>
      <w:r w:rsidR="00CC39BF" w:rsidRPr="00CC39BF">
        <w:rPr>
          <w:rFonts w:eastAsia="Calibri"/>
          <w:color w:val="auto"/>
          <w:lang w:eastAsia="en-US"/>
        </w:rPr>
        <w:t>2) в заявлении указаны предполагаемые к размещению объекты, не предусмотренные перечнем;</w:t>
      </w:r>
    </w:p>
    <w:p w14:paraId="56CEC446" w14:textId="77777777" w:rsidR="00CC39BF" w:rsidRP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tab/>
      </w:r>
      <w:r w:rsidR="00CC39BF" w:rsidRPr="00CC39BF">
        <w:rPr>
          <w:rFonts w:eastAsia="Calibri"/>
          <w:color w:val="auto"/>
          <w:lang w:eastAsia="en-US"/>
        </w:rPr>
        <w:t>3) размещение объекта приведет к невозможности использования земельного участка в соответствии с его разрешенным использованием;</w:t>
      </w:r>
    </w:p>
    <w:p w14:paraId="554C8AAB" w14:textId="77777777" w:rsidR="00CC39BF" w:rsidRP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tab/>
      </w:r>
      <w:r w:rsidR="00CC39BF" w:rsidRPr="00CC39BF">
        <w:rPr>
          <w:rFonts w:eastAsia="Calibri"/>
          <w:color w:val="auto"/>
          <w:lang w:eastAsia="en-US"/>
        </w:rPr>
        <w:t>4) размещение объекта не соответствует утвержденным документам территориального планирования, правилам землепользования и застройки и документации по планировке территории;</w:t>
      </w:r>
    </w:p>
    <w:p w14:paraId="7470B668" w14:textId="77777777" w:rsidR="00CC39BF" w:rsidRP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tab/>
      </w:r>
      <w:r w:rsidR="00CC39BF" w:rsidRPr="00CC39BF">
        <w:rPr>
          <w:rFonts w:eastAsia="Calibri"/>
          <w:color w:val="auto"/>
          <w:lang w:eastAsia="en-US"/>
        </w:rPr>
        <w:t>5) земельный участок, на котором планируется размещение объекта, предоставлен физическому или юридическому лицу;</w:t>
      </w:r>
    </w:p>
    <w:p w14:paraId="2312B064" w14:textId="77777777" w:rsidR="00CC39BF" w:rsidRPr="00CC39BF" w:rsidRDefault="00B52F09" w:rsidP="00CC39BF">
      <w:pPr>
        <w:autoSpaceDE w:val="0"/>
        <w:autoSpaceDN w:val="0"/>
        <w:adjustRightInd w:val="0"/>
        <w:spacing w:beforeAutospacing="0"/>
        <w:jc w:val="both"/>
        <w:rPr>
          <w:rFonts w:eastAsia="Calibri"/>
          <w:color w:val="auto"/>
          <w:lang w:eastAsia="en-US"/>
        </w:rPr>
      </w:pPr>
      <w:r>
        <w:rPr>
          <w:rFonts w:eastAsia="Calibri"/>
          <w:color w:val="auto"/>
          <w:lang w:eastAsia="en-US"/>
        </w:rPr>
        <w:tab/>
      </w:r>
      <w:r w:rsidR="00CC39BF" w:rsidRPr="00CC39BF">
        <w:rPr>
          <w:rFonts w:eastAsia="Calibri"/>
          <w:color w:val="auto"/>
          <w:lang w:eastAsia="en-US"/>
        </w:rPr>
        <w:t>6) размещение объекта противоречит правовому режиму использования земель или земельных участков;</w:t>
      </w:r>
    </w:p>
    <w:p w14:paraId="1F05A281" w14:textId="77777777" w:rsidR="00CC39BF" w:rsidRPr="00CC39BF" w:rsidRDefault="00B52F09" w:rsidP="00CC39BF">
      <w:pPr>
        <w:pStyle w:val="ConsPlusNormal"/>
        <w:jc w:val="both"/>
        <w:rPr>
          <w:rFonts w:ascii="Times New Roman" w:hAnsi="Times New Roman" w:cs="Times New Roman"/>
          <w:szCs w:val="28"/>
        </w:rPr>
      </w:pPr>
      <w:r>
        <w:rPr>
          <w:rFonts w:ascii="Times New Roman" w:eastAsia="Calibri" w:hAnsi="Times New Roman" w:cs="Times New Roman"/>
          <w:color w:val="auto"/>
          <w:szCs w:val="28"/>
          <w:lang w:eastAsia="en-US"/>
        </w:rPr>
        <w:tab/>
      </w:r>
      <w:r w:rsidR="00CC39BF" w:rsidRPr="00CC39BF">
        <w:rPr>
          <w:rFonts w:ascii="Times New Roman" w:eastAsia="Calibri" w:hAnsi="Times New Roman" w:cs="Times New Roman"/>
          <w:color w:val="auto"/>
          <w:szCs w:val="28"/>
          <w:lang w:eastAsia="en-US"/>
        </w:rPr>
        <w:t>7) ответ органа государственной власти, органа местного самоуправления муниципального образования Ставропольского края либо подведомственной органу государственной власти или органу местного самоуправления муниципального образования Ставропольского края организации на межведомственный запрос свидетельствует об отсутствии запрашиваемого документа, необходимого для принятия решения</w:t>
      </w:r>
      <w:r w:rsidR="00CC39BF">
        <w:rPr>
          <w:rFonts w:ascii="Times New Roman" w:eastAsia="Calibri" w:hAnsi="Times New Roman" w:cs="Times New Roman"/>
          <w:color w:val="auto"/>
          <w:szCs w:val="28"/>
          <w:lang w:eastAsia="en-US"/>
        </w:rPr>
        <w:t>.</w:t>
      </w:r>
      <w:r w:rsidR="00CC39BF" w:rsidRPr="00CC39BF">
        <w:rPr>
          <w:rFonts w:ascii="Times New Roman" w:hAnsi="Times New Roman" w:cs="Times New Roman"/>
          <w:szCs w:val="28"/>
        </w:rPr>
        <w:t xml:space="preserve"> </w:t>
      </w:r>
    </w:p>
    <w:p w14:paraId="3637EEDA" w14:textId="77777777" w:rsidR="009356E2" w:rsidRPr="009356E2" w:rsidRDefault="009356E2" w:rsidP="00CC39BF">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1AD2FFAF"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2BA791ED" w14:textId="77777777" w:rsidR="00160F30" w:rsidRDefault="009356E2" w:rsidP="00B52F09">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5695F129" w14:textId="77777777"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14:paraId="51519759" w14:textId="77777777" w:rsidR="00E032C2" w:rsidRPr="00BA228C" w:rsidRDefault="00E032C2" w:rsidP="00E032C2">
      <w:pPr>
        <w:pStyle w:val="ConsPlusNormal"/>
        <w:ind w:firstLine="567"/>
        <w:jc w:val="both"/>
        <w:rPr>
          <w:rFonts w:ascii="Times New Roman" w:hAnsi="Times New Roman" w:cs="Times New Roman"/>
          <w:szCs w:val="28"/>
        </w:rPr>
      </w:pPr>
      <w:r w:rsidRPr="00BA228C">
        <w:rPr>
          <w:rFonts w:ascii="Times New Roman" w:hAnsi="Times New Roman" w:cs="Times New Roman"/>
          <w:szCs w:val="28"/>
        </w:rPr>
        <w:t>Услугой, которая является необходимой и обязательной для предоставления муниципальной услуги и предоставляется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является</w:t>
      </w:r>
      <w:r w:rsidR="00735652" w:rsidRPr="00BA228C">
        <w:rPr>
          <w:rFonts w:ascii="Times New Roman" w:hAnsi="Times New Roman" w:cs="Times New Roman"/>
          <w:szCs w:val="28"/>
        </w:rPr>
        <w:t xml:space="preserve"> </w:t>
      </w:r>
      <w:r w:rsidRPr="00BA228C">
        <w:rPr>
          <w:rFonts w:ascii="Times New Roman" w:hAnsi="Times New Roman" w:cs="Times New Roman"/>
          <w:szCs w:val="28"/>
        </w:rPr>
        <w:t>подготовка схемы расположения земельного участка или земельных участков на кадастровом плане территории.</w:t>
      </w:r>
    </w:p>
    <w:p w14:paraId="422808EC" w14:textId="25D5F3BF" w:rsidR="00E032C2" w:rsidRPr="00BA228C" w:rsidRDefault="00E032C2" w:rsidP="00E032C2">
      <w:pPr>
        <w:pStyle w:val="ConsPlusNormal"/>
        <w:ind w:firstLine="567"/>
        <w:jc w:val="both"/>
        <w:rPr>
          <w:rFonts w:ascii="Times New Roman" w:hAnsi="Times New Roman" w:cs="Times New Roman"/>
          <w:szCs w:val="28"/>
        </w:rPr>
      </w:pPr>
      <w:r w:rsidRPr="00BA228C">
        <w:rPr>
          <w:rFonts w:ascii="Times New Roman" w:hAnsi="Times New Roman" w:cs="Times New Roman"/>
          <w:szCs w:val="28"/>
        </w:rPr>
        <w:t xml:space="preserve">Подготовка схемы расположения земельного участка или земельных участков на кадастровом плане территории, осуществляется в соответствии требованиями, утвержденными приказом Министерства экономического развития Российской Федерации от 27 ноября 2014 № 762 </w:t>
      </w:r>
      <w:r w:rsidR="00093A59">
        <w:rPr>
          <w:rFonts w:ascii="Times New Roman" w:hAnsi="Times New Roman" w:cs="Times New Roman"/>
          <w:szCs w:val="28"/>
        </w:rPr>
        <w:t>«</w:t>
      </w:r>
      <w:r w:rsidRPr="00BA228C">
        <w:rPr>
          <w:rFonts w:ascii="Times New Roman" w:hAnsi="Times New Roman" w:cs="Times New Roman"/>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w:t>
      </w:r>
      <w:r w:rsidRPr="00BA228C">
        <w:rPr>
          <w:rFonts w:ascii="Times New Roman" w:hAnsi="Times New Roman" w:cs="Times New Roman"/>
          <w:szCs w:val="28"/>
        </w:rPr>
        <w:lastRenderedPageBreak/>
        <w:t>которой осуществляется в форме документа на бумажном носителе</w:t>
      </w:r>
      <w:r w:rsidR="00093A59">
        <w:rPr>
          <w:rFonts w:ascii="Times New Roman" w:hAnsi="Times New Roman" w:cs="Times New Roman"/>
          <w:szCs w:val="28"/>
        </w:rPr>
        <w:t>»</w:t>
      </w:r>
      <w:r w:rsidRPr="00BA228C">
        <w:rPr>
          <w:rFonts w:ascii="Times New Roman" w:hAnsi="Times New Roman" w:cs="Times New Roman"/>
          <w:szCs w:val="28"/>
        </w:rPr>
        <w:t>.</w:t>
      </w:r>
    </w:p>
    <w:p w14:paraId="14EB2C8A" w14:textId="77777777" w:rsidR="00735652" w:rsidRPr="00E032C2" w:rsidRDefault="00E032C2" w:rsidP="00E032C2">
      <w:pPr>
        <w:pStyle w:val="ConsPlusNormal"/>
        <w:ind w:firstLine="567"/>
        <w:jc w:val="both"/>
        <w:rPr>
          <w:rFonts w:ascii="Times New Roman" w:hAnsi="Times New Roman" w:cs="Times New Roman"/>
          <w:szCs w:val="28"/>
        </w:rPr>
      </w:pPr>
      <w:r w:rsidRPr="00BA228C">
        <w:rPr>
          <w:rFonts w:ascii="Times New Roman" w:hAnsi="Times New Roman" w:cs="Times New Roman"/>
          <w:szCs w:val="28"/>
        </w:rPr>
        <w:t>Других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не предусмотрено.</w:t>
      </w:r>
    </w:p>
    <w:p w14:paraId="1D1865B4" w14:textId="77777777"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14:paraId="4C026D60"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142AE48E"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14:paraId="4C8EC58C" w14:textId="120C947F" w:rsidR="002A6630" w:rsidRDefault="00735652" w:rsidP="00160F30">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Размер платы за получение документов, указанных в </w:t>
      </w:r>
      <w:r w:rsidR="00B3218F">
        <w:rPr>
          <w:rFonts w:ascii="Times New Roman" w:hAnsi="Times New Roman" w:cs="Times New Roman"/>
          <w:szCs w:val="28"/>
        </w:rPr>
        <w:t>пункте</w:t>
      </w:r>
      <w:r w:rsidRPr="00735652">
        <w:rPr>
          <w:rFonts w:ascii="Times New Roman" w:hAnsi="Times New Roman" w:cs="Times New Roman"/>
          <w:szCs w:val="28"/>
        </w:rPr>
        <w:t xml:space="preserve"> </w:t>
      </w:r>
      <w:r w:rsidR="00FE05F0">
        <w:rPr>
          <w:rFonts w:ascii="Times New Roman" w:hAnsi="Times New Roman" w:cs="Times New Roman"/>
          <w:szCs w:val="28"/>
        </w:rPr>
        <w:br/>
      </w:r>
      <w:r w:rsidRPr="00735652">
        <w:rPr>
          <w:rFonts w:ascii="Times New Roman" w:hAnsi="Times New Roman" w:cs="Times New Roman"/>
          <w:szCs w:val="28"/>
        </w:rPr>
        <w:t>2.1</w:t>
      </w:r>
      <w:r w:rsidR="006B1991">
        <w:rPr>
          <w:rFonts w:ascii="Times New Roman" w:hAnsi="Times New Roman" w:cs="Times New Roman"/>
          <w:szCs w:val="28"/>
        </w:rPr>
        <w:t>0</w:t>
      </w:r>
      <w:r w:rsidRPr="00735652">
        <w:rPr>
          <w:rFonts w:ascii="Times New Roman" w:hAnsi="Times New Roman" w:cs="Times New Roman"/>
          <w:szCs w:val="28"/>
        </w:rPr>
        <w:t xml:space="preserve">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14:paraId="1C3D5AE9" w14:textId="67C26C29"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w:t>
      </w:r>
      <w:r w:rsidR="003F4EBB">
        <w:rPr>
          <w:rFonts w:ascii="Times New Roman" w:hAnsi="Times New Roman" w:cs="Times New Roman"/>
          <w:szCs w:val="28"/>
        </w:rPr>
        <w:t xml:space="preserve">услуги, </w:t>
      </w:r>
      <w:r w:rsidR="003F4EBB" w:rsidRPr="00F4277B">
        <w:rPr>
          <w:rFonts w:ascii="Times New Roman" w:hAnsi="Times New Roman" w:cs="Times New Roman"/>
          <w:szCs w:val="28"/>
        </w:rPr>
        <w:t>при</w:t>
      </w:r>
      <w:r w:rsidR="00735652" w:rsidRPr="00F4277B">
        <w:rPr>
          <w:rFonts w:ascii="Times New Roman" w:hAnsi="Times New Roman" w:cs="Times New Roman"/>
          <w:szCs w:val="28"/>
        </w:rPr>
        <w:t xml:space="preserve"> получении результата предоставления таких услуг</w:t>
      </w:r>
      <w:r w:rsidR="00F65CFC">
        <w:rPr>
          <w:rFonts w:ascii="Times New Roman" w:hAnsi="Times New Roman" w:cs="Times New Roman"/>
          <w:szCs w:val="28"/>
        </w:rPr>
        <w:t>.</w:t>
      </w:r>
    </w:p>
    <w:p w14:paraId="78D56852" w14:textId="07A985C3"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00FE05F0">
        <w:rPr>
          <w:rFonts w:ascii="Times New Roman" w:hAnsi="Times New Roman" w:cs="Times New Roman"/>
          <w:szCs w:val="28"/>
        </w:rPr>
        <w:br/>
      </w:r>
      <w:r w:rsidRPr="00735652">
        <w:rPr>
          <w:rFonts w:ascii="Times New Roman" w:hAnsi="Times New Roman" w:cs="Times New Roman"/>
          <w:szCs w:val="28"/>
        </w:rPr>
        <w:t>15 (пятнадцати) минут.</w:t>
      </w:r>
    </w:p>
    <w:p w14:paraId="2E0FFD2A" w14:textId="77777777"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14:paraId="366FF2F9" w14:textId="77777777"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Предоставление муниципальной услуги в электронной форме не осуществляется.</w:t>
      </w:r>
    </w:p>
    <w:p w14:paraId="7FC91591" w14:textId="77777777"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65CFC">
        <w:rPr>
          <w:rFonts w:ascii="Times New Roman" w:hAnsi="Times New Roman" w:cs="Times New Roman"/>
          <w:szCs w:val="28"/>
        </w:rPr>
        <w:t>.</w:t>
      </w:r>
    </w:p>
    <w:p w14:paraId="604D5715" w14:textId="2A3E5A2F" w:rsidR="003847BF" w:rsidRPr="005B05F1" w:rsidRDefault="00DE1F5A" w:rsidP="00DD5E12">
      <w:pPr>
        <w:pStyle w:val="ConsPlusNormal"/>
        <w:ind w:firstLine="567"/>
        <w:jc w:val="both"/>
        <w:rPr>
          <w:rFonts w:ascii="Times New Roman" w:hAnsi="Times New Roman" w:cs="Times New Roman"/>
          <w:color w:val="auto"/>
          <w:szCs w:val="28"/>
        </w:rPr>
      </w:pPr>
      <w:bookmarkStart w:id="2" w:name="P157"/>
      <w:bookmarkEnd w:id="2"/>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1B47F5">
        <w:rPr>
          <w:rFonts w:ascii="Times New Roman" w:hAnsi="Times New Roman" w:cs="Times New Roman"/>
          <w:color w:val="auto"/>
          <w:szCs w:val="28"/>
        </w:rPr>
        <w:t xml:space="preserve"> </w:t>
      </w:r>
    </w:p>
    <w:p w14:paraId="1212A0C4" w14:textId="0A414B01"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001B47F5">
        <w:rPr>
          <w:rFonts w:ascii="Times New Roman" w:hAnsi="Times New Roman" w:cs="Times New Roman"/>
          <w:color w:val="auto"/>
          <w:szCs w:val="28"/>
        </w:rPr>
        <w:t xml:space="preserve"> – </w:t>
      </w:r>
      <w:r w:rsidRPr="005B05F1">
        <w:rPr>
          <w:rFonts w:ascii="Times New Roman" w:hAnsi="Times New Roman" w:cs="Times New Roman"/>
          <w:color w:val="auto"/>
          <w:szCs w:val="28"/>
        </w:rPr>
        <w:t xml:space="preserve">эпидемиологическим правилам и нормативам </w:t>
      </w:r>
      <w:r w:rsidR="00093A59">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w:t>
      </w:r>
      <w:r w:rsidR="001B47F5">
        <w:rPr>
          <w:rFonts w:ascii="Times New Roman" w:hAnsi="Times New Roman" w:cs="Times New Roman"/>
          <w:color w:val="auto"/>
          <w:szCs w:val="28"/>
        </w:rPr>
        <w:t xml:space="preserve"> – </w:t>
      </w:r>
      <w:r w:rsidRPr="005B05F1">
        <w:rPr>
          <w:rFonts w:ascii="Times New Roman" w:hAnsi="Times New Roman" w:cs="Times New Roman"/>
          <w:color w:val="auto"/>
          <w:szCs w:val="28"/>
        </w:rPr>
        <w:t>вычислительным машинам и организации работы. СанПин 2.2.2/2.4.1340</w:t>
      </w:r>
      <w:r w:rsidR="001B47F5">
        <w:rPr>
          <w:rFonts w:ascii="Times New Roman" w:hAnsi="Times New Roman" w:cs="Times New Roman"/>
          <w:color w:val="auto"/>
          <w:szCs w:val="28"/>
        </w:rPr>
        <w:t xml:space="preserve"> – </w:t>
      </w:r>
      <w:r w:rsidRPr="005B05F1">
        <w:rPr>
          <w:rFonts w:ascii="Times New Roman" w:hAnsi="Times New Roman" w:cs="Times New Roman"/>
          <w:color w:val="auto"/>
          <w:szCs w:val="28"/>
        </w:rPr>
        <w:t>03</w:t>
      </w:r>
      <w:r w:rsidR="00093A59">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6FAE346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091D2BE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3F2A510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55743D88" w14:textId="5AA9F300"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w:t>
      </w:r>
      <w:r w:rsidR="003F4EBB" w:rsidRPr="005B05F1">
        <w:rPr>
          <w:rFonts w:ascii="Times New Roman" w:hAnsi="Times New Roman" w:cs="Times New Roman"/>
          <w:color w:val="auto"/>
          <w:szCs w:val="28"/>
        </w:rPr>
        <w:t>стендами, стульями</w:t>
      </w:r>
      <w:r w:rsidRPr="005B05F1">
        <w:rPr>
          <w:rFonts w:ascii="Times New Roman" w:hAnsi="Times New Roman" w:cs="Times New Roman"/>
          <w:color w:val="auto"/>
          <w:szCs w:val="28"/>
        </w:rPr>
        <w:t xml:space="preserve"> и столами (стойками). </w:t>
      </w:r>
    </w:p>
    <w:p w14:paraId="67697421" w14:textId="3A0DD5B4"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1B47F5">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 </w:t>
      </w:r>
    </w:p>
    <w:p w14:paraId="5398FB2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2EE7762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00ACD3D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0146D95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160D6F8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1C7B2EA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3CB9306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27834B1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72E51EE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5ADE6FE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227907B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1829631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06CBA6B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4DC6FB1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659B87E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В секторе информирования расположены:</w:t>
      </w:r>
    </w:p>
    <w:p w14:paraId="1ABAA8DA" w14:textId="0FAC5172"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окна консультантов для осуществления информирования заявителей </w:t>
      </w:r>
      <w:r w:rsidR="000E28A0">
        <w:rPr>
          <w:rFonts w:ascii="Times New Roman" w:hAnsi="Times New Roman" w:cs="Times New Roman"/>
          <w:color w:val="auto"/>
          <w:szCs w:val="28"/>
        </w:rPr>
        <w:br/>
      </w:r>
      <w:r w:rsidRPr="005B05F1">
        <w:rPr>
          <w:rFonts w:ascii="Times New Roman" w:hAnsi="Times New Roman" w:cs="Times New Roman"/>
          <w:color w:val="auto"/>
          <w:szCs w:val="28"/>
        </w:rPr>
        <w:t>о предоставляемых государственных (муниципальных) услугах;</w:t>
      </w:r>
    </w:p>
    <w:p w14:paraId="05EC828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5D58F60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38E4054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1EAA286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00DC4A6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1E1E8B7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14D8088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3ECB006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0CDB9F8A" w14:textId="524E413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Окна приема посетителей оснащены информационными табличками </w:t>
      </w:r>
      <w:r w:rsidR="008B4BD2">
        <w:rPr>
          <w:rFonts w:ascii="Times New Roman" w:hAnsi="Times New Roman" w:cs="Times New Roman"/>
          <w:color w:val="auto"/>
          <w:szCs w:val="28"/>
        </w:rPr>
        <w:br/>
      </w:r>
      <w:r w:rsidRPr="005B05F1">
        <w:rPr>
          <w:rFonts w:ascii="Times New Roman" w:hAnsi="Times New Roman" w:cs="Times New Roman"/>
          <w:color w:val="auto"/>
          <w:szCs w:val="28"/>
        </w:rPr>
        <w:t>с указанием номера окна.</w:t>
      </w:r>
    </w:p>
    <w:p w14:paraId="608435C4" w14:textId="4A58F8D1"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Требования к размещению и оформлению визуальной, текстовой </w:t>
      </w:r>
      <w:r w:rsidR="008B4BD2">
        <w:rPr>
          <w:rFonts w:ascii="Times New Roman" w:hAnsi="Times New Roman" w:cs="Times New Roman"/>
          <w:color w:val="auto"/>
          <w:szCs w:val="28"/>
        </w:rPr>
        <w:br/>
      </w:r>
      <w:r w:rsidRPr="005B05F1">
        <w:rPr>
          <w:rFonts w:ascii="Times New Roman" w:hAnsi="Times New Roman" w:cs="Times New Roman"/>
          <w:color w:val="auto"/>
          <w:szCs w:val="28"/>
        </w:rPr>
        <w:t>и мультимедийной информации о порядке предоставления услуги в МФЦ.</w:t>
      </w:r>
    </w:p>
    <w:p w14:paraId="4B0F88BA"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1)</w:t>
      </w:r>
      <w:r w:rsidR="003847BF" w:rsidRPr="005B05F1">
        <w:rPr>
          <w:rFonts w:ascii="Times New Roman" w:hAnsi="Times New Roman" w:cs="Times New Roman"/>
          <w:color w:val="auto"/>
          <w:szCs w:val="28"/>
        </w:rPr>
        <w:t>Информационное табло.</w:t>
      </w:r>
    </w:p>
    <w:p w14:paraId="2DFD3052"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2)</w:t>
      </w:r>
      <w:r w:rsidR="003847BF" w:rsidRPr="005B05F1">
        <w:rPr>
          <w:rFonts w:ascii="Times New Roman" w:hAnsi="Times New Roman" w:cs="Times New Roman"/>
          <w:color w:val="auto"/>
          <w:szCs w:val="28"/>
        </w:rPr>
        <w:t>Информационные стенды, содержащие следующую информацию:</w:t>
      </w:r>
    </w:p>
    <w:p w14:paraId="65339114" w14:textId="6C711C56"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1B47F5">
        <w:rPr>
          <w:rFonts w:ascii="Times New Roman" w:hAnsi="Times New Roman" w:cs="Times New Roman"/>
          <w:color w:val="auto"/>
          <w:szCs w:val="28"/>
        </w:rPr>
        <w:t xml:space="preserve"> – </w:t>
      </w:r>
      <w:r w:rsidRPr="005B05F1">
        <w:rPr>
          <w:rFonts w:ascii="Times New Roman" w:hAnsi="Times New Roman" w:cs="Times New Roman"/>
          <w:color w:val="auto"/>
          <w:szCs w:val="28"/>
        </w:rPr>
        <w:t xml:space="preserve">сайта </w:t>
      </w:r>
      <w:r w:rsidR="008B4BD2">
        <w:rPr>
          <w:rFonts w:ascii="Times New Roman" w:hAnsi="Times New Roman" w:cs="Times New Roman"/>
          <w:color w:val="auto"/>
          <w:szCs w:val="28"/>
        </w:rPr>
        <w:br/>
      </w:r>
      <w:r w:rsidRPr="005B05F1">
        <w:rPr>
          <w:rFonts w:ascii="Times New Roman" w:hAnsi="Times New Roman" w:cs="Times New Roman"/>
          <w:color w:val="auto"/>
          <w:szCs w:val="28"/>
        </w:rPr>
        <w:t xml:space="preserve">и электронной почты МФЦ; </w:t>
      </w:r>
    </w:p>
    <w:p w14:paraId="06519D9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04164301"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14:paraId="65153ED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7B19019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095EFA3D" w14:textId="77777777"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1BB2BDB8" w14:textId="1D0362BC" w:rsidR="00446A68" w:rsidRDefault="000B7727" w:rsidP="004570DA">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w:t>
      </w:r>
      <w:r w:rsidR="001B47F5">
        <w:rPr>
          <w:rFonts w:ascii="Times New Roman" w:hAnsi="Times New Roman" w:cs="Times New Roman"/>
          <w:color w:val="auto"/>
          <w:szCs w:val="28"/>
        </w:rPr>
        <w:t xml:space="preserve"> – </w:t>
      </w:r>
      <w:r w:rsidR="00F62E7E" w:rsidRPr="009943FE">
        <w:rPr>
          <w:rFonts w:ascii="Times New Roman" w:hAnsi="Times New Roman" w:cs="Times New Roman"/>
          <w:color w:val="auto"/>
          <w:szCs w:val="28"/>
        </w:rPr>
        <w:t>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w:t>
      </w:r>
      <w:r w:rsidR="008B4BD2">
        <w:rPr>
          <w:rFonts w:ascii="Times New Roman" w:hAnsi="Times New Roman" w:cs="Times New Roman"/>
          <w:color w:val="auto"/>
          <w:szCs w:val="28"/>
        </w:rPr>
        <w:t>ода</w:t>
      </w:r>
      <w:r w:rsidR="00F62E7E" w:rsidRPr="009943FE">
        <w:rPr>
          <w:rFonts w:ascii="Times New Roman" w:hAnsi="Times New Roman" w:cs="Times New Roman"/>
          <w:color w:val="auto"/>
          <w:szCs w:val="28"/>
        </w:rPr>
        <w:t xml:space="preserve"> </w:t>
      </w:r>
      <w:r w:rsidR="00FE05F0">
        <w:rPr>
          <w:rFonts w:ascii="Times New Roman" w:hAnsi="Times New Roman" w:cs="Times New Roman"/>
          <w:color w:val="auto"/>
          <w:szCs w:val="28"/>
        </w:rPr>
        <w:br/>
      </w:r>
      <w:r w:rsidR="00F62E7E" w:rsidRPr="009943FE">
        <w:rPr>
          <w:rFonts w:ascii="Times New Roman" w:hAnsi="Times New Roman" w:cs="Times New Roman"/>
          <w:color w:val="auto"/>
          <w:szCs w:val="28"/>
        </w:rPr>
        <w:t>№ 210</w:t>
      </w:r>
      <w:r w:rsidR="008B4BD2">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ФЗ </w:t>
      </w:r>
      <w:r w:rsidR="00093A59">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Об организации предоставления государственных </w:t>
      </w:r>
      <w:r w:rsidR="00CC0EB3">
        <w:rPr>
          <w:rFonts w:ascii="Times New Roman" w:hAnsi="Times New Roman" w:cs="Times New Roman"/>
          <w:color w:val="auto"/>
          <w:szCs w:val="28"/>
        </w:rPr>
        <w:br/>
      </w:r>
      <w:r w:rsidR="00F62E7E" w:rsidRPr="009943FE">
        <w:rPr>
          <w:rFonts w:ascii="Times New Roman" w:hAnsi="Times New Roman" w:cs="Times New Roman"/>
          <w:color w:val="auto"/>
          <w:szCs w:val="28"/>
        </w:rPr>
        <w:t>и муниципальных услуг</w:t>
      </w:r>
      <w:r w:rsidR="00093A59">
        <w:rPr>
          <w:rFonts w:ascii="Times New Roman" w:hAnsi="Times New Roman" w:cs="Times New Roman"/>
          <w:color w:val="auto"/>
          <w:szCs w:val="28"/>
        </w:rPr>
        <w:t>»</w:t>
      </w:r>
      <w:r w:rsidR="003C4788">
        <w:rPr>
          <w:rFonts w:ascii="Times New Roman" w:hAnsi="Times New Roman" w:cs="Times New Roman"/>
          <w:color w:val="auto"/>
          <w:szCs w:val="28"/>
        </w:rPr>
        <w:t>.</w:t>
      </w:r>
    </w:p>
    <w:p w14:paraId="3325013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2DACEF8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5E6EDA2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5DB2D8A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оперативность и достоверность предоставляемой информации о порядке </w:t>
      </w:r>
      <w:r w:rsidRPr="00F62E7E">
        <w:rPr>
          <w:rFonts w:ascii="Times New Roman" w:hAnsi="Times New Roman" w:cs="Times New Roman"/>
          <w:color w:val="auto"/>
          <w:szCs w:val="28"/>
        </w:rPr>
        <w:lastRenderedPageBreak/>
        <w:t>предоставления муниципальной услуги;</w:t>
      </w:r>
    </w:p>
    <w:p w14:paraId="312EBFD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6982328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42DA6C2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50748DC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226F00AE" w14:textId="044660F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w:t>
      </w:r>
      <w:r w:rsidR="008B4BD2">
        <w:rPr>
          <w:rFonts w:ascii="Times New Roman" w:hAnsi="Times New Roman" w:cs="Times New Roman"/>
          <w:color w:val="auto"/>
          <w:szCs w:val="28"/>
        </w:rPr>
        <w:br/>
      </w:r>
      <w:r w:rsidRPr="00F62E7E">
        <w:rPr>
          <w:rFonts w:ascii="Times New Roman" w:hAnsi="Times New Roman" w:cs="Times New Roman"/>
          <w:color w:val="auto"/>
          <w:szCs w:val="28"/>
        </w:rPr>
        <w:t>в случае необходимости</w:t>
      </w:r>
      <w:r w:rsidR="001B47F5">
        <w:rPr>
          <w:rFonts w:ascii="Times New Roman" w:hAnsi="Times New Roman" w:cs="Times New Roman"/>
          <w:color w:val="auto"/>
          <w:szCs w:val="28"/>
        </w:rPr>
        <w:t xml:space="preserve"> – </w:t>
      </w:r>
      <w:r w:rsidRPr="00F62E7E">
        <w:rPr>
          <w:rFonts w:ascii="Times New Roman" w:hAnsi="Times New Roman" w:cs="Times New Roman"/>
          <w:color w:val="auto"/>
          <w:szCs w:val="28"/>
        </w:rPr>
        <w:t>с участием заявителя;</w:t>
      </w:r>
    </w:p>
    <w:p w14:paraId="1779C55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359461F0" w14:textId="0DDD77B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w:t>
      </w:r>
      <w:r w:rsidR="008B4BD2">
        <w:rPr>
          <w:rFonts w:ascii="Times New Roman" w:hAnsi="Times New Roman" w:cs="Times New Roman"/>
          <w:color w:val="auto"/>
          <w:szCs w:val="28"/>
        </w:rPr>
        <w:br/>
      </w:r>
      <w:r w:rsidRPr="00F62E7E">
        <w:rPr>
          <w:rFonts w:ascii="Times New Roman" w:hAnsi="Times New Roman" w:cs="Times New Roman"/>
          <w:color w:val="auto"/>
          <w:szCs w:val="28"/>
        </w:rPr>
        <w:t xml:space="preserve">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187E0B0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3679F96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00612FB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2B7171A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3A20ECA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1C23AF9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2014F7EC" w14:textId="7DE679D9"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w:t>
      </w:r>
      <w:r w:rsidR="008B4BD2">
        <w:rPr>
          <w:rFonts w:ascii="Times New Roman" w:hAnsi="Times New Roman" w:cs="Times New Roman"/>
          <w:color w:val="auto"/>
          <w:szCs w:val="28"/>
        </w:rPr>
        <w:br/>
      </w:r>
      <w:r w:rsidRPr="00F62E7E">
        <w:rPr>
          <w:rFonts w:ascii="Times New Roman" w:hAnsi="Times New Roman" w:cs="Times New Roman"/>
          <w:color w:val="auto"/>
          <w:szCs w:val="28"/>
        </w:rPr>
        <w:t>а также получения результата предоставления муниципальной услуги.</w:t>
      </w:r>
    </w:p>
    <w:p w14:paraId="5F77E310" w14:textId="4E46ABC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w:t>
      </w:r>
      <w:r w:rsidR="001B47F5">
        <w:rPr>
          <w:rFonts w:ascii="Times New Roman" w:hAnsi="Times New Roman" w:cs="Times New Roman"/>
          <w:color w:val="auto"/>
          <w:szCs w:val="28"/>
        </w:rPr>
        <w:t xml:space="preserve"> – </w:t>
      </w:r>
      <w:r w:rsidRPr="00F62E7E">
        <w:rPr>
          <w:rFonts w:ascii="Times New Roman" w:hAnsi="Times New Roman" w:cs="Times New Roman"/>
          <w:color w:val="auto"/>
          <w:szCs w:val="28"/>
        </w:rPr>
        <w:t>не более 15 минут, при получении результата муниципальной услуги</w:t>
      </w:r>
      <w:r w:rsidR="001B47F5">
        <w:rPr>
          <w:rFonts w:ascii="Times New Roman" w:hAnsi="Times New Roman" w:cs="Times New Roman"/>
          <w:color w:val="auto"/>
          <w:szCs w:val="28"/>
        </w:rPr>
        <w:t xml:space="preserve"> – </w:t>
      </w:r>
      <w:r w:rsidRPr="00F62E7E">
        <w:rPr>
          <w:rFonts w:ascii="Times New Roman" w:hAnsi="Times New Roman" w:cs="Times New Roman"/>
          <w:color w:val="auto"/>
          <w:szCs w:val="28"/>
        </w:rPr>
        <w:t>не более 15 минут.</w:t>
      </w:r>
    </w:p>
    <w:p w14:paraId="154EBDD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08D5E9E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117BF680" w14:textId="16D1932E"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FE05F0">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5BAC585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7DC56175" w14:textId="17805C5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1B47F5">
        <w:rPr>
          <w:rFonts w:ascii="Times New Roman" w:hAnsi="Times New Roman" w:cs="Times New Roman"/>
          <w:color w:val="auto"/>
          <w:szCs w:val="28"/>
        </w:rPr>
        <w:t xml:space="preserve"> – </w:t>
      </w:r>
      <w:r w:rsidRPr="00F62E7E">
        <w:rPr>
          <w:rFonts w:ascii="Times New Roman" w:hAnsi="Times New Roman" w:cs="Times New Roman"/>
          <w:color w:val="auto"/>
          <w:szCs w:val="28"/>
        </w:rPr>
        <w:t xml:space="preserve">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1838C8A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55759D88" w14:textId="03503F7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записи на прием в МФЦ для подачи (запроса) заявления </w:t>
      </w:r>
      <w:r w:rsidR="00DD673A">
        <w:rPr>
          <w:rFonts w:ascii="Times New Roman" w:hAnsi="Times New Roman" w:cs="Times New Roman"/>
          <w:color w:val="auto"/>
          <w:szCs w:val="28"/>
        </w:rPr>
        <w:br/>
      </w:r>
      <w:r w:rsidRPr="00F62E7E">
        <w:rPr>
          <w:rFonts w:ascii="Times New Roman" w:hAnsi="Times New Roman" w:cs="Times New Roman"/>
          <w:color w:val="auto"/>
          <w:szCs w:val="28"/>
        </w:rPr>
        <w:t>о предоставлении муниципальной услуги;</w:t>
      </w:r>
    </w:p>
    <w:p w14:paraId="1C294A7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771A8BD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5072FA43" w14:textId="306DE75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оплаты государственной пошлины за предоставление муниципальной услуги и уплата иных платежей, взимаемых в соответствии </w:t>
      </w:r>
      <w:r w:rsidR="00DD673A">
        <w:rPr>
          <w:rFonts w:ascii="Times New Roman" w:hAnsi="Times New Roman" w:cs="Times New Roman"/>
          <w:color w:val="auto"/>
          <w:szCs w:val="28"/>
        </w:rPr>
        <w:br/>
      </w:r>
      <w:r w:rsidRPr="00F62E7E">
        <w:rPr>
          <w:rFonts w:ascii="Times New Roman" w:hAnsi="Times New Roman" w:cs="Times New Roman"/>
          <w:color w:val="auto"/>
          <w:szCs w:val="28"/>
        </w:rPr>
        <w:t>с законодательством Российской Федерации;</w:t>
      </w:r>
    </w:p>
    <w:p w14:paraId="65F7C9A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6E0032C1" w14:textId="6EB853A6"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w:t>
      </w:r>
      <w:r w:rsidR="00DD673A">
        <w:rPr>
          <w:rFonts w:ascii="Times New Roman" w:hAnsi="Times New Roman" w:cs="Times New Roman"/>
          <w:color w:val="auto"/>
          <w:szCs w:val="28"/>
        </w:rPr>
        <w:t>ода</w:t>
      </w:r>
      <w:r w:rsidRPr="00F62E7E">
        <w:rPr>
          <w:rFonts w:ascii="Times New Roman" w:hAnsi="Times New Roman" w:cs="Times New Roman"/>
          <w:color w:val="auto"/>
          <w:szCs w:val="28"/>
        </w:rPr>
        <w:t xml:space="preserve"> №</w:t>
      </w:r>
      <w:r w:rsidR="00DD673A">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FE05F0">
        <w:rPr>
          <w:rFonts w:ascii="Times New Roman" w:hAnsi="Times New Roman" w:cs="Times New Roman"/>
          <w:color w:val="auto"/>
          <w:szCs w:val="28"/>
        </w:rPr>
        <w:t>-</w:t>
      </w:r>
      <w:r w:rsidRPr="00F62E7E">
        <w:rPr>
          <w:rFonts w:ascii="Times New Roman" w:hAnsi="Times New Roman" w:cs="Times New Roman"/>
          <w:color w:val="auto"/>
          <w:szCs w:val="28"/>
        </w:rPr>
        <w:t xml:space="preserve">ФЗ </w:t>
      </w:r>
      <w:r w:rsidR="00FE05F0">
        <w:rPr>
          <w:rFonts w:ascii="Times New Roman" w:hAnsi="Times New Roman" w:cs="Times New Roman"/>
          <w:color w:val="auto"/>
          <w:szCs w:val="28"/>
        </w:rPr>
        <w:br/>
      </w:r>
      <w:r w:rsidR="00093A59">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093A59">
        <w:rPr>
          <w:rFonts w:ascii="Times New Roman" w:hAnsi="Times New Roman" w:cs="Times New Roman"/>
          <w:color w:val="auto"/>
          <w:szCs w:val="28"/>
        </w:rPr>
        <w:t>»</w:t>
      </w:r>
      <w:r w:rsidRPr="00F62E7E">
        <w:rPr>
          <w:rFonts w:ascii="Times New Roman" w:hAnsi="Times New Roman" w:cs="Times New Roman"/>
          <w:color w:val="auto"/>
          <w:szCs w:val="28"/>
        </w:rPr>
        <w:t xml:space="preserve"> (далее</w:t>
      </w:r>
      <w:r w:rsidR="001B47F5">
        <w:rPr>
          <w:rFonts w:ascii="Times New Roman" w:hAnsi="Times New Roman" w:cs="Times New Roman"/>
          <w:color w:val="auto"/>
          <w:szCs w:val="28"/>
        </w:rPr>
        <w:t xml:space="preserve"> – </w:t>
      </w:r>
      <w:r w:rsidRPr="00F62E7E">
        <w:rPr>
          <w:rFonts w:ascii="Times New Roman" w:hAnsi="Times New Roman" w:cs="Times New Roman"/>
          <w:color w:val="auto"/>
          <w:szCs w:val="28"/>
        </w:rPr>
        <w:t>комплексный запрос).</w:t>
      </w:r>
    </w:p>
    <w:p w14:paraId="18A81891" w14:textId="77777777"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03C32F4C" w14:textId="25EF8B4F"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МФЦ на основании комплексного запроса заявителя, должно быть подписано уполномоченным работником МФЦ </w:t>
      </w:r>
      <w:r w:rsidR="00CC0EB3">
        <w:rPr>
          <w:rFonts w:ascii="Times New Roman" w:hAnsi="Times New Roman" w:cs="Times New Roman"/>
          <w:color w:val="auto"/>
          <w:szCs w:val="28"/>
        </w:rPr>
        <w:br/>
      </w:r>
      <w:r w:rsidRPr="00F62E7E">
        <w:rPr>
          <w:rFonts w:ascii="Times New Roman" w:hAnsi="Times New Roman" w:cs="Times New Roman"/>
          <w:color w:val="auto"/>
          <w:szCs w:val="28"/>
        </w:rPr>
        <w:t>и скреплено печатью МФЦ.</w:t>
      </w:r>
    </w:p>
    <w:p w14:paraId="71FA280F" w14:textId="2F27023D"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w:t>
      </w:r>
      <w:r w:rsidR="00DD673A">
        <w:rPr>
          <w:rFonts w:ascii="Times New Roman" w:hAnsi="Times New Roman" w:cs="Times New Roman"/>
          <w:color w:val="auto"/>
          <w:szCs w:val="28"/>
        </w:rPr>
        <w:br/>
      </w:r>
      <w:r w:rsidRPr="00F62E7E">
        <w:rPr>
          <w:rFonts w:ascii="Times New Roman" w:hAnsi="Times New Roman" w:cs="Times New Roman"/>
          <w:color w:val="auto"/>
          <w:szCs w:val="28"/>
        </w:rPr>
        <w:lastRenderedPageBreak/>
        <w:t xml:space="preserve">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24DFC328" w14:textId="5392507F"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Направление МФЦ запроса, а также указанных в части 4 статьи 15.1 статьи Федерального закона от 27 июля 2010 г</w:t>
      </w:r>
      <w:r w:rsidR="00DD673A">
        <w:rPr>
          <w:rFonts w:ascii="Times New Roman" w:hAnsi="Times New Roman" w:cs="Times New Roman"/>
          <w:color w:val="auto"/>
          <w:szCs w:val="28"/>
        </w:rPr>
        <w:t>ода</w:t>
      </w:r>
      <w:r w:rsidRPr="00F62E7E">
        <w:rPr>
          <w:rFonts w:ascii="Times New Roman" w:hAnsi="Times New Roman" w:cs="Times New Roman"/>
          <w:color w:val="auto"/>
          <w:szCs w:val="28"/>
        </w:rPr>
        <w:t xml:space="preserve"> №</w:t>
      </w:r>
      <w:r w:rsidR="00127CFB">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FE05F0">
        <w:rPr>
          <w:rFonts w:ascii="Times New Roman" w:hAnsi="Times New Roman" w:cs="Times New Roman"/>
          <w:color w:val="auto"/>
          <w:szCs w:val="28"/>
        </w:rPr>
        <w:t>-</w:t>
      </w:r>
      <w:r w:rsidRPr="00F62E7E">
        <w:rPr>
          <w:rFonts w:ascii="Times New Roman" w:hAnsi="Times New Roman" w:cs="Times New Roman"/>
          <w:color w:val="auto"/>
          <w:szCs w:val="28"/>
        </w:rPr>
        <w:t xml:space="preserve">ФЗ </w:t>
      </w:r>
      <w:r w:rsidR="00DD673A">
        <w:rPr>
          <w:rFonts w:ascii="Times New Roman" w:hAnsi="Times New Roman" w:cs="Times New Roman"/>
          <w:color w:val="auto"/>
          <w:szCs w:val="28"/>
        </w:rPr>
        <w:br/>
      </w:r>
      <w:r w:rsidR="00093A59">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093A59">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374EAB2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6009A86D" w14:textId="706C0FB9"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 xml:space="preserve">ктивном) режиме, в соответствии </w:t>
      </w:r>
      <w:r w:rsidR="00DD673A">
        <w:rPr>
          <w:rFonts w:ascii="Times New Roman" w:hAnsi="Times New Roman" w:cs="Times New Roman"/>
          <w:color w:val="auto"/>
          <w:szCs w:val="28"/>
        </w:rPr>
        <w:br/>
      </w:r>
      <w:r w:rsidRPr="00F62E7E">
        <w:rPr>
          <w:rFonts w:ascii="Times New Roman" w:hAnsi="Times New Roman" w:cs="Times New Roman"/>
          <w:color w:val="auto"/>
          <w:szCs w:val="28"/>
        </w:rPr>
        <w:t>с частью 1 статьей 7.3 Федерального закона от 27 июля 2010 г</w:t>
      </w:r>
      <w:r w:rsidR="00DD673A">
        <w:rPr>
          <w:rFonts w:ascii="Times New Roman" w:hAnsi="Times New Roman" w:cs="Times New Roman"/>
          <w:color w:val="auto"/>
          <w:szCs w:val="28"/>
        </w:rPr>
        <w:t>ода</w:t>
      </w:r>
      <w:r w:rsidRPr="00F62E7E">
        <w:rPr>
          <w:rFonts w:ascii="Times New Roman" w:hAnsi="Times New Roman" w:cs="Times New Roman"/>
          <w:color w:val="auto"/>
          <w:szCs w:val="28"/>
        </w:rPr>
        <w:t xml:space="preserve"> №</w:t>
      </w:r>
      <w:r w:rsidR="00127CFB">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FE05F0">
        <w:rPr>
          <w:rFonts w:ascii="Times New Roman" w:hAnsi="Times New Roman" w:cs="Times New Roman"/>
          <w:color w:val="auto"/>
          <w:szCs w:val="28"/>
        </w:rPr>
        <w:t>-</w:t>
      </w:r>
      <w:r w:rsidRPr="00F62E7E">
        <w:rPr>
          <w:rFonts w:ascii="Times New Roman" w:hAnsi="Times New Roman" w:cs="Times New Roman"/>
          <w:color w:val="auto"/>
          <w:szCs w:val="28"/>
        </w:rPr>
        <w:t xml:space="preserve">ФЗ </w:t>
      </w:r>
      <w:r w:rsidR="00FE05F0">
        <w:rPr>
          <w:rFonts w:ascii="Times New Roman" w:hAnsi="Times New Roman" w:cs="Times New Roman"/>
          <w:color w:val="auto"/>
          <w:szCs w:val="28"/>
        </w:rPr>
        <w:br/>
      </w:r>
      <w:r w:rsidR="00093A59">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093A59">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6D8F3796" w14:textId="77777777" w:rsidR="009943FE" w:rsidRPr="009943FE" w:rsidRDefault="009943FE" w:rsidP="009F712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14:paraId="2A54551A" w14:textId="2915996A" w:rsidR="0035651C" w:rsidRDefault="0035651C" w:rsidP="0035651C">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Результат</w:t>
      </w:r>
      <w:r w:rsidR="00127CFB">
        <w:rPr>
          <w:rFonts w:ascii="Times New Roman" w:hAnsi="Times New Roman" w:cs="Times New Roman"/>
          <w:szCs w:val="28"/>
        </w:rPr>
        <w:t xml:space="preserve"> </w:t>
      </w:r>
      <w:r w:rsidRPr="00E0558E">
        <w:rPr>
          <w:rFonts w:ascii="Times New Roman" w:hAnsi="Times New Roman" w:cs="Times New Roman"/>
          <w:szCs w:val="28"/>
        </w:rPr>
        <w:t>предоставления</w:t>
      </w:r>
      <w:r w:rsidR="00127CFB">
        <w:rPr>
          <w:rFonts w:ascii="Times New Roman" w:hAnsi="Times New Roman" w:cs="Times New Roman"/>
          <w:szCs w:val="28"/>
        </w:rPr>
        <w:t xml:space="preserve"> </w:t>
      </w:r>
      <w:r w:rsidRPr="00E0558E">
        <w:rPr>
          <w:rFonts w:ascii="Times New Roman" w:hAnsi="Times New Roman" w:cs="Times New Roman"/>
          <w:szCs w:val="28"/>
        </w:rPr>
        <w:t>муниципальной</w:t>
      </w:r>
      <w:r w:rsidR="00127CFB">
        <w:rPr>
          <w:rFonts w:ascii="Times New Roman" w:hAnsi="Times New Roman" w:cs="Times New Roman"/>
          <w:szCs w:val="28"/>
        </w:rPr>
        <w:t xml:space="preserve"> </w:t>
      </w:r>
      <w:r w:rsidRPr="00E0558E">
        <w:rPr>
          <w:rFonts w:ascii="Times New Roman" w:hAnsi="Times New Roman" w:cs="Times New Roman"/>
          <w:szCs w:val="28"/>
        </w:rPr>
        <w:t>услуги</w:t>
      </w:r>
      <w:r>
        <w:rPr>
          <w:rFonts w:ascii="Times New Roman" w:hAnsi="Times New Roman" w:cs="Times New Roman"/>
          <w:szCs w:val="28"/>
        </w:rPr>
        <w:t xml:space="preserve"> </w:t>
      </w:r>
      <w:r w:rsidR="00DD673A">
        <w:rPr>
          <w:rFonts w:ascii="Times New Roman" w:hAnsi="Times New Roman" w:cs="Times New Roman"/>
          <w:szCs w:val="28"/>
        </w:rPr>
        <w:br/>
      </w:r>
      <w:r w:rsidRPr="00E0558E">
        <w:rPr>
          <w:rFonts w:ascii="Times New Roman" w:hAnsi="Times New Roman" w:cs="Times New Roman"/>
          <w:szCs w:val="28"/>
        </w:rPr>
        <w:t>по</w:t>
      </w:r>
      <w:r w:rsidR="00127CFB">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00519799" w14:textId="77777777" w:rsidR="000B7727" w:rsidRPr="00175829" w:rsidRDefault="000B7727" w:rsidP="000B7727">
      <w:pPr>
        <w:pStyle w:val="ConsPlusNormal"/>
        <w:ind w:firstLine="567"/>
        <w:outlineLvl w:val="1"/>
        <w:rPr>
          <w:rFonts w:ascii="Times New Roman" w:hAnsi="Times New Roman" w:cs="Times New Roman"/>
          <w:color w:val="auto"/>
          <w:szCs w:val="28"/>
        </w:rPr>
      </w:pPr>
    </w:p>
    <w:p w14:paraId="55317131" w14:textId="77777777" w:rsidR="004A07D6" w:rsidRPr="00175829" w:rsidRDefault="00C313A8" w:rsidP="003C4788">
      <w:pPr>
        <w:pStyle w:val="ConsPlusNormal"/>
        <w:jc w:val="center"/>
        <w:outlineLvl w:val="1"/>
        <w:rPr>
          <w:rFonts w:ascii="Times New Roman" w:hAnsi="Times New Roman" w:cs="Times New Roman"/>
          <w:color w:val="auto"/>
          <w:szCs w:val="28"/>
        </w:rPr>
      </w:pPr>
      <w:r w:rsidRPr="00175829">
        <w:rPr>
          <w:rFonts w:ascii="Times New Roman" w:hAnsi="Times New Roman" w:cs="Times New Roman"/>
          <w:color w:val="auto"/>
          <w:szCs w:val="28"/>
        </w:rPr>
        <w:t>3.</w:t>
      </w:r>
      <w:r w:rsidR="003C478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175829">
        <w:rPr>
          <w:rFonts w:ascii="Times New Roman" w:hAnsi="Times New Roman" w:cs="Times New Roman"/>
          <w:color w:val="auto"/>
          <w:szCs w:val="28"/>
        </w:rPr>
        <w:t>ей</w:t>
      </w:r>
      <w:r w:rsidR="00255A1D" w:rsidRPr="00175829">
        <w:rPr>
          <w:rFonts w:ascii="Times New Roman" w:hAnsi="Times New Roman" w:cs="Times New Roman"/>
          <w:color w:val="auto"/>
          <w:szCs w:val="28"/>
        </w:rPr>
        <w:t xml:space="preserve"> выполнения административных процедур (действий) в многофункциональном центре</w:t>
      </w:r>
      <w:r w:rsidR="00AC525E" w:rsidRPr="00175829">
        <w:rPr>
          <w:rFonts w:ascii="Times New Roman" w:hAnsi="Times New Roman" w:cs="Times New Roman"/>
          <w:color w:val="auto"/>
          <w:szCs w:val="28"/>
        </w:rPr>
        <w:t xml:space="preserve"> предоставления государственных и муниципальных услуг</w:t>
      </w:r>
      <w:r w:rsidR="003C4788">
        <w:rPr>
          <w:rFonts w:ascii="Times New Roman" w:hAnsi="Times New Roman" w:cs="Times New Roman"/>
          <w:color w:val="auto"/>
          <w:szCs w:val="28"/>
        </w:rPr>
        <w:t>.</w:t>
      </w:r>
    </w:p>
    <w:p w14:paraId="64D04FDF" w14:textId="77777777" w:rsidR="00F65CFC" w:rsidRPr="00C313A8" w:rsidRDefault="00F65CFC" w:rsidP="00C313A8">
      <w:pPr>
        <w:pStyle w:val="ConsPlusNormal"/>
        <w:jc w:val="both"/>
        <w:outlineLvl w:val="1"/>
        <w:rPr>
          <w:rFonts w:ascii="Times New Roman" w:hAnsi="Times New Roman" w:cs="Times New Roman"/>
          <w:szCs w:val="28"/>
        </w:rPr>
      </w:pPr>
    </w:p>
    <w:p w14:paraId="26951BE5" w14:textId="77777777" w:rsidR="00AC525E" w:rsidRPr="00AC525E" w:rsidRDefault="00AC525E" w:rsidP="00AC525E">
      <w:pPr>
        <w:pStyle w:val="ConsPlusNormal"/>
        <w:ind w:firstLine="567"/>
        <w:jc w:val="both"/>
        <w:rPr>
          <w:rFonts w:ascii="Times New Roman" w:hAnsi="Times New Roman" w:cs="Times New Roman"/>
          <w:szCs w:val="28"/>
        </w:rPr>
      </w:pPr>
      <w:bookmarkStart w:id="3" w:name="P308"/>
      <w:bookmarkEnd w:id="3"/>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1754">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415BD9A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6B1754">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7BBA0E72"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2BC91464"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5C20063C"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539C17B1"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w:t>
      </w:r>
      <w:r w:rsidR="00A608D4">
        <w:rPr>
          <w:rFonts w:ascii="Times New Roman" w:hAnsi="Times New Roman" w:cs="Times New Roman"/>
          <w:szCs w:val="28"/>
        </w:rPr>
        <w:t xml:space="preserve">оставления </w:t>
      </w:r>
      <w:r w:rsidR="00A608D4">
        <w:rPr>
          <w:rFonts w:ascii="Times New Roman" w:hAnsi="Times New Roman" w:cs="Times New Roman"/>
          <w:szCs w:val="28"/>
        </w:rPr>
        <w:lastRenderedPageBreak/>
        <w:t>муниципальной услуги;</w:t>
      </w:r>
    </w:p>
    <w:p w14:paraId="2645D0B9" w14:textId="37F0B9D3" w:rsidR="00A608D4" w:rsidRPr="00A608D4" w:rsidRDefault="00A608D4" w:rsidP="00AC525E">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о</w:t>
      </w:r>
      <w:r w:rsidRPr="0073177C">
        <w:rPr>
          <w:rFonts w:ascii="Times New Roman" w:hAnsi="Times New Roman" w:cs="Times New Roman"/>
          <w:color w:val="000000"/>
        </w:rPr>
        <w:t>собенности выполн</w:t>
      </w:r>
      <w:r>
        <w:rPr>
          <w:rFonts w:ascii="Times New Roman" w:hAnsi="Times New Roman" w:cs="Times New Roman"/>
          <w:color w:val="000000"/>
        </w:rPr>
        <w:t xml:space="preserve">ения административных процедур </w:t>
      </w:r>
      <w:r w:rsidRPr="0073177C">
        <w:rPr>
          <w:rFonts w:ascii="Times New Roman" w:hAnsi="Times New Roman" w:cs="Times New Roman"/>
          <w:color w:val="000000"/>
        </w:rPr>
        <w:t>(</w:t>
      </w:r>
      <w:r>
        <w:rPr>
          <w:rFonts w:ascii="Times New Roman" w:hAnsi="Times New Roman" w:cs="Times New Roman"/>
          <w:color w:val="000000"/>
        </w:rPr>
        <w:t xml:space="preserve">действий) </w:t>
      </w:r>
      <w:r w:rsidR="00DD673A">
        <w:rPr>
          <w:rFonts w:ascii="Times New Roman" w:hAnsi="Times New Roman" w:cs="Times New Roman"/>
          <w:color w:val="000000"/>
        </w:rPr>
        <w:br/>
      </w:r>
      <w:r>
        <w:rPr>
          <w:rFonts w:ascii="Times New Roman" w:hAnsi="Times New Roman" w:cs="Times New Roman"/>
          <w:color w:val="000000"/>
        </w:rPr>
        <w:t>в МФЦ;</w:t>
      </w:r>
    </w:p>
    <w:p w14:paraId="5F650081" w14:textId="17E143BF" w:rsidR="00A608D4" w:rsidRPr="00AC525E" w:rsidRDefault="00A608D4" w:rsidP="00A608D4">
      <w:pPr>
        <w:pStyle w:val="ConsPlusNormal"/>
        <w:ind w:firstLine="568"/>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 xml:space="preserve">орядок исправления допущенных опечаток и ошибок в выданных </w:t>
      </w:r>
      <w:r w:rsidR="00DD673A">
        <w:rPr>
          <w:rFonts w:ascii="Times New Roman" w:hAnsi="Times New Roman" w:cs="Times New Roman"/>
          <w:szCs w:val="28"/>
        </w:rPr>
        <w:br/>
      </w:r>
      <w:r w:rsidRPr="007027CC">
        <w:rPr>
          <w:rFonts w:ascii="Times New Roman" w:hAnsi="Times New Roman" w:cs="Times New Roman"/>
          <w:szCs w:val="28"/>
        </w:rPr>
        <w:t>в результате предоставления муниципальной услуги документах</w:t>
      </w:r>
      <w:r>
        <w:rPr>
          <w:rFonts w:ascii="Times New Roman" w:hAnsi="Times New Roman" w:cs="Times New Roman"/>
          <w:szCs w:val="28"/>
        </w:rPr>
        <w:t>.</w:t>
      </w:r>
    </w:p>
    <w:p w14:paraId="40D130A7" w14:textId="0A7DD1AB"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xml:space="preserve">, в том числе </w:t>
      </w:r>
      <w:r w:rsidR="00DD673A">
        <w:rPr>
          <w:rFonts w:ascii="Times New Roman" w:hAnsi="Times New Roman" w:cs="Times New Roman"/>
          <w:szCs w:val="28"/>
        </w:rPr>
        <w:br/>
      </w:r>
      <w:r w:rsidRPr="00AC525E">
        <w:rPr>
          <w:rFonts w:ascii="Times New Roman" w:hAnsi="Times New Roman" w:cs="Times New Roman"/>
          <w:szCs w:val="28"/>
        </w:rPr>
        <w:t>в электронной форме, либо в МФЦ.</w:t>
      </w:r>
    </w:p>
    <w:p w14:paraId="34443DB3"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38FFDD5C" w14:textId="243E70E5" w:rsidR="00D758DB" w:rsidRDefault="00D758DB" w:rsidP="00987E3B">
      <w:pPr>
        <w:pStyle w:val="ConsPlusNormal"/>
        <w:ind w:firstLine="567"/>
        <w:jc w:val="both"/>
        <w:rPr>
          <w:rFonts w:ascii="Times New Roman" w:hAnsi="Times New Roman" w:cs="Times New Roman"/>
          <w:szCs w:val="28"/>
        </w:rPr>
      </w:pPr>
      <w:r w:rsidRPr="00D758DB">
        <w:rPr>
          <w:rFonts w:ascii="Times New Roman" w:hAnsi="Times New Roman" w:cs="Times New Roman"/>
          <w:szCs w:val="28"/>
        </w:rPr>
        <w:t>Блок</w:t>
      </w:r>
      <w:r w:rsidR="001B47F5">
        <w:rPr>
          <w:rFonts w:ascii="Times New Roman" w:hAnsi="Times New Roman" w:cs="Times New Roman"/>
          <w:szCs w:val="28"/>
        </w:rPr>
        <w:t xml:space="preserve"> – </w:t>
      </w:r>
      <w:r w:rsidRPr="00D758DB">
        <w:rPr>
          <w:rFonts w:ascii="Times New Roman" w:hAnsi="Times New Roman" w:cs="Times New Roman"/>
          <w:szCs w:val="28"/>
        </w:rPr>
        <w:t xml:space="preserve">схема предоставления муниципальной услуги приводится </w:t>
      </w:r>
      <w:r w:rsidR="00DD673A">
        <w:rPr>
          <w:rFonts w:ascii="Times New Roman" w:hAnsi="Times New Roman" w:cs="Times New Roman"/>
          <w:szCs w:val="28"/>
        </w:rPr>
        <w:br/>
      </w:r>
      <w:r w:rsidRPr="00D758DB">
        <w:rPr>
          <w:rFonts w:ascii="Times New Roman" w:hAnsi="Times New Roman" w:cs="Times New Roman"/>
          <w:szCs w:val="28"/>
        </w:rPr>
        <w:t>в приложении № 5 к административному регламенту.</w:t>
      </w:r>
    </w:p>
    <w:p w14:paraId="4ADBEA63" w14:textId="77777777" w:rsidR="0027314C" w:rsidRPr="00AC525E" w:rsidRDefault="0027314C" w:rsidP="0027314C">
      <w:pPr>
        <w:pStyle w:val="ConsPlusNormal"/>
        <w:ind w:firstLine="567"/>
        <w:jc w:val="both"/>
        <w:rPr>
          <w:rFonts w:ascii="Times New Roman" w:hAnsi="Times New Roman" w:cs="Times New Roman"/>
          <w:szCs w:val="28"/>
        </w:rPr>
      </w:pPr>
      <w:r>
        <w:rPr>
          <w:rFonts w:ascii="Times New Roman" w:hAnsi="Times New Roman" w:cs="Times New Roman"/>
          <w:szCs w:val="28"/>
        </w:rPr>
        <w:t>3.1. П</w:t>
      </w:r>
      <w:r w:rsidRPr="00AC525E">
        <w:rPr>
          <w:rFonts w:ascii="Times New Roman" w:hAnsi="Times New Roman" w:cs="Times New Roman"/>
          <w:szCs w:val="28"/>
        </w:rPr>
        <w:t>ри</w:t>
      </w:r>
      <w:r>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71BBBB3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2.6</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а также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2.7</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14:paraId="4A0B2D3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29D25BD7" w14:textId="368B9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обращении заявителя специалист Управления ответственный </w:t>
      </w:r>
      <w:r w:rsidR="00DD673A">
        <w:rPr>
          <w:rFonts w:ascii="Times New Roman" w:hAnsi="Times New Roman" w:cs="Times New Roman"/>
          <w:szCs w:val="28"/>
        </w:rPr>
        <w:br/>
      </w:r>
      <w:r w:rsidRPr="00987E3B">
        <w:rPr>
          <w:rFonts w:ascii="Times New Roman" w:hAnsi="Times New Roman" w:cs="Times New Roman"/>
          <w:szCs w:val="28"/>
        </w:rPr>
        <w:t>за прием заявления о предоставлении муниципальной услуги:</w:t>
      </w:r>
    </w:p>
    <w:p w14:paraId="061A1E2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33045A5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490BC6ED" w14:textId="156DF63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сопоставляет указанные в заявлении сведения и данные </w:t>
      </w:r>
      <w:r w:rsidR="00DD673A">
        <w:rPr>
          <w:rFonts w:ascii="Times New Roman" w:hAnsi="Times New Roman" w:cs="Times New Roman"/>
          <w:szCs w:val="28"/>
        </w:rPr>
        <w:br/>
      </w:r>
      <w:r w:rsidRPr="00987E3B">
        <w:rPr>
          <w:rFonts w:ascii="Times New Roman" w:hAnsi="Times New Roman" w:cs="Times New Roman"/>
          <w:szCs w:val="28"/>
        </w:rPr>
        <w:t>в представленных документах;</w:t>
      </w:r>
    </w:p>
    <w:p w14:paraId="63DB58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70EB719D" w14:textId="2A3A30C6"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представления не заверенных в установленном порядке копий документов, указанных в пункте 2.6., а также документов, указанных </w:t>
      </w:r>
      <w:r w:rsidR="00DD673A">
        <w:rPr>
          <w:rFonts w:ascii="Times New Roman" w:hAnsi="Times New Roman" w:cs="Times New Roman"/>
          <w:szCs w:val="28"/>
        </w:rPr>
        <w:br/>
      </w:r>
      <w:r w:rsidRPr="00987E3B">
        <w:rPr>
          <w:rFonts w:ascii="Times New Roman" w:hAnsi="Times New Roman" w:cs="Times New Roman"/>
          <w:szCs w:val="28"/>
        </w:rPr>
        <w:lastRenderedPageBreak/>
        <w:t>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093A59">
        <w:rPr>
          <w:rFonts w:ascii="Times New Roman" w:hAnsi="Times New Roman" w:cs="Times New Roman"/>
          <w:szCs w:val="28"/>
        </w:rPr>
        <w:t>«</w:t>
      </w:r>
      <w:r w:rsidRPr="00987E3B">
        <w:rPr>
          <w:rFonts w:ascii="Times New Roman" w:hAnsi="Times New Roman" w:cs="Times New Roman"/>
          <w:szCs w:val="28"/>
        </w:rPr>
        <w:t>Верно</w:t>
      </w:r>
      <w:r w:rsidR="00093A59">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1372818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Pr>
          <w:rFonts w:ascii="Times New Roman" w:hAnsi="Times New Roman" w:cs="Times New Roman"/>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2ADF1A3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4BFE70F9" w14:textId="5B56C115"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w:t>
      </w:r>
      <w:r w:rsidR="00DD673A">
        <w:rPr>
          <w:rFonts w:ascii="Times New Roman" w:hAnsi="Times New Roman" w:cs="Times New Roman"/>
          <w:szCs w:val="28"/>
        </w:rPr>
        <w:br/>
      </w:r>
      <w:r w:rsidRPr="00987E3B">
        <w:rPr>
          <w:rFonts w:ascii="Times New Roman" w:hAnsi="Times New Roman" w:cs="Times New Roman"/>
          <w:szCs w:val="28"/>
        </w:rPr>
        <w:t xml:space="preserve">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журнале.</w:t>
      </w:r>
      <w:r w:rsidR="001B47F5">
        <w:rPr>
          <w:rFonts w:ascii="Times New Roman" w:hAnsi="Times New Roman" w:cs="Times New Roman"/>
          <w:szCs w:val="28"/>
        </w:rPr>
        <w:t xml:space="preserve"> </w:t>
      </w:r>
    </w:p>
    <w:p w14:paraId="7B40DFFD" w14:textId="631085F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127CFB">
        <w:rPr>
          <w:rFonts w:ascii="Times New Roman" w:hAnsi="Times New Roman" w:cs="Times New Roman"/>
          <w:szCs w:val="28"/>
        </w:rPr>
        <w:br/>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02DDDD7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14857E6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14:paraId="604E6E3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либо выдача заявителю уведомления об отказе в приеме заявления и документов, необх</w:t>
      </w:r>
      <w:r w:rsidR="00281C6B">
        <w:rPr>
          <w:rFonts w:ascii="Times New Roman" w:hAnsi="Times New Roman" w:cs="Times New Roman"/>
          <w:szCs w:val="28"/>
        </w:rPr>
        <w:t>о</w:t>
      </w:r>
      <w:r w:rsidRPr="00987E3B">
        <w:rPr>
          <w:rFonts w:ascii="Times New Roman" w:hAnsi="Times New Roman" w:cs="Times New Roman"/>
          <w:szCs w:val="28"/>
        </w:rPr>
        <w:t>димых для предоставления муниципальной услуги.</w:t>
      </w:r>
    </w:p>
    <w:p w14:paraId="3BE7F59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заявления и прилагаемых документов в </w:t>
      </w:r>
      <w:r w:rsidR="00281C6B">
        <w:rPr>
          <w:rFonts w:ascii="Times New Roman" w:hAnsi="Times New Roman" w:cs="Times New Roman"/>
          <w:szCs w:val="28"/>
        </w:rPr>
        <w:t>журнале регистрации Управления</w:t>
      </w:r>
      <w:r w:rsidRPr="00987E3B">
        <w:rPr>
          <w:rFonts w:ascii="Times New Roman" w:hAnsi="Times New Roman" w:cs="Times New Roman"/>
          <w:szCs w:val="28"/>
        </w:rPr>
        <w:t>.</w:t>
      </w:r>
    </w:p>
    <w:p w14:paraId="4CC4D2F5" w14:textId="5FE15897" w:rsidR="00987E3B" w:rsidRPr="00987E3B" w:rsidRDefault="0027314C" w:rsidP="00987E3B">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377707">
        <w:rPr>
          <w:rFonts w:ascii="Times New Roman" w:hAnsi="Times New Roman" w:cs="Times New Roman"/>
          <w:szCs w:val="28"/>
        </w:rPr>
        <w:t>.</w:t>
      </w:r>
      <w:r w:rsidR="00127CFB">
        <w:rPr>
          <w:rFonts w:ascii="Times New Roman" w:hAnsi="Times New Roman" w:cs="Times New Roman"/>
          <w:szCs w:val="28"/>
        </w:rPr>
        <w:t xml:space="preserve"> </w:t>
      </w:r>
      <w:r w:rsidR="00987E3B" w:rsidRPr="00987E3B">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35DDD09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199793D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Уполномоченное должностное лицо Управления, в течение одного рабочего дня, рассматривает заявление о предоставлении муниципальной </w:t>
      </w:r>
      <w:r w:rsidRPr="00987E3B">
        <w:rPr>
          <w:rFonts w:ascii="Times New Roman" w:hAnsi="Times New Roman" w:cs="Times New Roman"/>
          <w:szCs w:val="28"/>
        </w:rPr>
        <w:lastRenderedPageBreak/>
        <w:t>услуги и прилагаемые к нему документы и направляет специалисту Управления ответственному за предоставление муниципальной услуги.</w:t>
      </w:r>
    </w:p>
    <w:p w14:paraId="67102D7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72AC560A"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586D9F7D" w14:textId="5D1A7711" w:rsidR="00987E3B" w:rsidRPr="00987E3B" w:rsidRDefault="00175829" w:rsidP="00987E3B">
      <w:pPr>
        <w:pStyle w:val="ConsPlusNormal"/>
        <w:ind w:firstLine="567"/>
        <w:jc w:val="both"/>
        <w:rPr>
          <w:rFonts w:ascii="Times New Roman" w:hAnsi="Times New Roman" w:cs="Times New Roman"/>
          <w:szCs w:val="28"/>
        </w:rPr>
      </w:pPr>
      <w:r>
        <w:rPr>
          <w:rFonts w:ascii="Times New Roman" w:hAnsi="Times New Roman" w:cs="Times New Roman"/>
          <w:szCs w:val="28"/>
        </w:rPr>
        <w:t>1</w:t>
      </w:r>
      <w:r w:rsidR="00987E3B" w:rsidRPr="00987E3B">
        <w:rPr>
          <w:rFonts w:ascii="Times New Roman" w:hAnsi="Times New Roman" w:cs="Times New Roman"/>
          <w:szCs w:val="28"/>
        </w:rPr>
        <w:t>)</w:t>
      </w:r>
      <w:r w:rsidR="002A7C18">
        <w:rPr>
          <w:rFonts w:ascii="Times New Roman" w:hAnsi="Times New Roman" w:cs="Times New Roman"/>
          <w:szCs w:val="28"/>
        </w:rPr>
        <w:t xml:space="preserve"> </w:t>
      </w:r>
      <w:r w:rsidR="00987E3B"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2A7C18">
        <w:rPr>
          <w:rFonts w:ascii="Times New Roman" w:hAnsi="Times New Roman" w:cs="Times New Roman"/>
          <w:szCs w:val="28"/>
        </w:rPr>
        <w:t>.</w:t>
      </w:r>
      <w:r w:rsidR="0035651C">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w:t>
      </w:r>
      <w:r w:rsidR="00DD673A">
        <w:rPr>
          <w:rFonts w:ascii="Times New Roman" w:hAnsi="Times New Roman" w:cs="Times New Roman"/>
          <w:szCs w:val="28"/>
        </w:rPr>
        <w:br/>
      </w:r>
      <w:r w:rsidR="00987E3B" w:rsidRPr="00987E3B">
        <w:rPr>
          <w:rFonts w:ascii="Times New Roman" w:hAnsi="Times New Roman" w:cs="Times New Roman"/>
          <w:szCs w:val="28"/>
        </w:rPr>
        <w:t xml:space="preserve">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w:t>
      </w:r>
      <w:r w:rsidR="00DD673A">
        <w:rPr>
          <w:rFonts w:ascii="Times New Roman" w:hAnsi="Times New Roman" w:cs="Times New Roman"/>
          <w:szCs w:val="28"/>
        </w:rPr>
        <w:br/>
      </w:r>
      <w:r w:rsidR="00987E3B" w:rsidRPr="00987E3B">
        <w:rPr>
          <w:rFonts w:ascii="Times New Roman" w:hAnsi="Times New Roman" w:cs="Times New Roman"/>
          <w:szCs w:val="28"/>
        </w:rPr>
        <w:t>1</w:t>
      </w:r>
      <w:r w:rsidR="001B47F5">
        <w:rPr>
          <w:rFonts w:ascii="Times New Roman" w:hAnsi="Times New Roman" w:cs="Times New Roman"/>
          <w:szCs w:val="28"/>
        </w:rPr>
        <w:t xml:space="preserve"> – </w:t>
      </w:r>
      <w:r w:rsidR="00987E3B" w:rsidRPr="00987E3B">
        <w:rPr>
          <w:rFonts w:ascii="Times New Roman" w:hAnsi="Times New Roman" w:cs="Times New Roman"/>
          <w:szCs w:val="28"/>
        </w:rPr>
        <w:t>8 части 1 статьи 7.2 Федерального закона от 27 июля 2010 г. № 210</w:t>
      </w:r>
      <w:r w:rsidR="00127CFB">
        <w:rPr>
          <w:rFonts w:ascii="Times New Roman" w:hAnsi="Times New Roman" w:cs="Times New Roman"/>
          <w:szCs w:val="28"/>
        </w:rPr>
        <w:t>-</w:t>
      </w:r>
      <w:r w:rsidR="00987E3B" w:rsidRPr="00987E3B">
        <w:rPr>
          <w:rFonts w:ascii="Times New Roman" w:hAnsi="Times New Roman" w:cs="Times New Roman"/>
          <w:szCs w:val="28"/>
        </w:rPr>
        <w:t xml:space="preserve">ФЗ </w:t>
      </w:r>
      <w:r w:rsidR="00127CFB">
        <w:rPr>
          <w:rFonts w:ascii="Times New Roman" w:hAnsi="Times New Roman" w:cs="Times New Roman"/>
          <w:szCs w:val="28"/>
        </w:rPr>
        <w:br/>
      </w:r>
      <w:r w:rsidR="00093A59">
        <w:rPr>
          <w:rFonts w:ascii="Times New Roman" w:hAnsi="Times New Roman" w:cs="Times New Roman"/>
          <w:szCs w:val="28"/>
        </w:rPr>
        <w:t>«</w:t>
      </w:r>
      <w:r w:rsidR="00987E3B" w:rsidRPr="00987E3B">
        <w:rPr>
          <w:rFonts w:ascii="Times New Roman" w:hAnsi="Times New Roman" w:cs="Times New Roman"/>
          <w:szCs w:val="28"/>
        </w:rPr>
        <w:t>Об организации предоставления государственных и муниципальных услуг</w:t>
      </w:r>
      <w:r w:rsidR="00093A59">
        <w:rPr>
          <w:rFonts w:ascii="Times New Roman" w:hAnsi="Times New Roman" w:cs="Times New Roman"/>
          <w:szCs w:val="28"/>
        </w:rPr>
        <w:t>»</w:t>
      </w:r>
      <w:r w:rsidR="00987E3B" w:rsidRPr="00987E3B">
        <w:rPr>
          <w:rFonts w:ascii="Times New Roman" w:hAnsi="Times New Roman" w:cs="Times New Roman"/>
          <w:szCs w:val="28"/>
        </w:rPr>
        <w:t>.</w:t>
      </w:r>
    </w:p>
    <w:p w14:paraId="008C60F2" w14:textId="3F94242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w:t>
      </w:r>
      <w:r w:rsidR="001B47F5">
        <w:rPr>
          <w:rFonts w:ascii="Times New Roman" w:hAnsi="Times New Roman" w:cs="Times New Roman"/>
          <w:szCs w:val="28"/>
        </w:rPr>
        <w:t xml:space="preserve"> – </w:t>
      </w:r>
      <w:r w:rsidRPr="00987E3B">
        <w:rPr>
          <w:rFonts w:ascii="Times New Roman" w:hAnsi="Times New Roman" w:cs="Times New Roman"/>
          <w:szCs w:val="28"/>
        </w:rPr>
        <w:t xml:space="preserve">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246FD1E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70D5127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393157E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3504EDF0" w14:textId="77777777" w:rsidR="00987E3B" w:rsidRPr="00987E3B" w:rsidRDefault="00432E5B" w:rsidP="00987E3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w:t>
      </w:r>
      <w:r w:rsidR="008C4AFC">
        <w:rPr>
          <w:rFonts w:ascii="Times New Roman" w:hAnsi="Times New Roman" w:cs="Times New Roman"/>
          <w:szCs w:val="28"/>
        </w:rPr>
        <w:t xml:space="preserve"> </w:t>
      </w:r>
      <w:r w:rsidR="00987E3B" w:rsidRPr="00987E3B">
        <w:rPr>
          <w:rFonts w:ascii="Times New Roman" w:hAnsi="Times New Roman" w:cs="Times New Roman"/>
          <w:szCs w:val="28"/>
        </w:rPr>
        <w:t xml:space="preserve">формирует пакет документов, состоящий из заявления о предоставлении муниципальной услуги, документов (сведений, </w:t>
      </w:r>
      <w:r w:rsidR="00987E3B" w:rsidRPr="00987E3B">
        <w:rPr>
          <w:rFonts w:ascii="Times New Roman" w:hAnsi="Times New Roman" w:cs="Times New Roman"/>
          <w:szCs w:val="28"/>
        </w:rPr>
        <w:lastRenderedPageBreak/>
        <w:t>содержащихся в них), полученных в рамках межведомственного взаимодействия.</w:t>
      </w:r>
    </w:p>
    <w:p w14:paraId="1928E78E" w14:textId="429B1F8D"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127CFB">
        <w:rPr>
          <w:rFonts w:ascii="Times New Roman" w:hAnsi="Times New Roman" w:cs="Times New Roman"/>
          <w:szCs w:val="28"/>
        </w:rPr>
        <w:br/>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5148047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52E0D0F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0035651C">
        <w:rPr>
          <w:rFonts w:ascii="Times New Roman" w:hAnsi="Times New Roman" w:cs="Times New Roman"/>
          <w:szCs w:val="28"/>
        </w:rPr>
        <w:t xml:space="preserve"> 2.7 р</w:t>
      </w:r>
      <w:r w:rsidRPr="00987E3B">
        <w:rPr>
          <w:rFonts w:ascii="Times New Roman" w:hAnsi="Times New Roman" w:cs="Times New Roman"/>
          <w:szCs w:val="28"/>
        </w:rPr>
        <w:t>егламента</w:t>
      </w:r>
      <w:r w:rsidR="00432E5B">
        <w:rPr>
          <w:rFonts w:ascii="Times New Roman" w:hAnsi="Times New Roman" w:cs="Times New Roman"/>
          <w:szCs w:val="28"/>
        </w:rPr>
        <w:t xml:space="preserve">. </w:t>
      </w:r>
    </w:p>
    <w:p w14:paraId="15BDEF0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сформированный пакет документов для принятия решения о предоставлении муниципальной услуги или об отказе в предоставлении муниципальной услуги.</w:t>
      </w:r>
    </w:p>
    <w:p w14:paraId="32886C3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w:t>
      </w:r>
      <w:r w:rsidR="00CC3864">
        <w:rPr>
          <w:rFonts w:ascii="Times New Roman" w:hAnsi="Times New Roman" w:cs="Times New Roman"/>
          <w:szCs w:val="28"/>
        </w:rPr>
        <w:t>получение ответа на запрос</w:t>
      </w:r>
      <w:r w:rsidRPr="00987E3B">
        <w:rPr>
          <w:rFonts w:ascii="Times New Roman" w:hAnsi="Times New Roman" w:cs="Times New Roman"/>
          <w:szCs w:val="28"/>
        </w:rPr>
        <w:t xml:space="preserve">, </w:t>
      </w:r>
      <w:r w:rsidR="00002908" w:rsidRPr="00002908">
        <w:rPr>
          <w:rFonts w:ascii="Times New Roman" w:hAnsi="Times New Roman" w:cs="Times New Roman"/>
          <w:szCs w:val="28"/>
        </w:rPr>
        <w:t>заключение с</w:t>
      </w:r>
      <w:r w:rsidR="00002908">
        <w:rPr>
          <w:rFonts w:ascii="Times New Roman" w:hAnsi="Times New Roman" w:cs="Times New Roman"/>
          <w:szCs w:val="28"/>
        </w:rPr>
        <w:t>е</w:t>
      </w:r>
      <w:r w:rsidR="00002908" w:rsidRPr="00002908">
        <w:rPr>
          <w:rFonts w:ascii="Times New Roman" w:hAnsi="Times New Roman" w:cs="Times New Roman"/>
          <w:szCs w:val="28"/>
        </w:rPr>
        <w:t>ктора архитектуры и градостроительства о возможности выдачи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w:t>
      </w:r>
      <w:r w:rsidR="00A838F0">
        <w:rPr>
          <w:rFonts w:ascii="Times New Roman" w:hAnsi="Times New Roman" w:cs="Times New Roman"/>
          <w:szCs w:val="28"/>
        </w:rPr>
        <w:t>ов</w:t>
      </w:r>
      <w:r w:rsidRPr="00987E3B">
        <w:rPr>
          <w:rFonts w:ascii="Times New Roman" w:hAnsi="Times New Roman" w:cs="Times New Roman"/>
          <w:szCs w:val="28"/>
        </w:rPr>
        <w:t>.</w:t>
      </w:r>
    </w:p>
    <w:p w14:paraId="36AD2193" w14:textId="4EA2056C" w:rsidR="00987E3B" w:rsidRPr="00A42F58" w:rsidRDefault="0027314C" w:rsidP="00987E3B">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2A7C18">
        <w:rPr>
          <w:rFonts w:ascii="Times New Roman" w:hAnsi="Times New Roman" w:cs="Times New Roman"/>
          <w:szCs w:val="28"/>
        </w:rPr>
        <w:t xml:space="preserve">. </w:t>
      </w:r>
      <w:r w:rsidR="00987E3B" w:rsidRPr="00A42F58">
        <w:rPr>
          <w:rFonts w:ascii="Times New Roman" w:hAnsi="Times New Roman" w:cs="Times New Roman"/>
          <w:szCs w:val="28"/>
        </w:rPr>
        <w:t xml:space="preserve">Принятие решения о предоставлении либо об отказе </w:t>
      </w:r>
      <w:r w:rsidR="00DD673A">
        <w:rPr>
          <w:rFonts w:ascii="Times New Roman" w:hAnsi="Times New Roman" w:cs="Times New Roman"/>
          <w:szCs w:val="28"/>
        </w:rPr>
        <w:br/>
      </w:r>
      <w:r w:rsidR="00987E3B" w:rsidRPr="00A42F58">
        <w:rPr>
          <w:rFonts w:ascii="Times New Roman" w:hAnsi="Times New Roman" w:cs="Times New Roman"/>
          <w:szCs w:val="28"/>
        </w:rPr>
        <w:t>в предоставлении муниципальной услуги.</w:t>
      </w:r>
    </w:p>
    <w:p w14:paraId="2AEDCDD5"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7FFE3E8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w:t>
      </w:r>
      <w:r w:rsidRPr="00432E5B">
        <w:rPr>
          <w:rFonts w:ascii="Times New Roman" w:hAnsi="Times New Roman" w:cs="Times New Roman"/>
          <w:szCs w:val="28"/>
        </w:rPr>
        <w:t>пунктом</w:t>
      </w:r>
      <w:r w:rsidR="00A42F58" w:rsidRPr="00432E5B">
        <w:rPr>
          <w:rFonts w:ascii="Times New Roman" w:hAnsi="Times New Roman" w:cs="Times New Roman"/>
          <w:szCs w:val="28"/>
        </w:rPr>
        <w:t xml:space="preserve"> </w:t>
      </w:r>
      <w:r w:rsidR="00187EEF" w:rsidRPr="00432E5B">
        <w:rPr>
          <w:rFonts w:ascii="Times New Roman" w:hAnsi="Times New Roman" w:cs="Times New Roman"/>
          <w:szCs w:val="28"/>
        </w:rPr>
        <w:t>2.9.</w:t>
      </w:r>
      <w:r w:rsidR="00432E5B" w:rsidRPr="00432E5B">
        <w:rPr>
          <w:rFonts w:ascii="Times New Roman" w:hAnsi="Times New Roman" w:cs="Times New Roman"/>
          <w:szCs w:val="28"/>
        </w:rPr>
        <w:t>2</w:t>
      </w:r>
      <w:r w:rsidR="00A42F58" w:rsidRPr="00432E5B">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егламента и по результатам рассмотрения и проверки совершает одно из следующих действий:</w:t>
      </w:r>
    </w:p>
    <w:p w14:paraId="57B13B7F" w14:textId="1BC1A735" w:rsidR="00432E5B" w:rsidRDefault="00987E3B" w:rsidP="00432E5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1) при отсутствии оснований для отказа в предоставлении муниципальной услуги специалист Управления </w:t>
      </w:r>
      <w:r w:rsidR="00CD1945" w:rsidRPr="00432E5B">
        <w:rPr>
          <w:rFonts w:ascii="Times New Roman" w:hAnsi="Times New Roman" w:cs="Times New Roman"/>
          <w:szCs w:val="28"/>
        </w:rPr>
        <w:t>подготавливает</w:t>
      </w:r>
      <w:r w:rsidRPr="00432E5B">
        <w:rPr>
          <w:rFonts w:ascii="Times New Roman" w:hAnsi="Times New Roman" w:cs="Times New Roman"/>
          <w:szCs w:val="28"/>
        </w:rPr>
        <w:t xml:space="preserve"> проект </w:t>
      </w:r>
      <w:r w:rsidR="00853FB3" w:rsidRPr="00432E5B">
        <w:rPr>
          <w:rFonts w:ascii="Times New Roman" w:hAnsi="Times New Roman" w:cs="Times New Roman"/>
          <w:szCs w:val="28"/>
        </w:rPr>
        <w:t>Постановления</w:t>
      </w:r>
      <w:r w:rsidRPr="00432E5B">
        <w:rPr>
          <w:rFonts w:ascii="Times New Roman" w:hAnsi="Times New Roman" w:cs="Times New Roman"/>
          <w:szCs w:val="28"/>
        </w:rPr>
        <w:t xml:space="preserve"> Администрации </w:t>
      </w:r>
      <w:r w:rsidR="00432E5B" w:rsidRPr="00432E5B">
        <w:rPr>
          <w:rFonts w:ascii="Times New Roman" w:hAnsi="Times New Roman" w:cs="Times New Roman"/>
          <w:szCs w:val="28"/>
        </w:rPr>
        <w:t>о выдаче разрешения на использование земель или земельн</w:t>
      </w:r>
      <w:r w:rsidR="00432E5B">
        <w:rPr>
          <w:rFonts w:ascii="Times New Roman" w:hAnsi="Times New Roman" w:cs="Times New Roman"/>
          <w:szCs w:val="28"/>
        </w:rPr>
        <w:t>ого</w:t>
      </w:r>
      <w:r w:rsidR="00432E5B" w:rsidRPr="00432E5B">
        <w:rPr>
          <w:rFonts w:ascii="Times New Roman" w:hAnsi="Times New Roman" w:cs="Times New Roman"/>
          <w:szCs w:val="28"/>
        </w:rPr>
        <w:t xml:space="preserve"> участ</w:t>
      </w:r>
      <w:r w:rsidR="00432E5B">
        <w:rPr>
          <w:rFonts w:ascii="Times New Roman" w:hAnsi="Times New Roman" w:cs="Times New Roman"/>
          <w:szCs w:val="28"/>
        </w:rPr>
        <w:t>ка</w:t>
      </w:r>
      <w:r w:rsidR="00432E5B" w:rsidRPr="00432E5B">
        <w:rPr>
          <w:rFonts w:ascii="Times New Roman" w:hAnsi="Times New Roman" w:cs="Times New Roman"/>
          <w:szCs w:val="28"/>
        </w:rPr>
        <w:t xml:space="preserve">, находящихся в муниципальной </w:t>
      </w:r>
      <w:r w:rsidR="003F4EBB" w:rsidRPr="00432E5B">
        <w:rPr>
          <w:rFonts w:ascii="Times New Roman" w:hAnsi="Times New Roman" w:cs="Times New Roman"/>
          <w:szCs w:val="28"/>
        </w:rPr>
        <w:t>собственности</w:t>
      </w:r>
      <w:r w:rsidR="003F4EBB">
        <w:rPr>
          <w:rFonts w:ascii="Times New Roman" w:hAnsi="Times New Roman" w:cs="Times New Roman"/>
          <w:szCs w:val="28"/>
        </w:rPr>
        <w:t xml:space="preserve"> </w:t>
      </w:r>
      <w:r w:rsidR="003F4EBB" w:rsidRPr="00432E5B">
        <w:rPr>
          <w:rFonts w:ascii="Times New Roman" w:hAnsi="Times New Roman" w:cs="Times New Roman"/>
          <w:szCs w:val="28"/>
        </w:rPr>
        <w:t>или</w:t>
      </w:r>
      <w:r w:rsidR="00432E5B" w:rsidRPr="00432E5B">
        <w:rPr>
          <w:rFonts w:ascii="Times New Roman" w:hAnsi="Times New Roman" w:cs="Times New Roman"/>
          <w:szCs w:val="28"/>
        </w:rPr>
        <w:t xml:space="preserve">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432E5B">
        <w:rPr>
          <w:rFonts w:ascii="Times New Roman" w:hAnsi="Times New Roman" w:cs="Times New Roman"/>
          <w:szCs w:val="28"/>
        </w:rPr>
        <w:t>.</w:t>
      </w:r>
    </w:p>
    <w:p w14:paraId="4544668E" w14:textId="77777777" w:rsidR="00A838F0" w:rsidRDefault="00A838F0" w:rsidP="00432E5B">
      <w:pPr>
        <w:pStyle w:val="ConsPlusNormal"/>
        <w:ind w:firstLine="567"/>
        <w:jc w:val="both"/>
        <w:rPr>
          <w:rFonts w:ascii="Times New Roman" w:hAnsi="Times New Roman" w:cs="Times New Roman"/>
          <w:szCs w:val="28"/>
        </w:rPr>
      </w:pPr>
      <w:r w:rsidRPr="00A838F0">
        <w:rPr>
          <w:rFonts w:ascii="Times New Roman" w:hAnsi="Times New Roman" w:cs="Times New Roman"/>
          <w:szCs w:val="28"/>
        </w:rPr>
        <w:t>Специалист Управления осуществляет согласование проекта постановления о выдаче разрешения на использование земель или земельного участка с должностными лицами Администрации. Подготовленный проект постановления передается на подпись главе Грачевского муниципального округа.</w:t>
      </w:r>
    </w:p>
    <w:p w14:paraId="6C1F333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2) при наличии оснований для отказа в предоставлении муниципальной </w:t>
      </w:r>
      <w:r w:rsidRPr="00987E3B">
        <w:rPr>
          <w:rFonts w:ascii="Times New Roman" w:hAnsi="Times New Roman" w:cs="Times New Roman"/>
          <w:szCs w:val="28"/>
        </w:rPr>
        <w:lastRenderedPageBreak/>
        <w:t xml:space="preserve">услуги, </w:t>
      </w:r>
      <w:r w:rsidRPr="005E5EAF">
        <w:rPr>
          <w:rFonts w:ascii="Times New Roman" w:hAnsi="Times New Roman" w:cs="Times New Roman"/>
          <w:color w:val="auto"/>
          <w:szCs w:val="28"/>
        </w:rPr>
        <w:t xml:space="preserve">предусмотренных </w:t>
      </w:r>
      <w:r w:rsidRPr="00432E5B">
        <w:rPr>
          <w:rFonts w:ascii="Times New Roman" w:hAnsi="Times New Roman" w:cs="Times New Roman"/>
          <w:color w:val="auto"/>
          <w:szCs w:val="28"/>
        </w:rPr>
        <w:t xml:space="preserve">пунктом </w:t>
      </w:r>
      <w:r w:rsidR="005E5EAF" w:rsidRPr="00432E5B">
        <w:rPr>
          <w:rFonts w:ascii="Times New Roman" w:hAnsi="Times New Roman" w:cs="Times New Roman"/>
          <w:color w:val="auto"/>
          <w:szCs w:val="28"/>
        </w:rPr>
        <w:t>2.9.</w:t>
      </w:r>
      <w:r w:rsidR="00432E5B" w:rsidRPr="00432E5B">
        <w:rPr>
          <w:rFonts w:ascii="Times New Roman" w:hAnsi="Times New Roman" w:cs="Times New Roman"/>
          <w:color w:val="auto"/>
          <w:szCs w:val="28"/>
        </w:rPr>
        <w:t>2</w:t>
      </w:r>
      <w:r w:rsidR="005E5EAF" w:rsidRPr="00432E5B">
        <w:rPr>
          <w:rFonts w:ascii="Times New Roman" w:hAnsi="Times New Roman" w:cs="Times New Roman"/>
          <w:color w:val="auto"/>
          <w:szCs w:val="28"/>
        </w:rPr>
        <w:t>.</w:t>
      </w:r>
      <w:r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Pr="00987E3B">
        <w:rPr>
          <w:rFonts w:ascii="Times New Roman" w:hAnsi="Times New Roman" w:cs="Times New Roman"/>
          <w:szCs w:val="28"/>
        </w:rPr>
        <w:t xml:space="preserve"> на согласование и подписание.</w:t>
      </w:r>
    </w:p>
    <w:p w14:paraId="03FDD3AE" w14:textId="0A94D4E2"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w:t>
      </w:r>
      <w:r w:rsidR="001B47F5">
        <w:rPr>
          <w:rFonts w:ascii="Times New Roman" w:hAnsi="Times New Roman" w:cs="Times New Roman"/>
          <w:szCs w:val="28"/>
        </w:rPr>
        <w:t xml:space="preserve"> – </w:t>
      </w:r>
      <w:r w:rsidR="0025374A">
        <w:rPr>
          <w:rFonts w:ascii="Times New Roman" w:hAnsi="Times New Roman" w:cs="Times New Roman"/>
          <w:szCs w:val="28"/>
        </w:rPr>
        <w:t>1</w:t>
      </w:r>
      <w:r w:rsidR="00A838F0">
        <w:rPr>
          <w:rFonts w:ascii="Times New Roman" w:hAnsi="Times New Roman" w:cs="Times New Roman"/>
          <w:szCs w:val="28"/>
        </w:rPr>
        <w:t>0</w:t>
      </w:r>
      <w:r w:rsidRPr="00987E3B">
        <w:rPr>
          <w:rFonts w:ascii="Times New Roman" w:hAnsi="Times New Roman" w:cs="Times New Roman"/>
          <w:szCs w:val="28"/>
        </w:rPr>
        <w:t xml:space="preserve"> календарных</w:t>
      </w:r>
      <w:r w:rsidR="00CC3864">
        <w:rPr>
          <w:rFonts w:ascii="Times New Roman" w:hAnsi="Times New Roman" w:cs="Times New Roman"/>
          <w:szCs w:val="28"/>
        </w:rPr>
        <w:t xml:space="preserve"> </w:t>
      </w:r>
      <w:r w:rsidRPr="00987E3B">
        <w:rPr>
          <w:rFonts w:ascii="Times New Roman" w:hAnsi="Times New Roman" w:cs="Times New Roman"/>
          <w:szCs w:val="28"/>
        </w:rPr>
        <w:t>дней.</w:t>
      </w:r>
    </w:p>
    <w:p w14:paraId="3BAE5AF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2AE42AF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r w:rsidR="00002908" w:rsidRPr="00002908">
        <w:rPr>
          <w:rFonts w:ascii="Times New Roman" w:hAnsi="Times New Roman" w:cs="Times New Roman"/>
          <w:szCs w:val="28"/>
        </w:rPr>
        <w:t>.</w:t>
      </w:r>
    </w:p>
    <w:p w14:paraId="0E50336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35D08D59" w14:textId="170D0D35" w:rsidR="00987E3B" w:rsidRPr="00987E3B" w:rsidRDefault="00987E3B" w:rsidP="00987E3B">
      <w:pPr>
        <w:pStyle w:val="ConsPlusNormal"/>
        <w:ind w:firstLine="567"/>
        <w:jc w:val="both"/>
        <w:rPr>
          <w:rFonts w:ascii="Times New Roman" w:hAnsi="Times New Roman" w:cs="Times New Roman"/>
          <w:szCs w:val="28"/>
        </w:rPr>
      </w:pPr>
      <w:r w:rsidRPr="0025374A">
        <w:rPr>
          <w:rFonts w:ascii="Times New Roman" w:hAnsi="Times New Roman" w:cs="Times New Roman"/>
          <w:szCs w:val="28"/>
        </w:rPr>
        <w:t>при принятии решения о предоставлении муниципальной услуги</w:t>
      </w:r>
      <w:r w:rsidR="001B47F5">
        <w:rPr>
          <w:rFonts w:ascii="Times New Roman" w:hAnsi="Times New Roman" w:cs="Times New Roman"/>
          <w:szCs w:val="28"/>
        </w:rPr>
        <w:t xml:space="preserve"> – </w:t>
      </w:r>
      <w:r w:rsidRPr="0025374A">
        <w:rPr>
          <w:rFonts w:ascii="Times New Roman" w:hAnsi="Times New Roman" w:cs="Times New Roman"/>
          <w:szCs w:val="28"/>
        </w:rPr>
        <w:t xml:space="preserve">постановление Администрации </w:t>
      </w:r>
      <w:r w:rsidR="0025374A" w:rsidRPr="0025374A">
        <w:rPr>
          <w:rFonts w:ascii="Times New Roman" w:hAnsi="Times New Roman" w:cs="Times New Roman"/>
          <w:szCs w:val="28"/>
        </w:rPr>
        <w:t xml:space="preserve">о выдаче разрешения на использование земель или земельного участка, находящихся в муниципальной </w:t>
      </w:r>
      <w:r w:rsidR="003F4EBB" w:rsidRPr="0025374A">
        <w:rPr>
          <w:rFonts w:ascii="Times New Roman" w:hAnsi="Times New Roman" w:cs="Times New Roman"/>
          <w:szCs w:val="28"/>
        </w:rPr>
        <w:t>собственности или</w:t>
      </w:r>
      <w:r w:rsidR="0025374A" w:rsidRPr="0025374A">
        <w:rPr>
          <w:rFonts w:ascii="Times New Roman" w:hAnsi="Times New Roman" w:cs="Times New Roman"/>
          <w:szCs w:val="28"/>
        </w:rPr>
        <w:t xml:space="preserve">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25374A">
        <w:rPr>
          <w:rFonts w:ascii="Times New Roman" w:hAnsi="Times New Roman" w:cs="Times New Roman"/>
          <w:szCs w:val="28"/>
        </w:rPr>
        <w:t>;</w:t>
      </w:r>
    </w:p>
    <w:p w14:paraId="1CCB5924" w14:textId="541646E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об отказе в предоставлении муниципальной услуги</w:t>
      </w:r>
      <w:r w:rsidR="001B47F5">
        <w:rPr>
          <w:rFonts w:ascii="Times New Roman" w:hAnsi="Times New Roman" w:cs="Times New Roman"/>
          <w:szCs w:val="28"/>
        </w:rPr>
        <w:t xml:space="preserve"> – </w:t>
      </w:r>
      <w:r w:rsidRPr="00987E3B">
        <w:rPr>
          <w:rFonts w:ascii="Times New Roman" w:hAnsi="Times New Roman" w:cs="Times New Roman"/>
          <w:szCs w:val="28"/>
        </w:rPr>
        <w:t xml:space="preserve">уведомление об отказе в предоставлении муниципальной услуги </w:t>
      </w:r>
      <w:r w:rsidR="00127CFB">
        <w:rPr>
          <w:rFonts w:ascii="Times New Roman" w:hAnsi="Times New Roman" w:cs="Times New Roman"/>
          <w:szCs w:val="28"/>
        </w:rPr>
        <w:br/>
      </w:r>
      <w:r w:rsidRPr="00987E3B">
        <w:rPr>
          <w:rFonts w:ascii="Times New Roman" w:hAnsi="Times New Roman" w:cs="Times New Roman"/>
          <w:szCs w:val="28"/>
        </w:rPr>
        <w:t>(с обоснованием отказа).</w:t>
      </w:r>
    </w:p>
    <w:p w14:paraId="40276A55" w14:textId="75AAEE3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результата предоставления муниципальной услуги </w:t>
      </w:r>
      <w:r w:rsidR="00127CFB">
        <w:rPr>
          <w:rFonts w:ascii="Times New Roman" w:hAnsi="Times New Roman" w:cs="Times New Roman"/>
          <w:szCs w:val="28"/>
        </w:rPr>
        <w:br/>
      </w:r>
      <w:r w:rsidRPr="00987E3B">
        <w:rPr>
          <w:rFonts w:ascii="Times New Roman" w:hAnsi="Times New Roman" w:cs="Times New Roman"/>
          <w:szCs w:val="28"/>
        </w:rPr>
        <w:t>в соответствии с инструкцией по делопроизводству Администрации.</w:t>
      </w:r>
    </w:p>
    <w:p w14:paraId="432717D2" w14:textId="44E95CBD" w:rsidR="00987E3B" w:rsidRPr="00987E3B" w:rsidRDefault="001748C4"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3F4EBB">
        <w:rPr>
          <w:rFonts w:ascii="Times New Roman" w:hAnsi="Times New Roman" w:cs="Times New Roman"/>
          <w:szCs w:val="28"/>
        </w:rPr>
        <w:t>4</w:t>
      </w:r>
      <w:r w:rsidR="003F4EBB" w:rsidRPr="005E5EAF">
        <w:rPr>
          <w:rFonts w:ascii="Times New Roman" w:hAnsi="Times New Roman" w:cs="Times New Roman"/>
          <w:szCs w:val="28"/>
        </w:rPr>
        <w:t>.</w:t>
      </w:r>
      <w:r w:rsidR="003F4EBB" w:rsidRPr="00987E3B">
        <w:rPr>
          <w:rFonts w:ascii="Times New Roman" w:hAnsi="Times New Roman" w:cs="Times New Roman"/>
          <w:szCs w:val="28"/>
        </w:rPr>
        <w:t xml:space="preserve"> Передача</w:t>
      </w:r>
      <w:r w:rsidR="00987E3B" w:rsidRPr="00987E3B">
        <w:rPr>
          <w:rFonts w:ascii="Times New Roman" w:hAnsi="Times New Roman" w:cs="Times New Roman"/>
          <w:szCs w:val="28"/>
        </w:rPr>
        <w:t xml:space="preserve">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14:paraId="4DC99E1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4AC1D6A7" w14:textId="3981E68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w:t>
      </w:r>
      <w:r w:rsidR="00127CFB">
        <w:rPr>
          <w:rFonts w:ascii="Times New Roman" w:hAnsi="Times New Roman" w:cs="Times New Roman"/>
          <w:szCs w:val="28"/>
        </w:rPr>
        <w:br/>
      </w:r>
      <w:r w:rsidRPr="00987E3B">
        <w:rPr>
          <w:rFonts w:ascii="Times New Roman" w:hAnsi="Times New Roman" w:cs="Times New Roman"/>
          <w:szCs w:val="28"/>
        </w:rPr>
        <w:t>в соответствии с условиями соглашения о взаимодействии.</w:t>
      </w:r>
    </w:p>
    <w:p w14:paraId="0954B4C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11A76C7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5EF9D478" w14:textId="4775E9EA"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Исполнение данной административной процедуры возложено на специалиста Управления, ответственного за передачу пакета документов </w:t>
      </w:r>
      <w:r w:rsidR="00127CFB">
        <w:rPr>
          <w:rFonts w:ascii="Times New Roman" w:hAnsi="Times New Roman" w:cs="Times New Roman"/>
          <w:szCs w:val="28"/>
        </w:rPr>
        <w:br/>
      </w:r>
      <w:r w:rsidRPr="00987E3B">
        <w:rPr>
          <w:rFonts w:ascii="Times New Roman" w:hAnsi="Times New Roman" w:cs="Times New Roman"/>
          <w:szCs w:val="28"/>
        </w:rPr>
        <w:t>в МФЦ.</w:t>
      </w:r>
    </w:p>
    <w:p w14:paraId="3158F05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3C09E16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Результатом административной процедуры является получение МФЦ результата предоставления муниципальной услуги для его выдачи заявителю.</w:t>
      </w:r>
    </w:p>
    <w:p w14:paraId="6219CA9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127D10D1" w14:textId="77777777" w:rsidR="00987E3B" w:rsidRPr="00987E3B" w:rsidRDefault="001748C4" w:rsidP="00987E3B">
      <w:pPr>
        <w:pStyle w:val="ConsPlusNormal"/>
        <w:ind w:firstLine="567"/>
        <w:jc w:val="both"/>
        <w:rPr>
          <w:rFonts w:ascii="Times New Roman" w:hAnsi="Times New Roman" w:cs="Times New Roman"/>
          <w:szCs w:val="28"/>
        </w:rPr>
      </w:pPr>
      <w:r>
        <w:rPr>
          <w:rFonts w:ascii="Times New Roman" w:hAnsi="Times New Roman" w:cs="Times New Roman"/>
          <w:szCs w:val="28"/>
        </w:rPr>
        <w:t>3.5</w:t>
      </w:r>
      <w:r w:rsidR="009A6E38">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62FAEA3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4EF8BE2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37A3235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088FF6F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1602D95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0659D15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3EC13A3E" w14:textId="2E94EA6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по выдаче заявителю результата предоставления муниципальной услуги</w:t>
      </w:r>
      <w:r w:rsidR="001B47F5">
        <w:rPr>
          <w:rFonts w:ascii="Times New Roman" w:hAnsi="Times New Roman" w:cs="Times New Roman"/>
          <w:szCs w:val="28"/>
        </w:rPr>
        <w:t xml:space="preserve"> – </w:t>
      </w:r>
      <w:r w:rsidRPr="00987E3B">
        <w:rPr>
          <w:rFonts w:ascii="Times New Roman" w:hAnsi="Times New Roman" w:cs="Times New Roman"/>
          <w:szCs w:val="28"/>
        </w:rPr>
        <w:t>3 рабочих дня.</w:t>
      </w:r>
    </w:p>
    <w:p w14:paraId="15E4407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708A6DFF" w14:textId="77777777" w:rsidR="0073177C" w:rsidRDefault="00987E3B" w:rsidP="0073177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09AABC23" w14:textId="6C8BEA22" w:rsidR="0073177C" w:rsidRPr="0073177C" w:rsidRDefault="00A47E77"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szCs w:val="28"/>
        </w:rPr>
        <w:t>3.</w:t>
      </w:r>
      <w:r w:rsidR="001748C4">
        <w:rPr>
          <w:rFonts w:ascii="Times New Roman" w:hAnsi="Times New Roman" w:cs="Times New Roman"/>
          <w:szCs w:val="28"/>
        </w:rPr>
        <w:t>6</w:t>
      </w:r>
      <w:r w:rsidR="00FD3044" w:rsidRPr="0073177C">
        <w:rPr>
          <w:rFonts w:ascii="Times New Roman" w:hAnsi="Times New Roman" w:cs="Times New Roman"/>
          <w:szCs w:val="28"/>
        </w:rPr>
        <w:t>.</w:t>
      </w:r>
      <w:r w:rsidR="00A608D4">
        <w:rPr>
          <w:rFonts w:ascii="Times New Roman" w:hAnsi="Times New Roman" w:cs="Times New Roman"/>
          <w:color w:val="000000"/>
        </w:rPr>
        <w:t xml:space="preserve"> </w:t>
      </w:r>
      <w:r w:rsidR="0073177C" w:rsidRPr="0073177C">
        <w:rPr>
          <w:rFonts w:ascii="Times New Roman" w:hAnsi="Times New Roman" w:cs="Times New Roman"/>
          <w:color w:val="000000"/>
        </w:rPr>
        <w:t xml:space="preserve">Особенности выполнения административных </w:t>
      </w:r>
      <w:r w:rsidR="003F4EBB" w:rsidRPr="0073177C">
        <w:rPr>
          <w:rFonts w:ascii="Times New Roman" w:hAnsi="Times New Roman" w:cs="Times New Roman"/>
          <w:color w:val="000000"/>
        </w:rPr>
        <w:t>процедур (</w:t>
      </w:r>
      <w:r w:rsidR="0073177C" w:rsidRPr="0073177C">
        <w:rPr>
          <w:rFonts w:ascii="Times New Roman" w:hAnsi="Times New Roman" w:cs="Times New Roman"/>
          <w:color w:val="000000"/>
        </w:rPr>
        <w:t xml:space="preserve">действий) </w:t>
      </w:r>
      <w:r w:rsidR="00DD673A">
        <w:rPr>
          <w:rFonts w:ascii="Times New Roman" w:hAnsi="Times New Roman" w:cs="Times New Roman"/>
          <w:color w:val="000000"/>
        </w:rPr>
        <w:br/>
      </w:r>
      <w:r w:rsidR="0073177C" w:rsidRPr="0073177C">
        <w:rPr>
          <w:rFonts w:ascii="Times New Roman" w:hAnsi="Times New Roman" w:cs="Times New Roman"/>
          <w:color w:val="000000"/>
        </w:rPr>
        <w:t>в МФЦ включает в себя:</w:t>
      </w:r>
    </w:p>
    <w:p w14:paraId="76003EC9" w14:textId="77777777" w:rsid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275AE71" w14:textId="77777777"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77B1DD9E" w14:textId="77777777" w:rsidR="0073177C" w:rsidRPr="0073177C" w:rsidRDefault="0073177C"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color w:val="000000"/>
        </w:rPr>
        <w:t xml:space="preserve">передача Управлению запроса (заявления) и иных документов, </w:t>
      </w:r>
      <w:r w:rsidRPr="0073177C">
        <w:rPr>
          <w:rFonts w:ascii="Times New Roman" w:hAnsi="Times New Roman" w:cs="Times New Roman"/>
          <w:color w:val="000000"/>
        </w:rPr>
        <w:lastRenderedPageBreak/>
        <w:t>необходимых для предоставления муниципальной услуги;</w:t>
      </w:r>
    </w:p>
    <w:p w14:paraId="7D8FFBEB" w14:textId="77777777" w:rsidR="0073177C" w:rsidRPr="0073177C" w:rsidRDefault="0073177C" w:rsidP="0073177C">
      <w:pPr>
        <w:spacing w:beforeAutospacing="0"/>
        <w:ind w:firstLine="709"/>
        <w:contextualSpacing/>
        <w:jc w:val="both"/>
        <w:rPr>
          <w:color w:val="000000"/>
        </w:rPr>
      </w:pPr>
      <w:r w:rsidRPr="0073177C">
        <w:rPr>
          <w:color w:val="000000"/>
        </w:rPr>
        <w:t>прием результата предоставления муниципальной услуги от Управления;</w:t>
      </w:r>
    </w:p>
    <w:p w14:paraId="17C07184" w14:textId="77777777" w:rsidR="0073177C" w:rsidRDefault="0073177C" w:rsidP="0073177C">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4CCF9444" w14:textId="77777777" w:rsidR="0073177C" w:rsidRPr="00F56E62" w:rsidRDefault="000D67AD" w:rsidP="0073177C">
      <w:pPr>
        <w:spacing w:beforeAutospacing="0"/>
        <w:ind w:firstLine="567"/>
        <w:contextualSpacing/>
        <w:jc w:val="both"/>
        <w:rPr>
          <w:color w:val="000000"/>
        </w:rPr>
      </w:pPr>
      <w:r>
        <w:rPr>
          <w:color w:val="000000"/>
        </w:rPr>
        <w:t>3.6.1.</w:t>
      </w:r>
      <w:r w:rsidR="0073177C" w:rsidRPr="00F56E62">
        <w:rPr>
          <w:color w:val="000000"/>
        </w:rPr>
        <w:tab/>
        <w:t>Информирование заявителя о порядке предоставления</w:t>
      </w:r>
      <w:r w:rsidR="0073177C">
        <w:rPr>
          <w:color w:val="000000"/>
        </w:rPr>
        <w:t xml:space="preserve"> </w:t>
      </w:r>
      <w:r w:rsidR="0073177C"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5277E133" w14:textId="77777777" w:rsidR="0073177C" w:rsidRPr="00F56E62" w:rsidRDefault="0073177C" w:rsidP="0073177C">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5C073BF7" w14:textId="6320633C" w:rsidR="0073177C" w:rsidRPr="00F56E62" w:rsidRDefault="0073177C" w:rsidP="0073177C">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w:t>
      </w:r>
      <w:r w:rsidR="00DD673A">
        <w:rPr>
          <w:color w:val="000000"/>
        </w:rPr>
        <w:br/>
      </w:r>
      <w:r w:rsidRPr="00F56E62">
        <w:rPr>
          <w:color w:val="000000"/>
        </w:rPr>
        <w:t xml:space="preserve">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093A59">
        <w:rPr>
          <w:color w:val="000000"/>
        </w:rPr>
        <w:t>«</w:t>
      </w:r>
      <w:r w:rsidRPr="00F56E62">
        <w:rPr>
          <w:color w:val="000000"/>
        </w:rPr>
        <w:t>а</w:t>
      </w:r>
      <w:r w:rsidR="00093A59">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 xml:space="preserve">дерации </w:t>
      </w:r>
      <w:r w:rsidR="00DD673A">
        <w:rPr>
          <w:color w:val="000000"/>
        </w:rPr>
        <w:br/>
      </w:r>
      <w:r>
        <w:rPr>
          <w:color w:val="000000"/>
        </w:rPr>
        <w:t>от 22 декабря 2012</w:t>
      </w:r>
      <w:r w:rsidR="00DD673A">
        <w:rPr>
          <w:color w:val="000000"/>
        </w:rPr>
        <w:t xml:space="preserve"> года </w:t>
      </w:r>
      <w:r>
        <w:rPr>
          <w:color w:val="000000"/>
        </w:rPr>
        <w:t>№</w:t>
      </w:r>
      <w:r w:rsidR="002D3AE8">
        <w:rPr>
          <w:color w:val="000000"/>
        </w:rPr>
        <w:t xml:space="preserve"> </w:t>
      </w:r>
      <w:r w:rsidRPr="00F56E62">
        <w:rPr>
          <w:color w:val="000000"/>
        </w:rPr>
        <w:t xml:space="preserve">1376 </w:t>
      </w:r>
      <w:r w:rsidR="00093A59">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093A59">
        <w:rPr>
          <w:color w:val="000000"/>
        </w:rPr>
        <w:t>»</w:t>
      </w:r>
      <w:r w:rsidRPr="00F56E62">
        <w:rPr>
          <w:color w:val="000000"/>
        </w:rPr>
        <w:t>.</w:t>
      </w:r>
    </w:p>
    <w:p w14:paraId="1C9455CA" w14:textId="77777777" w:rsidR="0073177C" w:rsidRPr="00F56E62" w:rsidRDefault="0073177C" w:rsidP="0073177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01ABDECF" w14:textId="77777777" w:rsidR="0073177C" w:rsidRPr="00F56E62" w:rsidRDefault="0073177C" w:rsidP="0073177C">
      <w:pPr>
        <w:spacing w:before="100"/>
        <w:ind w:firstLine="709"/>
        <w:contextualSpacing/>
        <w:jc w:val="both"/>
        <w:rPr>
          <w:color w:val="000000"/>
        </w:rPr>
      </w:pPr>
      <w:r w:rsidRPr="00F56E62">
        <w:rPr>
          <w:color w:val="000000"/>
        </w:rPr>
        <w:t>в ходе личного приема заявителя;</w:t>
      </w:r>
    </w:p>
    <w:p w14:paraId="398F560F" w14:textId="77777777" w:rsidR="0073177C" w:rsidRDefault="0073177C" w:rsidP="0073177C">
      <w:pPr>
        <w:spacing w:before="100"/>
        <w:ind w:firstLine="709"/>
        <w:contextualSpacing/>
        <w:jc w:val="both"/>
        <w:rPr>
          <w:color w:val="000000"/>
        </w:rPr>
      </w:pPr>
      <w:r w:rsidRPr="00F56E62">
        <w:rPr>
          <w:color w:val="000000"/>
        </w:rPr>
        <w:t xml:space="preserve">по телефону; </w:t>
      </w:r>
    </w:p>
    <w:p w14:paraId="4AE55365" w14:textId="77777777" w:rsidR="0073177C" w:rsidRPr="00F56E62" w:rsidRDefault="0073177C" w:rsidP="0073177C">
      <w:pPr>
        <w:spacing w:before="100"/>
        <w:ind w:firstLine="709"/>
        <w:contextualSpacing/>
        <w:jc w:val="both"/>
        <w:rPr>
          <w:color w:val="000000"/>
        </w:rPr>
      </w:pPr>
      <w:r w:rsidRPr="00F56E62">
        <w:rPr>
          <w:color w:val="000000"/>
        </w:rPr>
        <w:t>по электронной почте.</w:t>
      </w:r>
    </w:p>
    <w:p w14:paraId="5ABD2148" w14:textId="77777777" w:rsidR="0073177C" w:rsidRPr="00F56E62" w:rsidRDefault="0073177C" w:rsidP="0073177C">
      <w:pPr>
        <w:spacing w:before="100"/>
        <w:ind w:firstLine="709"/>
        <w:contextualSpacing/>
        <w:jc w:val="both"/>
        <w:rPr>
          <w:color w:val="000000"/>
        </w:rPr>
      </w:pPr>
      <w:r w:rsidRPr="00F56E62">
        <w:rPr>
          <w:color w:val="000000"/>
        </w:rPr>
        <w:t xml:space="preserve">В случае обращения заявителя в МФЦ с запросом о ходе предоставления муниципальной услуги, указанной в комплексном запросе, </w:t>
      </w:r>
      <w:r w:rsidRPr="00F56E62">
        <w:rPr>
          <w:color w:val="000000"/>
        </w:rPr>
        <w:lastRenderedPageBreak/>
        <w:t>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24B2ADF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75C871EF" w14:textId="5847F083"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w:t>
      </w:r>
      <w:r w:rsidR="00DD673A">
        <w:rPr>
          <w:rFonts w:ascii="Times New Roman" w:hAnsi="Times New Roman" w:cs="Times New Roman"/>
          <w:szCs w:val="28"/>
        </w:rPr>
        <w:br/>
      </w:r>
      <w:r w:rsidRPr="00FD3044">
        <w:rPr>
          <w:rFonts w:ascii="Times New Roman" w:hAnsi="Times New Roman" w:cs="Times New Roman"/>
          <w:szCs w:val="28"/>
        </w:rPr>
        <w:t>с целью получения муниципальной услуги по предварительной записи.</w:t>
      </w:r>
    </w:p>
    <w:p w14:paraId="25C7C72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7C30CBC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7707A275" w14:textId="2C79D0B1"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МФЦ не вправе требовать от заявителя совершения иных действий, кроме прохождения идентификации и аутентификации в соответствии </w:t>
      </w:r>
      <w:r w:rsidR="00DD673A">
        <w:rPr>
          <w:rFonts w:ascii="Times New Roman" w:hAnsi="Times New Roman" w:cs="Times New Roman"/>
          <w:szCs w:val="28"/>
        </w:rPr>
        <w:br/>
      </w:r>
      <w:r w:rsidRPr="00FD3044">
        <w:rPr>
          <w:rFonts w:ascii="Times New Roman" w:hAnsi="Times New Roman" w:cs="Times New Roman"/>
          <w:szCs w:val="28"/>
        </w:rP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AF04FD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70332C1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762F517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1055E7E1" w14:textId="0AA9BB0E"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w:t>
      </w:r>
      <w:r w:rsidR="00DD673A">
        <w:rPr>
          <w:rFonts w:ascii="Times New Roman" w:hAnsi="Times New Roman" w:cs="Times New Roman"/>
          <w:szCs w:val="28"/>
        </w:rPr>
        <w:br/>
      </w:r>
      <w:r w:rsidRPr="00FD3044">
        <w:rPr>
          <w:rFonts w:ascii="Times New Roman" w:hAnsi="Times New Roman" w:cs="Times New Roman"/>
          <w:szCs w:val="28"/>
        </w:rPr>
        <w:t>о записи па прием в МФЦ на данном портале.</w:t>
      </w:r>
    </w:p>
    <w:p w14:paraId="4AAD5085" w14:textId="77777777" w:rsid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75F6D77A" w14:textId="77777777" w:rsidR="000D67AD" w:rsidRPr="0073177C" w:rsidRDefault="000D67AD" w:rsidP="000D67AD">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3.6.2</w:t>
      </w:r>
      <w:r w:rsidRPr="0073177C">
        <w:rPr>
          <w:rFonts w:ascii="Times New Roman" w:hAnsi="Times New Roman" w:cs="Times New Roman"/>
          <w:color w:val="000000"/>
        </w:rPr>
        <w:t>.</w:t>
      </w:r>
      <w:r w:rsidRPr="0073177C">
        <w:rPr>
          <w:rFonts w:ascii="Times New Roman" w:hAnsi="Times New Roman" w:cs="Times New Roman"/>
          <w:color w:val="000000"/>
        </w:rPr>
        <w:tab/>
        <w:t>Прием запроса (заявления) заявителя и иных документов, необходимых для предоставления муниципальной услуги.</w:t>
      </w:r>
    </w:p>
    <w:p w14:paraId="19B5695F" w14:textId="77777777" w:rsidR="000D67AD" w:rsidRDefault="000D67AD" w:rsidP="000D67AD">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Pr="0073177C">
        <w:rPr>
          <w:rFonts w:ascii="Times New Roman" w:hAnsi="Times New Roman" w:cs="Times New Roman"/>
          <w:color w:val="C00000"/>
        </w:rPr>
        <w:t xml:space="preserve"> </w:t>
      </w:r>
      <w:r w:rsidRPr="0073177C">
        <w:rPr>
          <w:rFonts w:ascii="Times New Roman" w:hAnsi="Times New Roman" w:cs="Times New Roman"/>
          <w:color w:val="000000"/>
        </w:rPr>
        <w:t>Регламента.</w:t>
      </w:r>
    </w:p>
    <w:p w14:paraId="5F981356" w14:textId="671423AE" w:rsidR="000D67AD" w:rsidRDefault="000D67AD" w:rsidP="000D67AD">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и документов в МФЦ осуществляется в соответствии с Федеральным законом от 27 июля 2010</w:t>
      </w:r>
      <w:r w:rsidR="00DD673A">
        <w:rPr>
          <w:rFonts w:ascii="Times New Roman" w:hAnsi="Times New Roman" w:cs="Times New Roman"/>
          <w:color w:val="000000"/>
        </w:rPr>
        <w:t xml:space="preserve"> года </w:t>
      </w:r>
      <w:r w:rsidRPr="0073177C">
        <w:rPr>
          <w:rFonts w:ascii="Times New Roman" w:hAnsi="Times New Roman" w:cs="Times New Roman"/>
          <w:color w:val="000000"/>
        </w:rPr>
        <w:t>№ 210</w:t>
      </w:r>
      <w:r w:rsidR="002D3AE8">
        <w:rPr>
          <w:rFonts w:ascii="Times New Roman" w:hAnsi="Times New Roman" w:cs="Times New Roman"/>
          <w:color w:val="000000"/>
        </w:rPr>
        <w:t>-</w:t>
      </w:r>
      <w:r w:rsidRPr="0073177C">
        <w:rPr>
          <w:rFonts w:ascii="Times New Roman" w:hAnsi="Times New Roman" w:cs="Times New Roman"/>
          <w:color w:val="000000"/>
        </w:rPr>
        <w:t xml:space="preserve">ФЗ </w:t>
      </w:r>
      <w:r w:rsidR="002D3AE8">
        <w:rPr>
          <w:rFonts w:ascii="Times New Roman" w:hAnsi="Times New Roman" w:cs="Times New Roman"/>
          <w:color w:val="000000"/>
        </w:rPr>
        <w:br/>
      </w:r>
      <w:r w:rsidR="00093A59">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093A59">
        <w:rPr>
          <w:rFonts w:ascii="Times New Roman" w:hAnsi="Times New Roman" w:cs="Times New Roman"/>
          <w:color w:val="000000"/>
        </w:rPr>
        <w:t>»</w:t>
      </w:r>
      <w:r w:rsidRPr="0073177C">
        <w:rPr>
          <w:rFonts w:ascii="Times New Roman" w:hAnsi="Times New Roman" w:cs="Times New Roman"/>
          <w:color w:val="000000"/>
        </w:rPr>
        <w:t>, а также с условиями соглашения о взаимодействии МФЦ с Администрацией (далее</w:t>
      </w:r>
      <w:r w:rsidR="001B47F5">
        <w:rPr>
          <w:rFonts w:ascii="Times New Roman" w:hAnsi="Times New Roman" w:cs="Times New Roman"/>
          <w:color w:val="000000"/>
        </w:rPr>
        <w:t xml:space="preserve"> – </w:t>
      </w:r>
      <w:r w:rsidRPr="0073177C">
        <w:rPr>
          <w:rFonts w:ascii="Times New Roman" w:hAnsi="Times New Roman" w:cs="Times New Roman"/>
          <w:color w:val="000000"/>
        </w:rPr>
        <w:t>соглашение о взаимодействии).</w:t>
      </w:r>
    </w:p>
    <w:p w14:paraId="682AC26D" w14:textId="71C01456" w:rsidR="000D67AD" w:rsidRDefault="000D67AD" w:rsidP="000D67AD">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Pr>
          <w:rFonts w:ascii="Times New Roman" w:hAnsi="Times New Roman" w:cs="Times New Roman"/>
          <w:color w:val="000000"/>
        </w:rPr>
        <w:t xml:space="preserve"> </w:t>
      </w:r>
      <w:r w:rsidRPr="0073177C">
        <w:rPr>
          <w:rFonts w:ascii="Times New Roman" w:hAnsi="Times New Roman" w:cs="Times New Roman"/>
          <w:color w:val="000000"/>
        </w:rPr>
        <w:t xml:space="preserve">устанавливает личность заявителя на основании паспорта гражданина Российской Федерации и иных </w:t>
      </w:r>
      <w:r w:rsidRPr="0073177C">
        <w:rPr>
          <w:rFonts w:ascii="Times New Roman" w:hAnsi="Times New Roman" w:cs="Times New Roman"/>
          <w:color w:val="000000"/>
        </w:rPr>
        <w:lastRenderedPageBreak/>
        <w:t xml:space="preserve">документов, удостоверяющих личность заявителя, в соответствии </w:t>
      </w:r>
      <w:r w:rsidR="00CC0EB3">
        <w:rPr>
          <w:rFonts w:ascii="Times New Roman" w:hAnsi="Times New Roman" w:cs="Times New Roman"/>
          <w:color w:val="000000"/>
        </w:rPr>
        <w:br/>
      </w:r>
      <w:r w:rsidRPr="0073177C">
        <w:rPr>
          <w:rFonts w:ascii="Times New Roman" w:hAnsi="Times New Roman" w:cs="Times New Roman"/>
          <w:color w:val="000000"/>
        </w:rPr>
        <w:t xml:space="preserve">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w:t>
      </w:r>
      <w:r w:rsidR="00DD673A">
        <w:rPr>
          <w:rFonts w:ascii="Times New Roman" w:hAnsi="Times New Roman" w:cs="Times New Roman"/>
          <w:color w:val="000000"/>
        </w:rPr>
        <w:t xml:space="preserve">года </w:t>
      </w:r>
      <w:r w:rsidRPr="0073177C">
        <w:rPr>
          <w:rFonts w:ascii="Times New Roman" w:hAnsi="Times New Roman" w:cs="Times New Roman"/>
          <w:color w:val="000000"/>
        </w:rPr>
        <w:t>№ 210</w:t>
      </w:r>
      <w:r w:rsidR="002D3AE8">
        <w:rPr>
          <w:rFonts w:ascii="Times New Roman" w:hAnsi="Times New Roman" w:cs="Times New Roman"/>
          <w:color w:val="000000"/>
        </w:rPr>
        <w:t>-</w:t>
      </w:r>
      <w:r w:rsidRPr="0073177C">
        <w:rPr>
          <w:rFonts w:ascii="Times New Roman" w:hAnsi="Times New Roman" w:cs="Times New Roman"/>
          <w:color w:val="000000"/>
        </w:rPr>
        <w:t xml:space="preserve">ФЗ </w:t>
      </w:r>
      <w:r w:rsidR="00093A59">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093A59">
        <w:rPr>
          <w:rFonts w:ascii="Times New Roman" w:hAnsi="Times New Roman" w:cs="Times New Roman"/>
          <w:color w:val="000000"/>
        </w:rPr>
        <w:t>»</w:t>
      </w:r>
      <w:r w:rsidRPr="0073177C">
        <w:rPr>
          <w:rFonts w:ascii="Times New Roman" w:hAnsi="Times New Roman" w:cs="Times New Roman"/>
          <w:color w:val="000000"/>
        </w:rPr>
        <w:t>;</w:t>
      </w:r>
    </w:p>
    <w:p w14:paraId="4B71B6EC" w14:textId="77777777" w:rsidR="000D67AD" w:rsidRDefault="000D67AD" w:rsidP="000D67AD">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4836814" w14:textId="77777777" w:rsidR="000D67AD" w:rsidRDefault="000D67AD" w:rsidP="000D67AD">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203CBA22" w14:textId="77777777" w:rsidR="000D67AD" w:rsidRDefault="000D67AD" w:rsidP="000D67AD">
      <w:pPr>
        <w:pStyle w:val="ConsPlusNormal"/>
        <w:ind w:firstLine="567"/>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14:paraId="54BD6F49" w14:textId="77777777" w:rsidR="000D67AD"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0263218F" w14:textId="08471CB1"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осуществляет копирование (сканирование) документов, предусмотренных пунктами 1</w:t>
      </w:r>
      <w:r w:rsidR="001B47F5">
        <w:rPr>
          <w:rFonts w:ascii="Times New Roman" w:hAnsi="Times New Roman" w:cs="Times New Roman"/>
          <w:color w:val="000000"/>
        </w:rPr>
        <w:t xml:space="preserve"> – </w:t>
      </w:r>
      <w:r w:rsidRPr="004570DA">
        <w:rPr>
          <w:rFonts w:ascii="Times New Roman" w:hAnsi="Times New Roman" w:cs="Times New Roman"/>
          <w:color w:val="000000"/>
        </w:rPr>
        <w:t>7, 9, 9.1 и 18 части 6 статьи 7 Федерального закона от 27 июля 2010</w:t>
      </w:r>
      <w:r w:rsidR="00DD673A">
        <w:rPr>
          <w:rFonts w:ascii="Times New Roman" w:hAnsi="Times New Roman" w:cs="Times New Roman"/>
          <w:color w:val="000000"/>
        </w:rPr>
        <w:t xml:space="preserve"> года</w:t>
      </w:r>
      <w:r w:rsidRPr="004570DA">
        <w:rPr>
          <w:rFonts w:ascii="Times New Roman" w:hAnsi="Times New Roman" w:cs="Times New Roman"/>
          <w:color w:val="000000"/>
        </w:rPr>
        <w:t xml:space="preserve"> № 210</w:t>
      </w:r>
      <w:r w:rsidR="002D3AE8">
        <w:rPr>
          <w:rFonts w:ascii="Times New Roman" w:hAnsi="Times New Roman" w:cs="Times New Roman"/>
          <w:color w:val="000000"/>
        </w:rPr>
        <w:t>-</w:t>
      </w:r>
      <w:r w:rsidRPr="004570DA">
        <w:rPr>
          <w:rFonts w:ascii="Times New Roman" w:hAnsi="Times New Roman" w:cs="Times New Roman"/>
          <w:color w:val="000000"/>
        </w:rPr>
        <w:t xml:space="preserve">ФЗ </w:t>
      </w:r>
      <w:r w:rsidR="00093A59">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093A59">
        <w:rPr>
          <w:rFonts w:ascii="Times New Roman" w:hAnsi="Times New Roman" w:cs="Times New Roman"/>
          <w:color w:val="000000"/>
        </w:rPr>
        <w:t>»</w:t>
      </w:r>
      <w:r w:rsidRPr="004570DA">
        <w:rPr>
          <w:rFonts w:ascii="Times New Roman" w:hAnsi="Times New Roman" w:cs="Times New Roman"/>
          <w:color w:val="000000"/>
        </w:rPr>
        <w:t xml:space="preserve"> № 210</w:t>
      </w:r>
      <w:r w:rsidR="002D3AE8">
        <w:rPr>
          <w:rFonts w:ascii="Times New Roman" w:hAnsi="Times New Roman" w:cs="Times New Roman"/>
          <w:color w:val="000000"/>
        </w:rPr>
        <w:t>-</w:t>
      </w:r>
      <w:r w:rsidRPr="004570DA">
        <w:rPr>
          <w:rFonts w:ascii="Times New Roman" w:hAnsi="Times New Roman" w:cs="Times New Roman"/>
          <w:color w:val="000000"/>
        </w:rPr>
        <w:t>ФЗ (далее</w:t>
      </w:r>
      <w:r w:rsidR="001B47F5">
        <w:rPr>
          <w:rFonts w:ascii="Times New Roman" w:hAnsi="Times New Roman" w:cs="Times New Roman"/>
          <w:color w:val="000000"/>
        </w:rPr>
        <w:t xml:space="preserve"> – </w:t>
      </w:r>
      <w:r w:rsidRPr="004570DA">
        <w:rPr>
          <w:rFonts w:ascii="Times New Roman" w:hAnsi="Times New Roman" w:cs="Times New Roman"/>
          <w:color w:val="000000"/>
        </w:rPr>
        <w:t>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300B1CDA" w14:textId="77777777"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2.8. Регламента,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355EAFFD" w14:textId="70D921BF"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w:t>
      </w:r>
      <w:r w:rsidR="00CC0EB3">
        <w:rPr>
          <w:rFonts w:ascii="Times New Roman" w:hAnsi="Times New Roman" w:cs="Times New Roman"/>
          <w:color w:val="000000"/>
        </w:rPr>
        <w:br/>
      </w:r>
      <w:r w:rsidRPr="004570DA">
        <w:rPr>
          <w:rFonts w:ascii="Times New Roman" w:hAnsi="Times New Roman" w:cs="Times New Roman"/>
          <w:color w:val="000000"/>
        </w:rPr>
        <w:t>с использованием информационно</w:t>
      </w:r>
      <w:r w:rsidR="001B47F5">
        <w:rPr>
          <w:rFonts w:ascii="Times New Roman" w:hAnsi="Times New Roman" w:cs="Times New Roman"/>
          <w:color w:val="000000"/>
        </w:rPr>
        <w:t xml:space="preserve"> – </w:t>
      </w:r>
      <w:r w:rsidRPr="004570DA">
        <w:rPr>
          <w:rFonts w:ascii="Times New Roman" w:hAnsi="Times New Roman" w:cs="Times New Roman"/>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C9250C2" w14:textId="54F09BFD"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lastRenderedPageBreak/>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w:t>
      </w:r>
      <w:r w:rsidR="00CC0EB3">
        <w:rPr>
          <w:rFonts w:ascii="Times New Roman" w:hAnsi="Times New Roman" w:cs="Times New Roman"/>
          <w:color w:val="000000"/>
        </w:rPr>
        <w:br/>
      </w:r>
      <w:r w:rsidRPr="004570DA">
        <w:rPr>
          <w:rFonts w:ascii="Times New Roman" w:hAnsi="Times New Roman" w:cs="Times New Roman"/>
          <w:color w:val="000000"/>
        </w:rPr>
        <w:t>с нормативно установленными требованиями документа, удостоверяющего личность.</w:t>
      </w:r>
    </w:p>
    <w:p w14:paraId="6430DFC4" w14:textId="77777777"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предоставлении муниципальной услуги по экстерриториальному принципу многофункциональный центр:</w:t>
      </w:r>
    </w:p>
    <w:p w14:paraId="4205525F" w14:textId="77777777" w:rsidR="000D67AD" w:rsidRPr="004570DA"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6135DD21" w14:textId="77777777" w:rsidR="000D67AD" w:rsidRDefault="000D67AD" w:rsidP="000D67AD">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6A7113ED" w14:textId="261079DA" w:rsid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с использованием информационно</w:t>
      </w:r>
      <w:r w:rsidR="001B47F5">
        <w:rPr>
          <w:rFonts w:ascii="Times New Roman" w:hAnsi="Times New Roman" w:cs="Times New Roman"/>
          <w:color w:val="000000"/>
        </w:rPr>
        <w:t xml:space="preserve"> – </w:t>
      </w:r>
      <w:r w:rsidRPr="000D67AD">
        <w:rPr>
          <w:rFonts w:ascii="Times New Roman" w:hAnsi="Times New Roman" w:cs="Times New Roman"/>
          <w:color w:val="000000"/>
        </w:rPr>
        <w:t>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уполномоченным должностным лицом МФЦ, в Управление;</w:t>
      </w:r>
    </w:p>
    <w:p w14:paraId="0F165C3E" w14:textId="77777777" w:rsid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14:paraId="67DD74A3" w14:textId="77777777" w:rsidR="000D67AD" w:rsidRP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2.8 Регламента.</w:t>
      </w:r>
    </w:p>
    <w:p w14:paraId="35D0814F" w14:textId="2D9D1FA3" w:rsidR="000D67AD" w:rsidRP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 xml:space="preserve">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w:t>
      </w:r>
      <w:r w:rsidR="00CC0EB3">
        <w:rPr>
          <w:rFonts w:ascii="Times New Roman" w:hAnsi="Times New Roman" w:cs="Times New Roman"/>
          <w:color w:val="000000"/>
        </w:rPr>
        <w:br/>
      </w:r>
      <w:r w:rsidRPr="000D67AD">
        <w:rPr>
          <w:rFonts w:ascii="Times New Roman" w:hAnsi="Times New Roman" w:cs="Times New Roman"/>
          <w:color w:val="000000"/>
        </w:rPr>
        <w:t>с указанием причин отказа).</w:t>
      </w:r>
    </w:p>
    <w:p w14:paraId="1AFD835A" w14:textId="77777777" w:rsid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Исполнение данной административной процедуры возложено на работника МФЦ.</w:t>
      </w:r>
    </w:p>
    <w:p w14:paraId="0AA4CA66" w14:textId="77777777" w:rsidR="000D67AD" w:rsidRDefault="000D67AD" w:rsidP="000D67AD">
      <w:pPr>
        <w:pStyle w:val="ConsPlusNormal"/>
        <w:ind w:firstLine="567"/>
        <w:contextualSpacing/>
        <w:jc w:val="both"/>
        <w:rPr>
          <w:rFonts w:ascii="Times New Roman" w:hAnsi="Times New Roman" w:cs="Times New Roman"/>
          <w:color w:val="000000"/>
        </w:rPr>
      </w:pPr>
      <w:r w:rsidRPr="00A608D4">
        <w:rPr>
          <w:rFonts w:ascii="Times New Roman" w:hAnsi="Times New Roman" w:cs="Times New Roman"/>
          <w:color w:val="000000"/>
        </w:rPr>
        <w:t>3.6.3.</w:t>
      </w:r>
      <w:r w:rsidRPr="00A608D4">
        <w:rPr>
          <w:rFonts w:ascii="Times New Roman" w:hAnsi="Times New Roman" w:cs="Times New Roman"/>
          <w:color w:val="000000"/>
        </w:rPr>
        <w:tab/>
        <w:t>Передача Управлению</w:t>
      </w:r>
      <w:r w:rsidRPr="000D67AD">
        <w:rPr>
          <w:rFonts w:ascii="Times New Roman" w:hAnsi="Times New Roman" w:cs="Times New Roman"/>
          <w:color w:val="000000"/>
        </w:rPr>
        <w:t xml:space="preserve"> запроса и иных документов, необходимых для предоставления муниципальной услуги.</w:t>
      </w:r>
    </w:p>
    <w:p w14:paraId="6EF54F18" w14:textId="77777777" w:rsidR="000D67AD" w:rsidRP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lastRenderedPageBreak/>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53E833B8" w14:textId="77777777" w:rsidR="000D67AD" w:rsidRPr="000D67AD" w:rsidRDefault="000D67AD" w:rsidP="000D67AD">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Передача пакета документов из МФЦ в Управление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Управления и работника МФЦ.</w:t>
      </w:r>
    </w:p>
    <w:p w14:paraId="0E14F82F" w14:textId="77777777" w:rsidR="000D67AD" w:rsidRPr="000D67AD" w:rsidRDefault="000D67AD" w:rsidP="00923E46">
      <w:pPr>
        <w:pStyle w:val="ConsPlusNormal"/>
        <w:ind w:firstLine="567"/>
        <w:contextualSpacing/>
        <w:jc w:val="both"/>
        <w:rPr>
          <w:rFonts w:ascii="Times New Roman" w:hAnsi="Times New Roman" w:cs="Times New Roman"/>
          <w:color w:val="000000"/>
        </w:rPr>
      </w:pPr>
      <w:r w:rsidRPr="000D67AD">
        <w:rPr>
          <w:rFonts w:ascii="Times New Roman" w:hAnsi="Times New Roman" w:cs="Times New Roman"/>
          <w:color w:val="000000"/>
        </w:rPr>
        <w:t>Критериями административной процедуры по передаче пакета документов в Управление являются:</w:t>
      </w:r>
    </w:p>
    <w:p w14:paraId="5581CA7C" w14:textId="77777777" w:rsidR="000D67AD" w:rsidRPr="000D67AD" w:rsidRDefault="000D67AD" w:rsidP="00923E46">
      <w:pPr>
        <w:pStyle w:val="ConsPlusNormal"/>
        <w:ind w:firstLine="567"/>
        <w:contextualSpacing/>
        <w:jc w:val="both"/>
        <w:rPr>
          <w:rFonts w:ascii="Times New Roman" w:hAnsi="Times New Roman" w:cs="Times New Roman"/>
          <w:szCs w:val="28"/>
        </w:rPr>
      </w:pPr>
      <w:r w:rsidRPr="000D67AD">
        <w:rPr>
          <w:rFonts w:ascii="Times New Roman" w:hAnsi="Times New Roman" w:cs="Times New Roman"/>
          <w:color w:val="000000"/>
        </w:rPr>
        <w:t>соблюдение сроков передачи запроса и прилагаемых к ним документов, установленных заключенными соглашениями о взаимодействии;</w:t>
      </w:r>
    </w:p>
    <w:p w14:paraId="6F41E5B7" w14:textId="7FD38B2D" w:rsidR="000D67AD" w:rsidRPr="00F56E62" w:rsidRDefault="000D67AD" w:rsidP="00923E46">
      <w:pPr>
        <w:spacing w:beforeAutospacing="0"/>
        <w:ind w:firstLine="709"/>
        <w:contextualSpacing/>
        <w:jc w:val="both"/>
        <w:rPr>
          <w:color w:val="000000"/>
        </w:rPr>
      </w:pPr>
      <w:r w:rsidRPr="00F56E62">
        <w:rPr>
          <w:color w:val="000000"/>
        </w:rPr>
        <w:t xml:space="preserve">соблюдение комплектности передаваемых документов </w:t>
      </w:r>
      <w:r w:rsidR="00CC0EB3">
        <w:rPr>
          <w:color w:val="000000"/>
        </w:rPr>
        <w:br/>
      </w:r>
      <w:r w:rsidRPr="00F56E62">
        <w:rPr>
          <w:color w:val="000000"/>
        </w:rPr>
        <w:t>и предъявляемых к ним требований оформления, предусмотренных соглашениями о взаимодействии.</w:t>
      </w:r>
    </w:p>
    <w:p w14:paraId="4E16822F" w14:textId="77777777" w:rsidR="000D67AD" w:rsidRPr="00F56E62" w:rsidRDefault="000D67AD" w:rsidP="00923E46">
      <w:pPr>
        <w:spacing w:beforeAutospacing="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508D23B5" w14:textId="77777777" w:rsidR="000D67AD" w:rsidRPr="00F56E62" w:rsidRDefault="000D67AD" w:rsidP="000D67AD">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519FC067" w14:textId="77777777" w:rsidR="000D67AD" w:rsidRPr="00F56E62" w:rsidRDefault="000D67AD" w:rsidP="000D67AD">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Pr>
          <w:color w:val="000000"/>
        </w:rPr>
        <w:t>Управления</w:t>
      </w:r>
      <w:r w:rsidRPr="00F56E62">
        <w:rPr>
          <w:color w:val="000000"/>
        </w:rPr>
        <w:t>.</w:t>
      </w:r>
    </w:p>
    <w:p w14:paraId="78A50D9A" w14:textId="77777777" w:rsidR="000D67AD" w:rsidRPr="00F56E62" w:rsidRDefault="000D67AD" w:rsidP="000D67AD">
      <w:pPr>
        <w:spacing w:before="100"/>
        <w:ind w:firstLine="709"/>
        <w:contextualSpacing/>
        <w:jc w:val="both"/>
        <w:rPr>
          <w:color w:val="000000"/>
        </w:rPr>
      </w:pPr>
      <w:r>
        <w:rPr>
          <w:color w:val="000000"/>
        </w:rPr>
        <w:t>3.6.4.</w:t>
      </w:r>
      <w:r w:rsidRPr="00F56E62">
        <w:rPr>
          <w:color w:val="000000"/>
        </w:rPr>
        <w:tab/>
        <w:t xml:space="preserve">Прием результата предоставления муниципальной услуги от </w:t>
      </w:r>
      <w:r>
        <w:rPr>
          <w:color w:val="000000"/>
        </w:rPr>
        <w:t>Управления</w:t>
      </w:r>
      <w:r w:rsidRPr="00F56E62">
        <w:rPr>
          <w:color w:val="000000"/>
        </w:rPr>
        <w:t>.</w:t>
      </w:r>
    </w:p>
    <w:p w14:paraId="6F07B325" w14:textId="77777777" w:rsidR="000D67AD" w:rsidRPr="00F56E62" w:rsidRDefault="000D67AD" w:rsidP="000D67AD">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1570895B" w14:textId="77777777" w:rsidR="000D67AD" w:rsidRPr="00F56E62" w:rsidRDefault="000D67AD" w:rsidP="000D67AD">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195225BA" w14:textId="77777777" w:rsidR="000D67AD" w:rsidRPr="00F56E62" w:rsidRDefault="000D67AD" w:rsidP="000D67AD">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Pr>
          <w:color w:val="000000"/>
        </w:rPr>
        <w:t>Управления</w:t>
      </w:r>
      <w:r w:rsidRPr="00F56E62">
        <w:rPr>
          <w:color w:val="000000"/>
        </w:rPr>
        <w:t xml:space="preserve"> и работника МФЦ.</w:t>
      </w:r>
    </w:p>
    <w:p w14:paraId="7F7E16D9" w14:textId="77777777" w:rsidR="000D67AD" w:rsidRPr="00F56E62" w:rsidRDefault="000D67AD" w:rsidP="000D67AD">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233F9193" w14:textId="77777777" w:rsidR="000D67AD" w:rsidRPr="00F56E62" w:rsidRDefault="000D67AD" w:rsidP="000D67AD">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58C068ED" w14:textId="77777777" w:rsidR="000D67AD" w:rsidRPr="00F56E62" w:rsidRDefault="000D67AD" w:rsidP="000D67AD">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68863299" w14:textId="77777777" w:rsidR="000D67AD" w:rsidRPr="00F56E62" w:rsidRDefault="000D67AD" w:rsidP="000D67AD">
      <w:pPr>
        <w:spacing w:before="100"/>
        <w:ind w:firstLine="709"/>
        <w:contextualSpacing/>
        <w:jc w:val="both"/>
        <w:rPr>
          <w:color w:val="000000"/>
        </w:rPr>
      </w:pPr>
      <w:r w:rsidRPr="00F56E62">
        <w:rPr>
          <w:color w:val="000000"/>
        </w:rPr>
        <w:lastRenderedPageBreak/>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7F500400" w14:textId="77777777" w:rsidR="000D67AD" w:rsidRPr="00F56E62" w:rsidRDefault="000D67AD" w:rsidP="000D67AD">
      <w:pPr>
        <w:spacing w:before="100"/>
        <w:ind w:firstLine="709"/>
        <w:contextualSpacing/>
        <w:jc w:val="both"/>
        <w:rPr>
          <w:color w:val="000000"/>
        </w:rPr>
      </w:pPr>
      <w:r>
        <w:rPr>
          <w:color w:val="000000"/>
        </w:rPr>
        <w:t>3.6.5.</w:t>
      </w:r>
      <w:r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Pr>
          <w:color w:val="000000"/>
        </w:rPr>
        <w:t>Управления</w:t>
      </w:r>
      <w:r w:rsidRPr="00F56E62">
        <w:rPr>
          <w:color w:val="000000"/>
        </w:rPr>
        <w:t>.</w:t>
      </w:r>
    </w:p>
    <w:p w14:paraId="3BB66DD6" w14:textId="77777777" w:rsidR="000D67AD" w:rsidRPr="00F56E62" w:rsidRDefault="000D67AD" w:rsidP="000D67AD">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60A06BB4" w14:textId="77777777" w:rsidR="000D67AD" w:rsidRPr="00F56E62" w:rsidRDefault="000D67AD" w:rsidP="000D67AD">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550C4BE" w14:textId="77777777" w:rsidR="000D67AD" w:rsidRPr="00F56E62" w:rsidRDefault="000D67AD" w:rsidP="000D67AD">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0698532A" w14:textId="77777777" w:rsidR="000D67AD" w:rsidRPr="00F56E62" w:rsidRDefault="000D67AD" w:rsidP="000D67AD">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1CBB3732" w14:textId="77777777" w:rsidR="000D67AD" w:rsidRPr="00F56E62" w:rsidRDefault="000D67AD" w:rsidP="000D67AD">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554130D6" w14:textId="4D88252C" w:rsidR="000D67AD" w:rsidRPr="00F56E62" w:rsidRDefault="000D67AD" w:rsidP="000D67AD">
      <w:pPr>
        <w:spacing w:before="100"/>
        <w:ind w:firstLine="709"/>
        <w:contextualSpacing/>
        <w:jc w:val="both"/>
        <w:rPr>
          <w:color w:val="000000"/>
        </w:rPr>
      </w:pPr>
      <w:r w:rsidRPr="00F56E62">
        <w:rPr>
          <w:color w:val="000000"/>
        </w:rPr>
        <w:t>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w:t>
      </w:r>
      <w:r w:rsidR="00DD673A">
        <w:rPr>
          <w:color w:val="000000"/>
        </w:rPr>
        <w:t>-</w:t>
      </w:r>
      <w:r w:rsidRPr="00F56E62">
        <w:rPr>
          <w:color w:val="000000"/>
        </w:rPr>
        <w:t xml:space="preserve">ФЗ </w:t>
      </w:r>
      <w:r w:rsidR="00093A59">
        <w:rPr>
          <w:color w:val="000000"/>
        </w:rPr>
        <w:t>«</w:t>
      </w:r>
      <w:r w:rsidRPr="00F56E62">
        <w:rPr>
          <w:color w:val="000000"/>
        </w:rPr>
        <w:t>Об организации предоставления государственных и муниципальных услуг</w:t>
      </w:r>
      <w:r w:rsidR="00093A59">
        <w:rPr>
          <w:color w:val="000000"/>
        </w:rPr>
        <w:t>»</w:t>
      </w:r>
      <w:r w:rsidRPr="00F56E62">
        <w:rPr>
          <w:color w:val="000000"/>
        </w:rPr>
        <w:t>;</w:t>
      </w:r>
    </w:p>
    <w:p w14:paraId="40FB5A02" w14:textId="77777777" w:rsidR="000D67AD" w:rsidRPr="00F56E62" w:rsidRDefault="000D67AD" w:rsidP="000D67AD">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05B8D785" w14:textId="77777777" w:rsidR="000D67AD" w:rsidRPr="00F56E62" w:rsidRDefault="000D67AD" w:rsidP="000D67AD">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1F30C629" w14:textId="718F2AD1" w:rsidR="000D67AD" w:rsidRPr="00F56E62" w:rsidRDefault="000D67AD" w:rsidP="000D67AD">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xml:space="preserve">, в соответствии </w:t>
      </w:r>
      <w:r w:rsidR="00CC0EB3">
        <w:rPr>
          <w:color w:val="000000"/>
        </w:rPr>
        <w:br/>
      </w:r>
      <w:r w:rsidRPr="00F56E62">
        <w:rPr>
          <w:color w:val="000000"/>
        </w:rPr>
        <w:t>с требованиями, установленными Правительством Российской Федерации.</w:t>
      </w:r>
    </w:p>
    <w:p w14:paraId="2D2ED941" w14:textId="77777777" w:rsidR="000D67AD" w:rsidRPr="00F56E62" w:rsidRDefault="000D67AD" w:rsidP="000D67AD">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79515B97" w14:textId="77777777" w:rsidR="000D67AD" w:rsidRPr="00F56E62" w:rsidRDefault="000D67AD" w:rsidP="000D67AD">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4133ACE9" w14:textId="50A871F4" w:rsidR="000D67AD" w:rsidRPr="00F56E62" w:rsidRDefault="000D67AD" w:rsidP="000D67AD">
      <w:pPr>
        <w:spacing w:before="100"/>
        <w:ind w:firstLine="709"/>
        <w:contextualSpacing/>
        <w:jc w:val="both"/>
        <w:rPr>
          <w:color w:val="000000"/>
        </w:rPr>
      </w:pPr>
      <w:r w:rsidRPr="00F56E62">
        <w:rPr>
          <w:color w:val="000000"/>
        </w:rPr>
        <w:lastRenderedPageBreak/>
        <w:t>соответствие переданных на выдачу документов, являющихся результатом предоставления муниципальной услуги, требованиям нормативно</w:t>
      </w:r>
      <w:r w:rsidR="001B47F5">
        <w:rPr>
          <w:color w:val="000000"/>
        </w:rPr>
        <w:t xml:space="preserve"> – </w:t>
      </w:r>
      <w:r w:rsidRPr="00F56E62">
        <w:rPr>
          <w:color w:val="000000"/>
        </w:rPr>
        <w:t>правовых актов.</w:t>
      </w:r>
    </w:p>
    <w:p w14:paraId="767D46A0" w14:textId="77777777" w:rsidR="000D67AD" w:rsidRPr="00F56E62" w:rsidRDefault="000D67AD" w:rsidP="000D67AD">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3F0B5C1D" w14:textId="77777777" w:rsidR="000D67AD" w:rsidRPr="00F56E62" w:rsidRDefault="000D67AD" w:rsidP="000D67AD">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31D9A545" w14:textId="77777777" w:rsidR="000D67AD" w:rsidRPr="00923E46" w:rsidRDefault="000D67AD" w:rsidP="00923E46">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5A60EA7" w14:textId="77777777" w:rsidR="002E199D" w:rsidRPr="0073177C" w:rsidRDefault="000D67AD" w:rsidP="0073177C">
      <w:pPr>
        <w:pStyle w:val="ConsPlusNormal"/>
        <w:ind w:firstLine="568"/>
        <w:jc w:val="both"/>
        <w:rPr>
          <w:rFonts w:ascii="Times New Roman" w:hAnsi="Times New Roman" w:cs="Times New Roman"/>
          <w:szCs w:val="28"/>
        </w:rPr>
      </w:pPr>
      <w:r>
        <w:rPr>
          <w:rFonts w:ascii="Times New Roman" w:hAnsi="Times New Roman" w:cs="Times New Roman"/>
          <w:szCs w:val="28"/>
        </w:rPr>
        <w:t>3.7</w:t>
      </w:r>
      <w:r w:rsidR="0073177C">
        <w:rPr>
          <w:rFonts w:ascii="Times New Roman" w:hAnsi="Times New Roman" w:cs="Times New Roman"/>
          <w:szCs w:val="28"/>
        </w:rPr>
        <w:t>.</w:t>
      </w:r>
      <w:r w:rsidR="00C30034">
        <w:rPr>
          <w:rFonts w:ascii="Times New Roman" w:hAnsi="Times New Roman" w:cs="Times New Roman"/>
          <w:szCs w:val="28"/>
        </w:rPr>
        <w:t xml:space="preserve"> </w:t>
      </w:r>
      <w:r w:rsidR="002E199D"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F65CFC">
        <w:rPr>
          <w:rFonts w:ascii="Times New Roman" w:hAnsi="Times New Roman" w:cs="Times New Roman"/>
          <w:szCs w:val="28"/>
        </w:rPr>
        <w:t>.</w:t>
      </w:r>
    </w:p>
    <w:p w14:paraId="4E8CD430" w14:textId="2CB2385C"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w:t>
      </w:r>
      <w:r w:rsidR="001B47F5">
        <w:rPr>
          <w:rFonts w:ascii="Times New Roman" w:hAnsi="Times New Roman" w:cs="Times New Roman"/>
          <w:szCs w:val="28"/>
        </w:rPr>
        <w:t xml:space="preserve"> – </w:t>
      </w:r>
      <w:r w:rsidRPr="002E199D">
        <w:rPr>
          <w:rFonts w:ascii="Times New Roman" w:hAnsi="Times New Roman" w:cs="Times New Roman"/>
          <w:szCs w:val="28"/>
        </w:rPr>
        <w:t>заявление об исправлении допущенных опечаток и ошибок).</w:t>
      </w:r>
    </w:p>
    <w:p w14:paraId="0BB52622"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3F84A105" w14:textId="1C6A7C4E"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w:t>
      </w:r>
      <w:r w:rsidR="001B47F5">
        <w:rPr>
          <w:rFonts w:ascii="Times New Roman" w:hAnsi="Times New Roman" w:cs="Times New Roman"/>
          <w:szCs w:val="28"/>
        </w:rPr>
        <w:t xml:space="preserve"> – </w:t>
      </w:r>
      <w:r w:rsidRPr="002E199D">
        <w:rPr>
          <w:rFonts w:ascii="Times New Roman" w:hAnsi="Times New Roman" w:cs="Times New Roman"/>
          <w:szCs w:val="28"/>
        </w:rPr>
        <w:t xml:space="preserve">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xml:space="preserve">, выдавшего документ, </w:t>
      </w:r>
      <w:r w:rsidR="00CC0EB3">
        <w:rPr>
          <w:rFonts w:ascii="Times New Roman" w:hAnsi="Times New Roman" w:cs="Times New Roman"/>
          <w:szCs w:val="28"/>
        </w:rPr>
        <w:br/>
      </w:r>
      <w:r w:rsidRPr="002E199D">
        <w:rPr>
          <w:rFonts w:ascii="Times New Roman" w:hAnsi="Times New Roman" w:cs="Times New Roman"/>
          <w:szCs w:val="28"/>
        </w:rPr>
        <w:t>в котором допущена опечатка или ошибка;</w:t>
      </w:r>
    </w:p>
    <w:p w14:paraId="5E221F45" w14:textId="3C2F70DC"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фамилию, имя, отчество (последнее</w:t>
      </w:r>
      <w:r w:rsidR="001B47F5">
        <w:rPr>
          <w:rFonts w:ascii="Times New Roman" w:hAnsi="Times New Roman" w:cs="Times New Roman"/>
          <w:szCs w:val="28"/>
        </w:rPr>
        <w:t xml:space="preserve"> – </w:t>
      </w:r>
      <w:r w:rsidRPr="002E199D">
        <w:rPr>
          <w:rFonts w:ascii="Times New Roman" w:hAnsi="Times New Roman" w:cs="Times New Roman"/>
          <w:szCs w:val="28"/>
        </w:rPr>
        <w:t>при наличии), сведения о месте жительства заявителя</w:t>
      </w:r>
      <w:r w:rsidR="001B47F5">
        <w:rPr>
          <w:rFonts w:ascii="Times New Roman" w:hAnsi="Times New Roman" w:cs="Times New Roman"/>
          <w:szCs w:val="28"/>
        </w:rPr>
        <w:t xml:space="preserve"> – </w:t>
      </w:r>
      <w:r w:rsidRPr="002E199D">
        <w:rPr>
          <w:rFonts w:ascii="Times New Roman" w:hAnsi="Times New Roman" w:cs="Times New Roman"/>
          <w:szCs w:val="28"/>
        </w:rPr>
        <w:t>физического лица либо наименование, сведения о месте нахождения заявителя</w:t>
      </w:r>
      <w:r w:rsidR="001B47F5">
        <w:rPr>
          <w:rFonts w:ascii="Times New Roman" w:hAnsi="Times New Roman" w:cs="Times New Roman"/>
          <w:szCs w:val="28"/>
        </w:rPr>
        <w:t xml:space="preserve"> – </w:t>
      </w:r>
      <w:r w:rsidRPr="002E199D">
        <w:rPr>
          <w:rFonts w:ascii="Times New Roman" w:hAnsi="Times New Roman" w:cs="Times New Roman"/>
          <w:szCs w:val="28"/>
        </w:rPr>
        <w:t xml:space="preserve">юридического лица, а также номер (номера) контактного телефона, адрес (адреса) электронной почты (при наличии) </w:t>
      </w:r>
      <w:r w:rsidR="00CC0EB3">
        <w:rPr>
          <w:rFonts w:ascii="Times New Roman" w:hAnsi="Times New Roman" w:cs="Times New Roman"/>
          <w:szCs w:val="28"/>
        </w:rPr>
        <w:br/>
      </w:r>
      <w:r w:rsidRPr="002E199D">
        <w:rPr>
          <w:rFonts w:ascii="Times New Roman" w:hAnsi="Times New Roman" w:cs="Times New Roman"/>
          <w:szCs w:val="28"/>
        </w:rPr>
        <w:t>и почтовый адрес, по которым должен быть направлен ответ заявителю;</w:t>
      </w:r>
    </w:p>
    <w:p w14:paraId="5E168DD4"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224BF035"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564AF433"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sidR="00F65CFC">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1487254B"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1FAE5CC7"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7F2A1069"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0BC48F59"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w:t>
      </w:r>
      <w:r w:rsidRPr="002E199D">
        <w:rPr>
          <w:rFonts w:ascii="Times New Roman" w:hAnsi="Times New Roman" w:cs="Times New Roman"/>
          <w:szCs w:val="28"/>
        </w:rPr>
        <w:lastRenderedPageBreak/>
        <w:t>допущенных опечаток и ошибок.</w:t>
      </w:r>
    </w:p>
    <w:p w14:paraId="0EBBFEE9" w14:textId="03098E6E"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w:t>
      </w:r>
      <w:r w:rsidR="00CC0EB3">
        <w:rPr>
          <w:rFonts w:ascii="Times New Roman" w:hAnsi="Times New Roman" w:cs="Times New Roman"/>
          <w:szCs w:val="28"/>
        </w:rPr>
        <w:br/>
      </w:r>
      <w:r w:rsidRPr="002E199D">
        <w:rPr>
          <w:rFonts w:ascii="Times New Roman" w:hAnsi="Times New Roman" w:cs="Times New Roman"/>
          <w:szCs w:val="28"/>
        </w:rPr>
        <w:t>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5D2EDF40"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6A377356"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6C50A951"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002E199D"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6D7C8B06"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002E199D" w:rsidRPr="002E199D">
        <w:rPr>
          <w:rFonts w:ascii="Times New Roman" w:hAnsi="Times New Roman" w:cs="Times New Roman"/>
          <w:szCs w:val="28"/>
        </w:rPr>
        <w:t>в удовлетворении жалобы отказывается.</w:t>
      </w:r>
    </w:p>
    <w:p w14:paraId="5DEE5618" w14:textId="77777777" w:rsidR="0073177C" w:rsidRDefault="002E199D" w:rsidP="0073177C">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1B69CCBC" w14:textId="77777777" w:rsidR="000D67AD" w:rsidRDefault="000D67AD" w:rsidP="0073177C">
      <w:pPr>
        <w:pStyle w:val="ConsPlusNormal"/>
        <w:ind w:firstLine="567"/>
        <w:jc w:val="both"/>
        <w:rPr>
          <w:rFonts w:ascii="Times New Roman" w:hAnsi="Times New Roman" w:cs="Times New Roman"/>
          <w:szCs w:val="28"/>
        </w:rPr>
      </w:pPr>
    </w:p>
    <w:p w14:paraId="44DFFEFF" w14:textId="77777777" w:rsidR="000D67AD" w:rsidRDefault="0044343D" w:rsidP="00A608D4">
      <w:pPr>
        <w:pStyle w:val="a7"/>
        <w:spacing w:beforeAutospacing="0" w:after="0" w:line="240" w:lineRule="exact"/>
        <w:ind w:left="1009"/>
        <w:jc w:val="center"/>
      </w:pPr>
      <w:r>
        <w:t>4.</w:t>
      </w:r>
      <w:r w:rsidR="00FD1B64">
        <w:t xml:space="preserve"> </w:t>
      </w:r>
      <w:r w:rsidR="00244FF6" w:rsidRPr="009A6E38">
        <w:t>Ф</w:t>
      </w:r>
      <w:r w:rsidR="00CD446B" w:rsidRPr="009A6E38">
        <w:t>ормы контроля за исполнени</w:t>
      </w:r>
      <w:r w:rsidR="00244FF6" w:rsidRPr="009A6E38">
        <w:t>ем</w:t>
      </w:r>
    </w:p>
    <w:p w14:paraId="6046470A" w14:textId="77777777" w:rsidR="00CD446B" w:rsidRPr="009A6E38" w:rsidRDefault="00244FF6" w:rsidP="00A608D4">
      <w:pPr>
        <w:pStyle w:val="a7"/>
        <w:spacing w:beforeAutospacing="0" w:after="0" w:line="240" w:lineRule="exact"/>
        <w:ind w:left="1009"/>
        <w:jc w:val="center"/>
      </w:pPr>
      <w:r w:rsidRPr="009A6E38">
        <w:t xml:space="preserve"> административного </w:t>
      </w:r>
      <w:r w:rsidR="00206918">
        <w:t>р</w:t>
      </w:r>
      <w:r w:rsidRPr="009A6E38">
        <w:t>егламе</w:t>
      </w:r>
      <w:r w:rsidR="007F7687" w:rsidRPr="009A6E38">
        <w:t>н</w:t>
      </w:r>
      <w:r w:rsidRPr="009A6E38">
        <w:t>та</w:t>
      </w:r>
      <w:r w:rsidR="00A608D4">
        <w:t>.</w:t>
      </w:r>
      <w:r w:rsidR="00206918">
        <w:t xml:space="preserve"> </w:t>
      </w:r>
    </w:p>
    <w:p w14:paraId="032032A3" w14:textId="77777777" w:rsidR="007F7687" w:rsidRPr="009A6E38" w:rsidRDefault="007F7687" w:rsidP="00A608D4">
      <w:pPr>
        <w:pStyle w:val="a7"/>
        <w:spacing w:beforeAutospacing="0" w:after="0" w:line="240" w:lineRule="exact"/>
        <w:ind w:left="1009"/>
      </w:pPr>
    </w:p>
    <w:p w14:paraId="05434F31" w14:textId="20A9B1A8" w:rsidR="00F65CFC" w:rsidRPr="009A6E38" w:rsidRDefault="007F7687" w:rsidP="00206918">
      <w:pPr>
        <w:pStyle w:val="a7"/>
        <w:spacing w:beforeAutospacing="0" w:after="0" w:line="240" w:lineRule="auto"/>
        <w:ind w:firstLine="567"/>
        <w:jc w:val="both"/>
      </w:pPr>
      <w:r w:rsidRPr="009A6E38">
        <w:t xml:space="preserve">4.1. Порядок осуществления текущего контроля за соблюдением </w:t>
      </w:r>
      <w:r w:rsidR="00DD673A">
        <w:br/>
      </w:r>
      <w:r w:rsidRPr="009A6E38">
        <w:t xml:space="preserve">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w:t>
      </w:r>
      <w:r w:rsidR="003F4EBB" w:rsidRPr="009A6E38">
        <w:t>актов Ставропольского</w:t>
      </w:r>
      <w:r w:rsidRPr="009A6E38">
        <w:t xml:space="preserve"> края и нормативных правовых актов Грачевского муниципального округа, устанавливающих требования к предоставлению муниципальной услуги, </w:t>
      </w:r>
      <w:r w:rsidR="00CC0EB3">
        <w:br/>
      </w:r>
      <w:r w:rsidR="00206918">
        <w:t xml:space="preserve">а также принятием ими </w:t>
      </w:r>
      <w:r w:rsidRPr="009A6E38">
        <w:t>решений</w:t>
      </w:r>
      <w:r w:rsidR="00F65CFC">
        <w:t>.</w:t>
      </w:r>
    </w:p>
    <w:p w14:paraId="0241B238"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2D5EC748" w14:textId="3EF9FDC6"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w:t>
      </w:r>
      <w:r w:rsidR="00DD673A">
        <w:br/>
      </w:r>
      <w:r w:rsidRPr="007F7687">
        <w:t>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280FE18A"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044C408E" w14:textId="77777777" w:rsidR="00AD2B3C" w:rsidRDefault="007F7687" w:rsidP="00AD2B3C">
      <w:pPr>
        <w:pStyle w:val="a7"/>
        <w:spacing w:beforeAutospacing="0" w:after="0" w:line="240" w:lineRule="auto"/>
        <w:ind w:firstLine="567"/>
        <w:jc w:val="both"/>
      </w:pPr>
      <w:r w:rsidRPr="007F7687">
        <w:t xml:space="preserve">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w:t>
      </w:r>
      <w:r w:rsidRPr="007F7687">
        <w:lastRenderedPageBreak/>
        <w:t>сведений, обоснованность и законность предлагаемых для принятия решений по запросам и обращениям.</w:t>
      </w:r>
    </w:p>
    <w:p w14:paraId="7C553DC1" w14:textId="77777777" w:rsidR="00AD2B3C" w:rsidRDefault="000B7727" w:rsidP="00AD2B3C">
      <w:pPr>
        <w:pStyle w:val="a7"/>
        <w:spacing w:beforeAutospacing="0" w:after="0" w:line="240" w:lineRule="auto"/>
        <w:ind w:firstLine="567"/>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2B3C">
        <w:t>.</w:t>
      </w:r>
    </w:p>
    <w:p w14:paraId="6D2F21D4" w14:textId="77777777" w:rsidR="00AD2B3C" w:rsidRDefault="007F7687" w:rsidP="00AD2B3C">
      <w:pPr>
        <w:pStyle w:val="a7"/>
        <w:spacing w:beforeAutospacing="0" w:after="0" w:line="240" w:lineRule="auto"/>
        <w:ind w:firstLine="567"/>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4431A0A6" w14:textId="77777777" w:rsidR="00AD2B3C" w:rsidRDefault="007F7687" w:rsidP="00AD2B3C">
      <w:pPr>
        <w:pStyle w:val="a7"/>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3EECEA07" w14:textId="77777777" w:rsidR="00AD2B3C" w:rsidRDefault="007F7687" w:rsidP="00AD2B3C">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21DAF3B3" w14:textId="06AC4F9F" w:rsidR="00AD2B3C" w:rsidRDefault="00244FF6" w:rsidP="00AD2B3C">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093A59">
        <w:t>«</w:t>
      </w:r>
      <w:r w:rsidRPr="00206918">
        <w:t>Об организации предоставления государственных и муниципальных услуг</w:t>
      </w:r>
      <w:r w:rsidR="00093A59">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67C3D5BE" w14:textId="77777777" w:rsidR="00AD2B3C" w:rsidRDefault="00A80E9E" w:rsidP="00AD2B3C">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5EEBD14F" w14:textId="77777777" w:rsidR="00AD2B3C" w:rsidRDefault="00A80E9E" w:rsidP="00AD2B3C">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17C9A422" w14:textId="77777777" w:rsidR="00AD2B3C" w:rsidRDefault="00A80E9E" w:rsidP="00AD2B3C">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2DAA7D6D" w14:textId="77777777" w:rsidR="00AD2B3C" w:rsidRDefault="000B7727" w:rsidP="00AD2B3C">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t>н, их объединений и организаций</w:t>
      </w:r>
      <w:r w:rsidR="00EF1F61">
        <w:t>.</w:t>
      </w:r>
    </w:p>
    <w:p w14:paraId="009A869C" w14:textId="77777777" w:rsidR="00AD2B3C" w:rsidRDefault="00A80E9E" w:rsidP="00AD2B3C">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xml:space="preserve">, </w:t>
      </w:r>
      <w:r>
        <w:lastRenderedPageBreak/>
        <w:t>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432AB124" w14:textId="77777777" w:rsidR="00AD2B3C" w:rsidRDefault="00A80E9E" w:rsidP="00AD2B3C">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57DA7AD5" w14:textId="77777777" w:rsidR="00AD2B3C" w:rsidRDefault="00A80E9E" w:rsidP="00AD2B3C">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73A730FE" w14:textId="0952594F" w:rsidR="00CD446B" w:rsidRPr="005B05F1" w:rsidRDefault="000B7727" w:rsidP="004570DA">
      <w:pPr>
        <w:pStyle w:val="a7"/>
        <w:spacing w:beforeAutospacing="0" w:after="0" w:line="240" w:lineRule="auto"/>
        <w:ind w:firstLine="567"/>
        <w:contextualSpacing/>
        <w:jc w:val="both"/>
      </w:pPr>
      <w:r w:rsidRPr="005B05F1">
        <w:t xml:space="preserve">Контроль за соблюдением и исполнением специалистами </w:t>
      </w:r>
      <w:r w:rsidR="003F4EBB" w:rsidRPr="005B05F1">
        <w:t>МФЦ положений</w:t>
      </w:r>
      <w:r w:rsidRPr="005B05F1">
        <w:t xml:space="preserve"> административного регламента осуществляется руководителем МФЦ.</w:t>
      </w:r>
    </w:p>
    <w:p w14:paraId="700F6486" w14:textId="77777777" w:rsidR="00FD66B9" w:rsidRPr="005B05F1" w:rsidRDefault="00FD66B9" w:rsidP="004570DA">
      <w:pPr>
        <w:pStyle w:val="a7"/>
        <w:spacing w:beforeAutospacing="0" w:after="0" w:line="240" w:lineRule="auto"/>
        <w:ind w:firstLine="567"/>
        <w:contextualSpacing/>
        <w:jc w:val="both"/>
      </w:pPr>
    </w:p>
    <w:p w14:paraId="19906A62" w14:textId="7AAC4C59" w:rsidR="00CD446B" w:rsidRDefault="00CD446B" w:rsidP="00923E46">
      <w:pPr>
        <w:pStyle w:val="a7"/>
        <w:spacing w:beforeAutospacing="0" w:after="0" w:line="240" w:lineRule="auto"/>
        <w:ind w:firstLine="567"/>
        <w:contextualSpacing/>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r w:rsidR="00DD673A">
        <w:br/>
      </w:r>
      <w:r w:rsidR="00ED5D3F" w:rsidRPr="00206918">
        <w:t>№</w:t>
      </w:r>
      <w:r w:rsidR="00DD673A">
        <w:t xml:space="preserve"> </w:t>
      </w:r>
      <w:r w:rsidR="00ED5D3F" w:rsidRPr="00206918">
        <w:t>210</w:t>
      </w:r>
      <w:r w:rsidR="00DD673A">
        <w:t>-</w:t>
      </w:r>
      <w:r w:rsidR="00ED5D3F" w:rsidRPr="00206918">
        <w:t xml:space="preserve">ФЗ, а также их должностных </w:t>
      </w:r>
      <w:r w:rsidRPr="00206918">
        <w:t>лиц, муниципальных служащих</w:t>
      </w:r>
      <w:r w:rsidR="00ED5D3F" w:rsidRPr="00206918">
        <w:t>, работников</w:t>
      </w:r>
      <w:r w:rsidR="00FD1B64">
        <w:t>.</w:t>
      </w:r>
    </w:p>
    <w:p w14:paraId="544DF543" w14:textId="77777777" w:rsidR="004A2012" w:rsidRPr="004146E3" w:rsidRDefault="004A2012" w:rsidP="004A2012">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4DC6E601" w14:textId="4B82B215" w:rsidR="004A2012" w:rsidRPr="00ED5D3F" w:rsidRDefault="004A2012" w:rsidP="004A2012">
      <w:pPr>
        <w:spacing w:before="100"/>
        <w:ind w:firstLine="567"/>
        <w:contextualSpacing/>
        <w:jc w:val="both"/>
        <w:rPr>
          <w:color w:val="000000"/>
        </w:rPr>
      </w:pPr>
      <w:r w:rsidRPr="00ED5D3F">
        <w:rPr>
          <w:color w:val="000000"/>
        </w:rPr>
        <w:t>Заинтересованное лицо (далее</w:t>
      </w:r>
      <w:r w:rsidR="001B47F5">
        <w:rPr>
          <w:color w:val="000000"/>
        </w:rPr>
        <w:t xml:space="preserve"> – </w:t>
      </w:r>
      <w:r w:rsidRPr="00ED5D3F">
        <w:rPr>
          <w:color w:val="000000"/>
        </w:rPr>
        <w:t xml:space="preserve">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w:t>
      </w:r>
      <w:r w:rsidR="001B47F5">
        <w:rPr>
          <w:color w:val="000000"/>
        </w:rPr>
        <w:t xml:space="preserve"> – </w:t>
      </w:r>
      <w:r w:rsidRPr="00ED5D3F">
        <w:rPr>
          <w:color w:val="000000"/>
        </w:rPr>
        <w:t>досудебное (внесудебное) обжалование).</w:t>
      </w:r>
    </w:p>
    <w:p w14:paraId="627285F5" w14:textId="77777777" w:rsidR="004A2012" w:rsidRPr="00206918" w:rsidRDefault="004A2012" w:rsidP="004A2012">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5E8A00C9" w14:textId="77777777" w:rsidR="004A2012" w:rsidRPr="00ED5D3F" w:rsidRDefault="004A2012" w:rsidP="004A2012">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6F4D17BA" w14:textId="77777777" w:rsidR="004A2012" w:rsidRPr="00ED5D3F" w:rsidRDefault="004A2012" w:rsidP="004A2012">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7B942C4F" w14:textId="46053EB9" w:rsidR="004A2012" w:rsidRPr="00206918" w:rsidRDefault="004A2012" w:rsidP="004A2012">
      <w:pPr>
        <w:spacing w:before="100"/>
        <w:ind w:firstLine="567"/>
        <w:contextualSpacing/>
        <w:jc w:val="both"/>
        <w:rPr>
          <w:color w:val="auto"/>
        </w:rPr>
      </w:pPr>
      <w:r w:rsidRPr="00ED5D3F">
        <w:rPr>
          <w:color w:val="000000"/>
        </w:rPr>
        <w:lastRenderedPageBreak/>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r w:rsidR="00093A59">
        <w:rPr>
          <w:color w:val="auto"/>
        </w:rPr>
        <w:t>»</w:t>
      </w:r>
      <w:r w:rsidRPr="00206918">
        <w:rPr>
          <w:color w:val="auto"/>
        </w:rPr>
        <w:t>.</w:t>
      </w:r>
    </w:p>
    <w:p w14:paraId="7E74C8B5" w14:textId="0D8392D3" w:rsidR="004A2012" w:rsidRDefault="004A2012" w:rsidP="004A2012">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DD673A">
        <w:rPr>
          <w:color w:val="000000"/>
        </w:rPr>
        <w:br/>
      </w:r>
      <w:r w:rsidRPr="00ED5D3F">
        <w:rPr>
          <w:color w:val="000000"/>
        </w:rPr>
        <w:t>2.1 Федерального закона от 27 июля 2010</w:t>
      </w:r>
      <w:r>
        <w:rPr>
          <w:color w:val="000000"/>
        </w:rPr>
        <w:t xml:space="preserve"> года</w:t>
      </w:r>
      <w:r w:rsidRPr="00ED5D3F">
        <w:rPr>
          <w:color w:val="000000"/>
        </w:rPr>
        <w:t xml:space="preserve"> № 210</w:t>
      </w:r>
      <w:r w:rsidR="00DD673A">
        <w:rPr>
          <w:color w:val="000000"/>
        </w:rPr>
        <w:t>-</w:t>
      </w:r>
      <w:r w:rsidRPr="00ED5D3F">
        <w:rPr>
          <w:color w:val="000000"/>
        </w:rPr>
        <w:t xml:space="preserve">ФЗ </w:t>
      </w:r>
      <w:r w:rsidR="00093A59">
        <w:rPr>
          <w:color w:val="000000"/>
        </w:rPr>
        <w:t>«</w:t>
      </w:r>
      <w:r w:rsidRPr="00ED5D3F">
        <w:rPr>
          <w:color w:val="000000"/>
        </w:rPr>
        <w:t>Об организации и предоставления государственных и муниципальных услуг</w:t>
      </w:r>
      <w:r w:rsidR="00093A59">
        <w:rPr>
          <w:color w:val="000000"/>
        </w:rPr>
        <w:t>»</w:t>
      </w:r>
      <w:r w:rsidRPr="00ED5D3F">
        <w:rPr>
          <w:color w:val="000000"/>
        </w:rPr>
        <w:t>.</w:t>
      </w:r>
    </w:p>
    <w:p w14:paraId="6144CB40" w14:textId="77777777" w:rsidR="004A2012" w:rsidRDefault="004A2012" w:rsidP="004A2012">
      <w:pPr>
        <w:spacing w:before="100"/>
        <w:ind w:firstLine="567"/>
        <w:contextualSpacing/>
        <w:jc w:val="both"/>
        <w:rPr>
          <w:color w:val="000000"/>
        </w:rPr>
      </w:pPr>
      <w:r>
        <w:rPr>
          <w:color w:val="000000"/>
        </w:rPr>
        <w:t>5.2.</w:t>
      </w:r>
      <w:r w:rsidRPr="000E6A28">
        <w:rPr>
          <w:color w:val="000000"/>
        </w:rPr>
        <w:t xml:space="preserve"> Предмет жалобы.</w:t>
      </w:r>
    </w:p>
    <w:p w14:paraId="27364E10" w14:textId="77777777" w:rsidR="004A2012" w:rsidRPr="000E6A28" w:rsidRDefault="004A2012" w:rsidP="004A2012">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695D804B" w14:textId="77777777" w:rsidR="004A2012" w:rsidRPr="000E6A28" w:rsidRDefault="004A2012" w:rsidP="004A2012">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430FBE33" w14:textId="77777777" w:rsidR="004A2012" w:rsidRPr="000E6A28" w:rsidRDefault="004A2012" w:rsidP="004A2012">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4E007528" w14:textId="1797997D" w:rsidR="004A2012" w:rsidRPr="000E6A28" w:rsidRDefault="004A2012" w:rsidP="004A2012">
      <w:pPr>
        <w:spacing w:before="100"/>
        <w:ind w:firstLine="567"/>
        <w:contextualSpacing/>
        <w:jc w:val="both"/>
        <w:rPr>
          <w:color w:val="000000"/>
        </w:rPr>
      </w:pPr>
      <w:r w:rsidRPr="000E6A28">
        <w:rPr>
          <w:color w:val="000000"/>
        </w:rPr>
        <w:t>3) требование у заявителя документов или информации либо</w:t>
      </w:r>
      <w:r w:rsidR="001B47F5">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29B5614" w14:textId="2977D244" w:rsidR="004A2012" w:rsidRPr="000E6A28" w:rsidRDefault="004A2012" w:rsidP="004A2012">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1B47F5">
        <w:rPr>
          <w:color w:val="000000"/>
        </w:rPr>
        <w:t xml:space="preserve">    </w:t>
      </w:r>
      <w:r w:rsidRPr="000E6A28">
        <w:rPr>
          <w:color w:val="000000"/>
        </w:rPr>
        <w:t>правовыми актами для предоставления муниципальной услуги, у заявителя;</w:t>
      </w:r>
    </w:p>
    <w:p w14:paraId="1C41E8E0" w14:textId="437AFF2A" w:rsidR="004A2012" w:rsidRPr="000E6A28" w:rsidRDefault="004A2012" w:rsidP="004A2012">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1B47F5">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78FA847" w14:textId="77777777" w:rsidR="004A2012" w:rsidRPr="000E6A28" w:rsidRDefault="004A2012" w:rsidP="004A2012">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D378089" w14:textId="77777777" w:rsidR="004A2012" w:rsidRPr="000E6A28" w:rsidRDefault="004A2012" w:rsidP="004A2012">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54AF251" w14:textId="77777777" w:rsidR="004A2012" w:rsidRPr="000E6A28" w:rsidRDefault="004A2012" w:rsidP="004A2012">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073EF282" w14:textId="77777777" w:rsidR="004A2012" w:rsidRPr="000E6A28" w:rsidRDefault="004A2012" w:rsidP="004A2012">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w:t>
      </w:r>
      <w:r w:rsidRPr="000E6A28">
        <w:rPr>
          <w:color w:val="000000"/>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14EA19FB" w14:textId="0DD77C29" w:rsidR="004A2012" w:rsidRDefault="004A2012" w:rsidP="004A2012">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информации, отсутствие и (или) не</w:t>
      </w:r>
      <w:r w:rsidR="001B47F5">
        <w:rPr>
          <w:color w:val="000000"/>
        </w:rPr>
        <w:t xml:space="preserve"> – </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1B47F5">
        <w:rPr>
          <w:color w:val="000000"/>
        </w:rPr>
        <w:t xml:space="preserve">     </w:t>
      </w:r>
      <w:r w:rsidRPr="000E6A28">
        <w:rPr>
          <w:color w:val="000000"/>
        </w:rPr>
        <w:t xml:space="preserve">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w:t>
      </w:r>
      <w:r w:rsidR="00DD673A">
        <w:rPr>
          <w:color w:val="000000"/>
        </w:rPr>
        <w:t xml:space="preserve">№ </w:t>
      </w:r>
      <w:r w:rsidRPr="000E6A28">
        <w:rPr>
          <w:color w:val="000000"/>
        </w:rPr>
        <w:t>210</w:t>
      </w:r>
      <w:r w:rsidR="00DD673A">
        <w:rPr>
          <w:color w:val="000000"/>
        </w:rPr>
        <w:t>-</w:t>
      </w:r>
      <w:r w:rsidRPr="000E6A28">
        <w:rPr>
          <w:color w:val="000000"/>
        </w:rPr>
        <w:t xml:space="preserve">ФЗ </w:t>
      </w:r>
      <w:r w:rsidR="00093A59">
        <w:rPr>
          <w:color w:val="000000"/>
        </w:rPr>
        <w:t>«</w:t>
      </w:r>
      <w:r w:rsidRPr="000E6A28">
        <w:rPr>
          <w:color w:val="000000"/>
        </w:rPr>
        <w:t>Об организации предоставления государственных и муниципальных услуг</w:t>
      </w:r>
      <w:r w:rsidR="00093A59">
        <w:rPr>
          <w:color w:val="000000"/>
        </w:rPr>
        <w:t>»</w:t>
      </w:r>
      <w:r w:rsidRPr="000E6A28">
        <w:rPr>
          <w:color w:val="000000"/>
        </w:rPr>
        <w:t>. В указанном случае досудебное (вне</w:t>
      </w:r>
      <w:r w:rsidR="001B47F5">
        <w:rPr>
          <w:color w:val="000000"/>
        </w:rPr>
        <w:t xml:space="preserve"> – </w:t>
      </w:r>
      <w:r w:rsidRPr="000E6A28">
        <w:rPr>
          <w:color w:val="000000"/>
        </w:rPr>
        <w:t>судебное) обжалование заявителем решений и действий (бездействия) многофункционального центра, работника многофункционального центра воз</w:t>
      </w:r>
      <w:r w:rsidR="001B47F5">
        <w:rPr>
          <w:color w:val="000000"/>
        </w:rPr>
        <w:t xml:space="preserve"> – </w:t>
      </w:r>
      <w:r w:rsidRPr="000E6A28">
        <w:rPr>
          <w:color w:val="000000"/>
        </w:rPr>
        <w:t xml:space="preserve">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sidR="00DD673A">
        <w:rPr>
          <w:color w:val="000000"/>
        </w:rPr>
        <w:t xml:space="preserve">№ </w:t>
      </w:r>
      <w:r w:rsidRPr="000E6A28">
        <w:rPr>
          <w:color w:val="000000"/>
        </w:rPr>
        <w:t>210</w:t>
      </w:r>
      <w:r w:rsidR="00DD673A">
        <w:rPr>
          <w:color w:val="000000"/>
        </w:rPr>
        <w:t>-</w:t>
      </w:r>
      <w:r w:rsidRPr="000E6A28">
        <w:rPr>
          <w:color w:val="000000"/>
        </w:rPr>
        <w:t xml:space="preserve">ФЗ </w:t>
      </w:r>
      <w:r w:rsidR="00DD673A">
        <w:rPr>
          <w:color w:val="000000"/>
        </w:rPr>
        <w:br/>
      </w:r>
      <w:r w:rsidR="00093A59">
        <w:rPr>
          <w:color w:val="000000"/>
        </w:rPr>
        <w:t>«</w:t>
      </w:r>
      <w:r w:rsidRPr="000E6A28">
        <w:rPr>
          <w:color w:val="000000"/>
        </w:rPr>
        <w:t>Об организации предоставления государственных и муниципальных услуг</w:t>
      </w:r>
      <w:r w:rsidR="00093A59">
        <w:rPr>
          <w:color w:val="000000"/>
        </w:rPr>
        <w:t>»</w:t>
      </w:r>
      <w:r w:rsidRPr="000E6A28">
        <w:rPr>
          <w:color w:val="000000"/>
        </w:rPr>
        <w:t>.</w:t>
      </w:r>
    </w:p>
    <w:p w14:paraId="73F360DC" w14:textId="25722171" w:rsidR="004A2012" w:rsidRPr="00C01E01" w:rsidRDefault="004A2012" w:rsidP="004A2012">
      <w:pPr>
        <w:widowControl w:val="0"/>
        <w:autoSpaceDE w:val="0"/>
        <w:autoSpaceDN w:val="0"/>
        <w:adjustRightInd w:val="0"/>
        <w:ind w:right="-3" w:firstLine="709"/>
        <w:contextualSpacing/>
        <w:jc w:val="both"/>
        <w:outlineLvl w:val="0"/>
        <w:rPr>
          <w:color w:val="auto"/>
        </w:rPr>
      </w:pPr>
      <w:r>
        <w:rPr>
          <w:color w:val="auto"/>
        </w:rPr>
        <w:t>5.</w:t>
      </w:r>
      <w:r w:rsidR="003F4EBB">
        <w:rPr>
          <w:color w:val="auto"/>
        </w:rPr>
        <w:t>3. Управление</w:t>
      </w:r>
      <w:r w:rsidR="003F4EBB" w:rsidRPr="00C01E01">
        <w:rPr>
          <w:color w:val="auto"/>
        </w:rPr>
        <w:t xml:space="preserve">, </w:t>
      </w:r>
      <w:r w:rsidRPr="00C01E01">
        <w:rPr>
          <w:color w:val="auto"/>
        </w:rPr>
        <w:t>а также организации, указанные в части 1.1 статьи 16 Федерального закона № 210</w:t>
      </w:r>
      <w:r w:rsidR="00DD673A">
        <w:rPr>
          <w:color w:val="auto"/>
        </w:rPr>
        <w:t>-</w:t>
      </w:r>
      <w:r w:rsidRPr="00C01E01">
        <w:rPr>
          <w:color w:val="auto"/>
        </w:rPr>
        <w:t>ФЗ, и уполномоченные на рассмотрение жалобы лица, которым может быть направлена жалоба;</w:t>
      </w:r>
    </w:p>
    <w:p w14:paraId="5AD7DE58" w14:textId="77777777" w:rsidR="004A2012" w:rsidRPr="00C01E01" w:rsidRDefault="004A2012" w:rsidP="004A2012">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2679AAB7" w14:textId="43393FDB" w:rsidR="004A2012" w:rsidRDefault="004A2012" w:rsidP="004A2012">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 специалистов администрации, подается в администрацию и рассматривается главой Грачевского муниципального округа Ставропольского края.</w:t>
      </w:r>
    </w:p>
    <w:p w14:paraId="2496F2AB" w14:textId="1F89B2C6" w:rsidR="004A2012" w:rsidRPr="00B94471" w:rsidRDefault="004A2012" w:rsidP="004A2012">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093A59">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093A59">
        <w:rPr>
          <w:color w:val="auto"/>
        </w:rPr>
        <w:t>»</w:t>
      </w:r>
      <w:r w:rsidRPr="00B94471">
        <w:rPr>
          <w:color w:val="auto"/>
        </w:rPr>
        <w:t xml:space="preserve"> и рассматривается должностным лицом, наделенным полномочиями по рассмотрению жалоб.</w:t>
      </w:r>
    </w:p>
    <w:p w14:paraId="4DE848D6" w14:textId="77777777" w:rsidR="004A2012" w:rsidRPr="000E6A28" w:rsidRDefault="004A2012" w:rsidP="004A2012">
      <w:pPr>
        <w:spacing w:beforeAutospacing="0"/>
        <w:ind w:firstLine="567"/>
        <w:contextualSpacing/>
        <w:jc w:val="both"/>
        <w:rPr>
          <w:color w:val="000000"/>
        </w:rPr>
      </w:pPr>
      <w:r>
        <w:rPr>
          <w:color w:val="000000"/>
        </w:rPr>
        <w:t>5.4. Ж</w:t>
      </w:r>
      <w:r w:rsidRPr="000E6A28">
        <w:rPr>
          <w:color w:val="000000"/>
        </w:rPr>
        <w:t>алоба должна содержать:</w:t>
      </w:r>
    </w:p>
    <w:p w14:paraId="633F14DA" w14:textId="77777777" w:rsidR="004A2012" w:rsidRPr="000E6A28" w:rsidRDefault="004A2012" w:rsidP="004A2012">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060FEA9B" w14:textId="33BD0AD8" w:rsidR="004A2012" w:rsidRPr="000E6A28" w:rsidRDefault="004A2012" w:rsidP="004A2012">
      <w:pPr>
        <w:spacing w:before="100"/>
        <w:ind w:firstLine="567"/>
        <w:contextualSpacing/>
        <w:jc w:val="both"/>
        <w:rPr>
          <w:color w:val="000000"/>
        </w:rPr>
      </w:pPr>
      <w:r w:rsidRPr="000E6A28">
        <w:rPr>
          <w:color w:val="000000"/>
        </w:rPr>
        <w:lastRenderedPageBreak/>
        <w:t>2) фамилию, имя, отчество (последнее</w:t>
      </w:r>
      <w:r w:rsidR="001B47F5">
        <w:rPr>
          <w:color w:val="000000"/>
        </w:rPr>
        <w:t xml:space="preserve"> – </w:t>
      </w:r>
      <w:r w:rsidRPr="000E6A28">
        <w:rPr>
          <w:color w:val="000000"/>
        </w:rPr>
        <w:t>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A7F601" w14:textId="4B50893E" w:rsidR="004A2012" w:rsidRPr="000E6A28" w:rsidRDefault="004A2012" w:rsidP="004A2012">
      <w:pPr>
        <w:spacing w:before="100"/>
        <w:ind w:firstLine="567"/>
        <w:contextualSpacing/>
        <w:jc w:val="both"/>
        <w:rPr>
          <w:color w:val="000000"/>
        </w:rPr>
      </w:pPr>
      <w:r w:rsidRPr="000E6A28">
        <w:rPr>
          <w:color w:val="000000"/>
        </w:rPr>
        <w:t>3) сведения об обжалуемых решениях и действиях (</w:t>
      </w:r>
      <w:proofErr w:type="gramStart"/>
      <w:r w:rsidR="00093A59" w:rsidRPr="000E6A28">
        <w:rPr>
          <w:color w:val="000000"/>
        </w:rPr>
        <w:t>бездействии)</w:t>
      </w:r>
      <w:r w:rsidR="00093A59">
        <w:rPr>
          <w:color w:val="000000"/>
        </w:rPr>
        <w:t xml:space="preserve">  </w:t>
      </w:r>
      <w:r>
        <w:rPr>
          <w:color w:val="000000"/>
        </w:rPr>
        <w:t xml:space="preserve"> </w:t>
      </w:r>
      <w:proofErr w:type="gramEnd"/>
      <w:r w:rsidRPr="000E6A28">
        <w:rPr>
          <w:color w:val="000000"/>
        </w:rPr>
        <w:t>органа, предоставляющего муниципальную услугу, либо муниципального служащего;</w:t>
      </w:r>
    </w:p>
    <w:p w14:paraId="659558F5" w14:textId="77777777" w:rsidR="004A2012" w:rsidRPr="000E6A28" w:rsidRDefault="004A2012" w:rsidP="004A2012">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2D828B9E" w14:textId="3D4296DC" w:rsidR="004A2012" w:rsidRPr="000E6A28" w:rsidRDefault="004A2012" w:rsidP="004A2012">
      <w:pPr>
        <w:spacing w:before="100"/>
        <w:ind w:firstLine="567"/>
        <w:contextualSpacing/>
        <w:jc w:val="both"/>
        <w:rPr>
          <w:color w:val="000000"/>
        </w:rPr>
      </w:pPr>
      <w:r w:rsidRPr="000E6A28">
        <w:rPr>
          <w:color w:val="000000"/>
        </w:rPr>
        <w:t>Заявителем могут быть представлены документы (при наличии</w:t>
      </w:r>
      <w:proofErr w:type="gramStart"/>
      <w:r w:rsidR="00093A59" w:rsidRPr="000E6A28">
        <w:rPr>
          <w:color w:val="000000"/>
        </w:rPr>
        <w:t>),</w:t>
      </w:r>
      <w:r w:rsidR="00093A59">
        <w:rPr>
          <w:color w:val="000000"/>
        </w:rPr>
        <w:t xml:space="preserve">  </w:t>
      </w:r>
      <w:r w:rsidR="001B47F5">
        <w:rPr>
          <w:color w:val="000000"/>
        </w:rPr>
        <w:t xml:space="preserve"> </w:t>
      </w:r>
      <w:proofErr w:type="gramEnd"/>
      <w:r w:rsidRPr="000E6A28">
        <w:rPr>
          <w:color w:val="000000"/>
        </w:rPr>
        <w:t>подтверждающие доводы заявителя, либо их копии.</w:t>
      </w:r>
    </w:p>
    <w:p w14:paraId="0432F35C" w14:textId="4B49BBDD" w:rsidR="004A2012" w:rsidRPr="000E6A28" w:rsidRDefault="004A2012" w:rsidP="004A2012">
      <w:pPr>
        <w:spacing w:before="100"/>
        <w:ind w:firstLine="567"/>
        <w:contextualSpacing/>
        <w:jc w:val="both"/>
        <w:rPr>
          <w:color w:val="000000"/>
        </w:rPr>
      </w:pPr>
      <w:r w:rsidRPr="000E6A28">
        <w:rPr>
          <w:color w:val="000000"/>
        </w:rPr>
        <w:t>Жалоба может быть направлена по почте, с использованием</w:t>
      </w:r>
      <w:r w:rsidR="001B47F5">
        <w:rPr>
          <w:color w:val="000000"/>
        </w:rPr>
        <w:t xml:space="preserve">    </w:t>
      </w:r>
      <w:r>
        <w:rPr>
          <w:color w:val="000000"/>
        </w:rPr>
        <w:t xml:space="preserve"> </w:t>
      </w:r>
      <w:r w:rsidRPr="000E6A28">
        <w:rPr>
          <w:color w:val="000000"/>
        </w:rPr>
        <w:t>информационно</w:t>
      </w:r>
      <w:r w:rsidR="001B47F5">
        <w:rPr>
          <w:color w:val="000000"/>
        </w:rPr>
        <w:t xml:space="preserve"> – </w:t>
      </w:r>
      <w:r w:rsidRPr="000E6A28">
        <w:rPr>
          <w:color w:val="000000"/>
        </w:rPr>
        <w:t xml:space="preserve">телекоммуникационной сети </w:t>
      </w:r>
      <w:r w:rsidR="00093A59">
        <w:rPr>
          <w:color w:val="000000"/>
        </w:rPr>
        <w:t>«</w:t>
      </w:r>
      <w:r w:rsidRPr="000E6A28">
        <w:rPr>
          <w:color w:val="000000"/>
        </w:rPr>
        <w:t>Интернет</w:t>
      </w:r>
      <w:r w:rsidR="00093A59">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31AEC46C" w14:textId="19CB8707" w:rsidR="004A2012" w:rsidRPr="000E6A28" w:rsidRDefault="004A2012" w:rsidP="004A2012">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1B47F5">
        <w:rPr>
          <w:color w:val="000000"/>
        </w:rPr>
        <w:t xml:space="preserve">    </w:t>
      </w:r>
      <w:r>
        <w:rPr>
          <w:color w:val="000000"/>
        </w:rPr>
        <w:t>за</w:t>
      </w:r>
      <w:r w:rsidRPr="000E6A28">
        <w:rPr>
          <w:color w:val="000000"/>
        </w:rPr>
        <w:t>явителю, указанном в части 8 ст. 11.2 Федерального закон от 27.07.2010</w:t>
      </w:r>
      <w:r w:rsidR="00093A59">
        <w:rPr>
          <w:color w:val="000000"/>
        </w:rPr>
        <w:t xml:space="preserve"> г.</w:t>
      </w:r>
      <w:r w:rsidRPr="000E6A28">
        <w:rPr>
          <w:color w:val="000000"/>
        </w:rPr>
        <w:t xml:space="preserve"> </w:t>
      </w:r>
      <w:r w:rsidR="001B47F5">
        <w:rPr>
          <w:color w:val="000000"/>
        </w:rPr>
        <w:br/>
        <w:t>№</w:t>
      </w:r>
      <w:r w:rsidRPr="000E6A28">
        <w:rPr>
          <w:color w:val="000000"/>
        </w:rPr>
        <w:t xml:space="preserve"> 210</w:t>
      </w:r>
      <w:r w:rsidR="001B47F5">
        <w:rPr>
          <w:color w:val="000000"/>
        </w:rPr>
        <w:t>-</w:t>
      </w:r>
      <w:r w:rsidRPr="000E6A28">
        <w:rPr>
          <w:color w:val="000000"/>
        </w:rPr>
        <w:t xml:space="preserve">ФЗ </w:t>
      </w:r>
      <w:r w:rsidR="00093A59">
        <w:rPr>
          <w:color w:val="000000"/>
        </w:rPr>
        <w:t>«</w:t>
      </w:r>
      <w:r w:rsidRPr="000E6A28">
        <w:rPr>
          <w:color w:val="000000"/>
        </w:rPr>
        <w:t xml:space="preserve">Об организации предоставления государственных </w:t>
      </w:r>
      <w:r w:rsidR="00093A59">
        <w:rPr>
          <w:color w:val="000000"/>
        </w:rPr>
        <w:br/>
      </w:r>
      <w:r w:rsidRPr="000E6A28">
        <w:rPr>
          <w:color w:val="000000"/>
        </w:rPr>
        <w:t>и муниципальных услуг</w:t>
      </w:r>
      <w:r w:rsidR="00093A59">
        <w:rPr>
          <w:color w:val="000000"/>
        </w:rPr>
        <w:t>»</w:t>
      </w:r>
      <w:r w:rsidRPr="000E6A28">
        <w:rPr>
          <w:color w:val="000000"/>
        </w:rPr>
        <w:t>, дается информация о действиях, осуществляемых органом,</w:t>
      </w:r>
      <w:r w:rsidR="001B47F5">
        <w:rPr>
          <w:color w:val="000000"/>
        </w:rPr>
        <w:t xml:space="preserve">     </w:t>
      </w:r>
      <w:r w:rsidRPr="000E6A28">
        <w:rPr>
          <w:color w:val="000000"/>
        </w:rPr>
        <w:t>предоставляющим государственную услугу, органом, предоставляющим</w:t>
      </w:r>
      <w:r w:rsidR="001B47F5">
        <w:rPr>
          <w:color w:val="000000"/>
        </w:rPr>
        <w:t xml:space="preserve">       </w:t>
      </w:r>
      <w:r>
        <w:rPr>
          <w:color w:val="000000"/>
        </w:rPr>
        <w:t>муници</w:t>
      </w:r>
      <w:r w:rsidRPr="000E6A28">
        <w:rPr>
          <w:color w:val="000000"/>
        </w:rPr>
        <w:t>пальную услугу, многофункциональным</w:t>
      </w:r>
      <w:r w:rsidR="00093A59">
        <w:rPr>
          <w:color w:val="000000"/>
        </w:rPr>
        <w:t xml:space="preserve"> </w:t>
      </w:r>
      <w:r w:rsidRPr="000E6A28">
        <w:rPr>
          <w:color w:val="000000"/>
        </w:rPr>
        <w:t xml:space="preserve">центром либо организацией, предусмотренной частью 1.1 статьи </w:t>
      </w:r>
      <w:r w:rsidR="00093A59">
        <w:rPr>
          <w:color w:val="000000"/>
        </w:rPr>
        <w:br/>
      </w:r>
      <w:r w:rsidRPr="000E6A28">
        <w:rPr>
          <w:color w:val="000000"/>
        </w:rPr>
        <w:t>16 Федерального закона от 27.07.2010</w:t>
      </w:r>
      <w:r w:rsidR="00093A59">
        <w:rPr>
          <w:color w:val="000000"/>
        </w:rPr>
        <w:t xml:space="preserve"> г.</w:t>
      </w:r>
      <w:r w:rsidRPr="000E6A28">
        <w:rPr>
          <w:color w:val="000000"/>
        </w:rPr>
        <w:t xml:space="preserve"> </w:t>
      </w:r>
      <w:r w:rsidR="001B47F5">
        <w:rPr>
          <w:color w:val="000000"/>
        </w:rPr>
        <w:t>№</w:t>
      </w:r>
      <w:r w:rsidRPr="000E6A28">
        <w:rPr>
          <w:color w:val="000000"/>
        </w:rPr>
        <w:t xml:space="preserve"> 210</w:t>
      </w:r>
      <w:r w:rsidR="001B47F5">
        <w:rPr>
          <w:color w:val="000000"/>
        </w:rPr>
        <w:t>-</w:t>
      </w:r>
      <w:r w:rsidRPr="000E6A28">
        <w:rPr>
          <w:color w:val="000000"/>
        </w:rPr>
        <w:t xml:space="preserve">ФЗ </w:t>
      </w:r>
      <w:r w:rsidR="00093A59">
        <w:rPr>
          <w:color w:val="000000"/>
        </w:rPr>
        <w:t>«</w:t>
      </w:r>
      <w:r w:rsidRPr="000E6A28">
        <w:rPr>
          <w:color w:val="000000"/>
        </w:rPr>
        <w:t>Об организации предоставления государственных и муниципальных услуг</w:t>
      </w:r>
      <w:r w:rsidR="00093A59">
        <w:rPr>
          <w:color w:val="000000"/>
        </w:rPr>
        <w:t>»</w:t>
      </w:r>
      <w:r w:rsidRPr="000E6A28">
        <w:rPr>
          <w:color w:val="000000"/>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1B47F5">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18B23F53" w14:textId="77777777" w:rsidR="004A2012" w:rsidRPr="000E6A28" w:rsidRDefault="004A2012" w:rsidP="004A2012">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09340FB3" w14:textId="4EA6CD7D" w:rsidR="004A2012" w:rsidRPr="000E6A28" w:rsidRDefault="001B47F5" w:rsidP="004A2012">
      <w:pPr>
        <w:spacing w:before="100"/>
        <w:ind w:firstLine="567"/>
        <w:contextualSpacing/>
        <w:jc w:val="both"/>
        <w:rPr>
          <w:color w:val="000000"/>
        </w:rPr>
      </w:pPr>
      <w:r>
        <w:rPr>
          <w:color w:val="000000"/>
        </w:rPr>
        <w:t xml:space="preserve"> – </w:t>
      </w:r>
      <w:r w:rsidR="004A2012" w:rsidRPr="000E6A28">
        <w:rPr>
          <w:color w:val="000000"/>
        </w:rPr>
        <w:t>главы Грач</w:t>
      </w:r>
      <w:r w:rsidR="004A2012">
        <w:rPr>
          <w:color w:val="000000"/>
        </w:rPr>
        <w:t>е</w:t>
      </w:r>
      <w:r w:rsidR="004A2012" w:rsidRPr="000E6A28">
        <w:rPr>
          <w:color w:val="000000"/>
        </w:rPr>
        <w:t xml:space="preserve">вского муниципального </w:t>
      </w:r>
      <w:r w:rsidR="004A2012">
        <w:rPr>
          <w:color w:val="000000"/>
        </w:rPr>
        <w:t>округа</w:t>
      </w:r>
      <w:r w:rsidR="004A2012" w:rsidRPr="000E6A28">
        <w:rPr>
          <w:color w:val="000000"/>
        </w:rPr>
        <w:t xml:space="preserve"> Ставропольского края, по телефону (8</w:t>
      </w:r>
      <w:r w:rsidR="00093A59">
        <w:rPr>
          <w:color w:val="000000"/>
        </w:rPr>
        <w:t>-8</w:t>
      </w:r>
      <w:r w:rsidR="004A2012" w:rsidRPr="000E6A28">
        <w:rPr>
          <w:color w:val="000000"/>
        </w:rPr>
        <w:t>6540) 4</w:t>
      </w:r>
      <w:r w:rsidR="00093A59">
        <w:rPr>
          <w:color w:val="000000"/>
        </w:rPr>
        <w:t>-</w:t>
      </w:r>
      <w:r w:rsidR="004A2012" w:rsidRPr="000E6A28">
        <w:rPr>
          <w:color w:val="000000"/>
        </w:rPr>
        <w:t>04</w:t>
      </w:r>
      <w:r w:rsidR="00093A59">
        <w:rPr>
          <w:color w:val="000000"/>
        </w:rPr>
        <w:t>-</w:t>
      </w:r>
      <w:r w:rsidR="004A2012" w:rsidRPr="000E6A28">
        <w:rPr>
          <w:color w:val="000000"/>
        </w:rPr>
        <w:t xml:space="preserve">06, по адресу: Ставропольский край, с. Грачевка, ул.Ставропольская,42; </w:t>
      </w:r>
    </w:p>
    <w:p w14:paraId="2D4AF083" w14:textId="275DA2E4" w:rsidR="004A2012" w:rsidRPr="000E6A28" w:rsidRDefault="001B47F5" w:rsidP="004A2012">
      <w:pPr>
        <w:spacing w:before="100"/>
        <w:ind w:firstLine="567"/>
        <w:contextualSpacing/>
        <w:jc w:val="both"/>
        <w:rPr>
          <w:color w:val="000000"/>
        </w:rPr>
      </w:pPr>
      <w:r>
        <w:rPr>
          <w:color w:val="000000"/>
        </w:rPr>
        <w:t xml:space="preserve"> – </w:t>
      </w:r>
      <w:r w:rsidR="004A2012" w:rsidRPr="000E6A28">
        <w:rPr>
          <w:color w:val="000000"/>
        </w:rPr>
        <w:t xml:space="preserve">руководителя </w:t>
      </w:r>
      <w:r w:rsidR="004A2012">
        <w:rPr>
          <w:color w:val="000000"/>
        </w:rPr>
        <w:t>Управления</w:t>
      </w:r>
      <w:r w:rsidR="004A2012" w:rsidRPr="000E6A28">
        <w:rPr>
          <w:color w:val="000000"/>
        </w:rPr>
        <w:t>, по телефону: (8</w:t>
      </w:r>
      <w:r w:rsidR="00093A59">
        <w:rPr>
          <w:color w:val="000000"/>
        </w:rPr>
        <w:t>-</w:t>
      </w:r>
      <w:r w:rsidR="004A2012" w:rsidRPr="000E6A28">
        <w:rPr>
          <w:color w:val="000000"/>
        </w:rPr>
        <w:t xml:space="preserve">86540) </w:t>
      </w:r>
      <w:r w:rsidR="004A2012">
        <w:rPr>
          <w:color w:val="000000"/>
        </w:rPr>
        <w:t>3</w:t>
      </w:r>
      <w:r w:rsidR="00093A59">
        <w:rPr>
          <w:color w:val="000000"/>
        </w:rPr>
        <w:t>-</w:t>
      </w:r>
      <w:r w:rsidR="004A2012">
        <w:rPr>
          <w:color w:val="000000"/>
        </w:rPr>
        <w:t>00</w:t>
      </w:r>
      <w:r w:rsidR="00093A59">
        <w:rPr>
          <w:color w:val="000000"/>
        </w:rPr>
        <w:t>-</w:t>
      </w:r>
      <w:r w:rsidR="004A2012">
        <w:rPr>
          <w:color w:val="000000"/>
        </w:rPr>
        <w:t>54</w:t>
      </w:r>
      <w:r w:rsidR="004A2012" w:rsidRPr="000E6A28">
        <w:rPr>
          <w:color w:val="000000"/>
        </w:rPr>
        <w:t>, по адресу: по адресу: Ставропольский край, с.</w:t>
      </w:r>
      <w:r w:rsidR="004A2012">
        <w:rPr>
          <w:color w:val="000000"/>
        </w:rPr>
        <w:t xml:space="preserve"> Грачевка, ул.Ставропольская,42</w:t>
      </w:r>
      <w:r w:rsidR="004A2012" w:rsidRPr="000E6A28">
        <w:rPr>
          <w:color w:val="000000"/>
        </w:rPr>
        <w:t>;</w:t>
      </w:r>
    </w:p>
    <w:p w14:paraId="2EF9AB0E" w14:textId="415B8678" w:rsidR="004A2012" w:rsidRPr="000E6A28" w:rsidRDefault="001B47F5" w:rsidP="004A2012">
      <w:pPr>
        <w:spacing w:before="100"/>
        <w:ind w:firstLine="567"/>
        <w:contextualSpacing/>
        <w:jc w:val="both"/>
        <w:rPr>
          <w:color w:val="000000"/>
        </w:rPr>
      </w:pPr>
      <w:r>
        <w:rPr>
          <w:color w:val="000000"/>
        </w:rPr>
        <w:t xml:space="preserve"> – </w:t>
      </w:r>
      <w:r w:rsidR="004A2012" w:rsidRPr="000E6A28">
        <w:rPr>
          <w:color w:val="000000"/>
        </w:rPr>
        <w:t>директора МФЦ, по телефону 8 (86540) 4</w:t>
      </w:r>
      <w:r w:rsidR="00093A59">
        <w:rPr>
          <w:color w:val="000000"/>
        </w:rPr>
        <w:t>-</w:t>
      </w:r>
      <w:r w:rsidR="004A2012" w:rsidRPr="000E6A28">
        <w:rPr>
          <w:color w:val="000000"/>
        </w:rPr>
        <w:t>13</w:t>
      </w:r>
      <w:r w:rsidR="00093A59">
        <w:rPr>
          <w:color w:val="000000"/>
        </w:rPr>
        <w:t>-</w:t>
      </w:r>
      <w:r w:rsidR="004A2012" w:rsidRPr="000E6A28">
        <w:rPr>
          <w:color w:val="000000"/>
        </w:rPr>
        <w:t>34, по адресу: 356250, Ставропольский край, с. Грачевка, ул. Ставропольская, 40;</w:t>
      </w:r>
    </w:p>
    <w:p w14:paraId="3B240D48" w14:textId="77777777" w:rsidR="004A2012" w:rsidRPr="000E6A28" w:rsidRDefault="004A2012" w:rsidP="004A2012">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711E4AC9" w14:textId="77777777" w:rsidR="004A2012" w:rsidRDefault="004A2012" w:rsidP="004A2012">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3227F3BC" w14:textId="77777777" w:rsidR="004A2012" w:rsidRPr="000E6A28" w:rsidRDefault="004A2012" w:rsidP="004A2012">
      <w:pPr>
        <w:spacing w:before="100"/>
        <w:ind w:firstLine="567"/>
        <w:contextualSpacing/>
        <w:jc w:val="both"/>
        <w:rPr>
          <w:color w:val="000000"/>
        </w:rPr>
      </w:pPr>
      <w:r w:rsidRPr="000E6A28">
        <w:rPr>
          <w:color w:val="000000"/>
        </w:rPr>
        <w:lastRenderedPageBreak/>
        <w:t>5.</w:t>
      </w:r>
      <w:r>
        <w:rPr>
          <w:color w:val="000000"/>
        </w:rPr>
        <w:t xml:space="preserve">5. </w:t>
      </w:r>
      <w:r w:rsidRPr="000E6A28">
        <w:rPr>
          <w:color w:val="000000"/>
        </w:rPr>
        <w:t>Сроки рассмотрения жалобы.</w:t>
      </w:r>
    </w:p>
    <w:p w14:paraId="41BE50BC" w14:textId="77777777" w:rsidR="004A2012" w:rsidRPr="000E6A28" w:rsidRDefault="004A2012" w:rsidP="004A2012">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3D2C032E" w14:textId="01CC6B1C" w:rsidR="004A2012" w:rsidRPr="000E6A28" w:rsidRDefault="004A2012" w:rsidP="004A2012">
      <w:pPr>
        <w:spacing w:before="100"/>
        <w:ind w:firstLine="567"/>
        <w:contextualSpacing/>
        <w:jc w:val="both"/>
        <w:rPr>
          <w:color w:val="000000"/>
        </w:rPr>
      </w:pPr>
      <w:r w:rsidRPr="000E6A28">
        <w:rPr>
          <w:color w:val="000000"/>
        </w:rPr>
        <w:t>Жалоба рассматривается в течение 15 рабочих дней со дня ее</w:t>
      </w:r>
      <w:r w:rsidR="001B47F5">
        <w:rPr>
          <w:color w:val="000000"/>
        </w:rPr>
        <w:t xml:space="preserve">        </w:t>
      </w:r>
      <w:r w:rsidRPr="000E6A28">
        <w:rPr>
          <w:color w:val="000000"/>
        </w:rPr>
        <w:t xml:space="preserve">регистрации. </w:t>
      </w:r>
    </w:p>
    <w:p w14:paraId="5C82CF1B" w14:textId="77777777" w:rsidR="004A2012" w:rsidRPr="000E6A28" w:rsidRDefault="004A2012" w:rsidP="004A2012">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21501F05" w14:textId="77777777" w:rsidR="004A2012" w:rsidRPr="000E6A28" w:rsidRDefault="004A2012" w:rsidP="004A2012">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19C2BEFD" w14:textId="06FCD0A3" w:rsidR="004A2012" w:rsidRDefault="004A2012" w:rsidP="004A2012">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sidR="001B47F5">
        <w:rPr>
          <w:color w:val="000000"/>
        </w:rPr>
        <w:t xml:space="preserve">     </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5F259DEA" w14:textId="77777777" w:rsidR="004A2012" w:rsidRPr="000E6A28" w:rsidRDefault="004A2012" w:rsidP="004A2012">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41280814" w14:textId="77777777" w:rsidR="004A2012" w:rsidRPr="000E6A28" w:rsidRDefault="004A2012" w:rsidP="004A2012">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37CABA96" w14:textId="283FECC5" w:rsidR="004A2012" w:rsidRPr="000E6A28" w:rsidRDefault="004A2012" w:rsidP="004A2012">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1B47F5">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7764E5BB" w14:textId="77777777" w:rsidR="004A2012" w:rsidRPr="000E6A28" w:rsidRDefault="004A2012" w:rsidP="004A2012">
      <w:pPr>
        <w:spacing w:before="100"/>
        <w:ind w:firstLine="567"/>
        <w:contextualSpacing/>
        <w:jc w:val="both"/>
        <w:rPr>
          <w:color w:val="000000"/>
        </w:rPr>
      </w:pPr>
      <w:r w:rsidRPr="000E6A28">
        <w:rPr>
          <w:color w:val="000000"/>
        </w:rPr>
        <w:t>2) отказывает в удовлетворении жалобы.</w:t>
      </w:r>
    </w:p>
    <w:p w14:paraId="74CE1D95" w14:textId="24637926" w:rsidR="004A2012" w:rsidRPr="000E6A28" w:rsidRDefault="004A2012" w:rsidP="004A2012">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1B47F5">
        <w:rPr>
          <w:color w:val="000000"/>
        </w:rPr>
        <w:t xml:space="preserve">    </w:t>
      </w:r>
      <w:r>
        <w:rPr>
          <w:color w:val="000000"/>
        </w:rPr>
        <w:t xml:space="preserve"> </w:t>
      </w:r>
      <w:r w:rsidRPr="000E6A28">
        <w:rPr>
          <w:color w:val="000000"/>
        </w:rPr>
        <w:t>заявителю, дается информация о действиях, осуществляемых органом,</w:t>
      </w:r>
      <w:r w:rsidR="001B47F5">
        <w:rPr>
          <w:color w:val="000000"/>
        </w:rPr>
        <w:t xml:space="preserve">     </w:t>
      </w:r>
      <w:r>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sidR="001B47F5">
        <w:rPr>
          <w:color w:val="000000"/>
        </w:rPr>
        <w:t xml:space="preserve">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также приносятся извинения за до</w:t>
      </w:r>
      <w:r w:rsidR="001B47F5">
        <w:rPr>
          <w:color w:val="000000"/>
        </w:rPr>
        <w:t xml:space="preserve"> – </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2251D7A4" w14:textId="77777777" w:rsidR="004A2012" w:rsidRPr="000E6A28" w:rsidRDefault="004A2012" w:rsidP="004A2012">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8CA6175" w14:textId="2ABE8AA3" w:rsidR="004A2012" w:rsidRPr="000E6A28" w:rsidRDefault="004A2012" w:rsidP="004A2012">
      <w:pPr>
        <w:spacing w:before="100"/>
        <w:ind w:firstLine="567"/>
        <w:contextualSpacing/>
        <w:jc w:val="both"/>
        <w:rPr>
          <w:color w:val="000000"/>
        </w:rPr>
      </w:pPr>
      <w:r w:rsidRPr="000E6A28">
        <w:rPr>
          <w:color w:val="00000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Pr="000E6A28">
        <w:rPr>
          <w:color w:val="000000"/>
        </w:rPr>
        <w:lastRenderedPageBreak/>
        <w:t>жалоб, незамедлительно направляют имеющиеся материалы в органы</w:t>
      </w:r>
      <w:r w:rsidR="001B47F5">
        <w:rPr>
          <w:color w:val="000000"/>
        </w:rPr>
        <w:t xml:space="preserve">     </w:t>
      </w:r>
      <w:r>
        <w:rPr>
          <w:color w:val="000000"/>
        </w:rPr>
        <w:t xml:space="preserve"> </w:t>
      </w:r>
      <w:r w:rsidRPr="000E6A28">
        <w:rPr>
          <w:color w:val="000000"/>
        </w:rPr>
        <w:t>прокуратуры.</w:t>
      </w:r>
    </w:p>
    <w:p w14:paraId="470985CB" w14:textId="77777777" w:rsidR="004A2012" w:rsidRPr="000E6A28" w:rsidRDefault="004A2012" w:rsidP="004A2012">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535E90BD" w14:textId="77777777" w:rsidR="004A2012" w:rsidRPr="000E6A28" w:rsidRDefault="004A2012" w:rsidP="004A2012">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6DE39440" w14:textId="77777777" w:rsidR="004A2012" w:rsidRPr="000E6A28" w:rsidRDefault="004A2012" w:rsidP="004A2012">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EBB432D" w14:textId="4D690B63" w:rsidR="004A2012" w:rsidRPr="000E6A28" w:rsidRDefault="004A2012" w:rsidP="004A2012">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w:t>
      </w:r>
      <w:r w:rsidR="001B47F5">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010CECCB" w14:textId="0CACFE20" w:rsidR="004A2012" w:rsidRDefault="004A2012" w:rsidP="004A2012">
      <w:pPr>
        <w:spacing w:before="100"/>
        <w:ind w:firstLine="567"/>
        <w:contextualSpacing/>
        <w:jc w:val="both"/>
        <w:rPr>
          <w:color w:val="000000"/>
        </w:rPr>
      </w:pPr>
      <w:r w:rsidRPr="000E6A28">
        <w:rPr>
          <w:color w:val="000000"/>
        </w:rPr>
        <w:t>В случае, если в письменном обращении (жалобе) гражданина</w:t>
      </w:r>
      <w:r w:rsidR="001B47F5">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w:t>
      </w:r>
      <w:r w:rsidR="001B47F5">
        <w:rPr>
          <w:color w:val="000000"/>
        </w:rPr>
        <w:t xml:space="preserve"> – </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67E4DA3F" w14:textId="77777777" w:rsidR="004A2012" w:rsidRPr="000E6A28" w:rsidRDefault="004A2012" w:rsidP="004A2012">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51958D0F" w14:textId="5D1AD146" w:rsidR="004A2012" w:rsidRDefault="004A2012" w:rsidP="004A2012">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sidR="001B47F5">
        <w:rPr>
          <w:color w:val="000000"/>
        </w:rPr>
        <w:t xml:space="preserve">     </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71516C83" w14:textId="77777777" w:rsidR="004A2012" w:rsidRPr="000E6A28" w:rsidRDefault="004A2012" w:rsidP="004A2012">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5BBCC54A" w14:textId="77777777" w:rsidR="004A2012" w:rsidRDefault="004A2012" w:rsidP="004A2012">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73E990B4" w14:textId="77777777" w:rsidR="004A2012" w:rsidRPr="000E6A28" w:rsidRDefault="004A2012" w:rsidP="004A2012">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62614E03" w14:textId="77777777" w:rsidR="004A2012" w:rsidRPr="000E6A28" w:rsidRDefault="004A2012" w:rsidP="004A2012">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49FAB669" w14:textId="77777777" w:rsidR="004A2012" w:rsidRDefault="004A2012" w:rsidP="004A2012">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xml:space="preserve">,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w:t>
      </w:r>
      <w:r w:rsidRPr="000E6A28">
        <w:rPr>
          <w:color w:val="000000"/>
        </w:rPr>
        <w:lastRenderedPageBreak/>
        <w:t>рассмотрения жалобы, на действия (бездействие) и решения, принятые в ходе предоставления муниципальной услуги.</w:t>
      </w:r>
    </w:p>
    <w:p w14:paraId="3234B482" w14:textId="17D725AF" w:rsidR="004A2012" w:rsidRPr="00C72841" w:rsidRDefault="004A2012" w:rsidP="004A2012">
      <w:pPr>
        <w:spacing w:before="100"/>
        <w:ind w:firstLine="567"/>
        <w:contextualSpacing/>
        <w:jc w:val="both"/>
        <w:rPr>
          <w:color w:val="000000"/>
        </w:rPr>
      </w:pPr>
      <w:r>
        <w:rPr>
          <w:color w:val="000000"/>
        </w:rPr>
        <w:t>5.10</w:t>
      </w:r>
      <w:r w:rsidRPr="00C72841">
        <w:rPr>
          <w:color w:val="000000"/>
        </w:rPr>
        <w:t>.</w:t>
      </w:r>
      <w:r w:rsidR="003F4EBB">
        <w:rPr>
          <w:color w:val="000000"/>
        </w:rPr>
        <w:t xml:space="preserve"> </w:t>
      </w:r>
      <w:r w:rsidRPr="00C72841">
        <w:rPr>
          <w:color w:val="000000"/>
        </w:rPr>
        <w:t xml:space="preserve">Способы информирования заявителей о порядке подачи </w:t>
      </w:r>
      <w:r w:rsidR="00CC0EB3">
        <w:rPr>
          <w:color w:val="000000"/>
        </w:rPr>
        <w:br/>
      </w:r>
      <w:r w:rsidRPr="00C72841">
        <w:rPr>
          <w:color w:val="000000"/>
        </w:rPr>
        <w:t xml:space="preserve">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2AFDBB51" w14:textId="77777777" w:rsidR="004A2012" w:rsidRDefault="004A2012" w:rsidP="004A2012">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6307CEF7" w14:textId="7DA8169D" w:rsidR="004A2012" w:rsidRPr="00C72841" w:rsidRDefault="004A2012" w:rsidP="004A2012">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w:t>
      </w:r>
      <w:r w:rsidR="00093A59">
        <w:rPr>
          <w:color w:val="000000"/>
        </w:rPr>
        <w:t>-</w:t>
      </w:r>
      <w:r w:rsidRPr="00C72841">
        <w:rPr>
          <w:color w:val="000000"/>
        </w:rPr>
        <w:t>ФЗ, а также их должностных лиц, муниципальных служащих, работников</w:t>
      </w:r>
      <w:r>
        <w:rPr>
          <w:color w:val="000000"/>
        </w:rPr>
        <w:t>.</w:t>
      </w:r>
    </w:p>
    <w:p w14:paraId="3D9BD0F1" w14:textId="4FC1EB54" w:rsidR="004A2012" w:rsidRPr="00B83D12" w:rsidRDefault="004A2012" w:rsidP="004A2012">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14:paraId="1DAB8705" w14:textId="62BF8FE8" w:rsidR="004A2012" w:rsidRPr="00B83D12" w:rsidRDefault="004A2012" w:rsidP="004A2012">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w:t>
      </w:r>
      <w:r w:rsidR="00093A59">
        <w:rPr>
          <w:rFonts w:cs="Calibri"/>
          <w:color w:val="auto"/>
        </w:rPr>
        <w:t>-</w:t>
      </w:r>
      <w:r w:rsidRPr="00B83D12">
        <w:rPr>
          <w:rFonts w:cs="Calibri"/>
          <w:color w:val="auto"/>
        </w:rPr>
        <w:t xml:space="preserve">ФЗ </w:t>
      </w:r>
      <w:r w:rsidR="00093A59">
        <w:rPr>
          <w:rFonts w:cs="Calibri"/>
          <w:color w:val="auto"/>
        </w:rPr>
        <w:t>«</w:t>
      </w:r>
      <w:r w:rsidRPr="00B83D12">
        <w:rPr>
          <w:rFonts w:cs="Calibri"/>
          <w:color w:val="auto"/>
        </w:rPr>
        <w:t>Об организации предоставления государственных и муниципальных услуг</w:t>
      </w:r>
      <w:r w:rsidR="00093A59">
        <w:rPr>
          <w:rFonts w:cs="Calibri"/>
          <w:color w:val="auto"/>
        </w:rPr>
        <w:t>»</w:t>
      </w:r>
      <w:r w:rsidRPr="00B83D12">
        <w:rPr>
          <w:rFonts w:cs="Calibri"/>
          <w:color w:val="auto"/>
        </w:rPr>
        <w:t>;</w:t>
      </w:r>
    </w:p>
    <w:p w14:paraId="586779A5" w14:textId="3280F501" w:rsidR="004A2012" w:rsidRPr="00B83D12" w:rsidRDefault="004A2012" w:rsidP="004A2012">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w:t>
      </w:r>
      <w:r w:rsidR="00093A59">
        <w:rPr>
          <w:rFonts w:cs="Calibri"/>
          <w:color w:val="000000"/>
          <w:highlight w:val="white"/>
        </w:rPr>
        <w:t>-</w:t>
      </w:r>
      <w:r w:rsidRPr="00B83D12">
        <w:rPr>
          <w:rFonts w:cs="Calibri"/>
          <w:color w:val="000000"/>
          <w:highlight w:val="white"/>
        </w:rPr>
        <w:t xml:space="preserve">ФЗ </w:t>
      </w:r>
      <w:r w:rsidR="00093A59">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093A59">
        <w:rPr>
          <w:rFonts w:cs="Calibri"/>
          <w:color w:val="000000"/>
          <w:highlight w:val="white"/>
        </w:rPr>
        <w:t>»</w:t>
      </w:r>
      <w:r w:rsidRPr="00B83D12">
        <w:rPr>
          <w:rFonts w:cs="Calibri"/>
          <w:color w:val="000000"/>
          <w:highlight w:val="white"/>
        </w:rPr>
        <w:t>;</w:t>
      </w:r>
    </w:p>
    <w:p w14:paraId="14B29CF0" w14:textId="29114D81" w:rsidR="004A2012" w:rsidRDefault="00CA0B15" w:rsidP="004A2012">
      <w:pPr>
        <w:widowControl w:val="0"/>
        <w:autoSpaceDE w:val="0"/>
        <w:autoSpaceDN w:val="0"/>
        <w:spacing w:beforeAutospacing="0"/>
        <w:ind w:firstLine="540"/>
        <w:jc w:val="both"/>
        <w:rPr>
          <w:rFonts w:cs="Calibri"/>
          <w:color w:val="auto"/>
        </w:rPr>
      </w:pPr>
      <w:hyperlink r:id="rId8" w:history="1">
        <w:r w:rsidR="004A2012" w:rsidRPr="00B83D12">
          <w:rPr>
            <w:rFonts w:cs="Calibri"/>
            <w:color w:val="auto"/>
          </w:rPr>
          <w:t>постановлением</w:t>
        </w:r>
      </w:hyperlink>
      <w:r w:rsidR="004A2012" w:rsidRPr="00B83D12">
        <w:rPr>
          <w:rFonts w:cs="Calibri"/>
          <w:color w:val="auto"/>
        </w:rPr>
        <w:t xml:space="preserve"> Правительства Российской Федерации от 16 августа 2012 г. № 840 </w:t>
      </w:r>
      <w:r w:rsidR="00093A59">
        <w:rPr>
          <w:rFonts w:cs="Calibri"/>
          <w:color w:val="auto"/>
        </w:rPr>
        <w:t>«</w:t>
      </w:r>
      <w:r w:rsidR="004A2012"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CC0EB3">
        <w:rPr>
          <w:rFonts w:cs="Calibri"/>
          <w:color w:val="auto"/>
        </w:rPr>
        <w:br/>
      </w:r>
      <w:r w:rsidR="00093A59">
        <w:rPr>
          <w:rFonts w:cs="Calibri"/>
          <w:color w:val="auto"/>
        </w:rPr>
        <w:t>«</w:t>
      </w:r>
      <w:r w:rsidR="004A2012" w:rsidRPr="00B83D12">
        <w:rPr>
          <w:rFonts w:cs="Calibri"/>
          <w:color w:val="auto"/>
        </w:rPr>
        <w:t>Об организации предоставления государственных и муниципальных услуг</w:t>
      </w:r>
      <w:r w:rsidR="00093A59">
        <w:rPr>
          <w:rFonts w:cs="Calibri"/>
          <w:color w:val="auto"/>
        </w:rPr>
        <w:t>»</w:t>
      </w:r>
      <w:r w:rsidR="004A2012"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093A59">
        <w:rPr>
          <w:rFonts w:cs="Calibri"/>
          <w:color w:val="auto"/>
        </w:rPr>
        <w:t>»</w:t>
      </w:r>
      <w:r w:rsidR="004A2012">
        <w:rPr>
          <w:rFonts w:cs="Calibri"/>
          <w:color w:val="auto"/>
        </w:rPr>
        <w:t>.</w:t>
      </w:r>
    </w:p>
    <w:p w14:paraId="47EC6790" w14:textId="534DE8D0" w:rsidR="00415B6A" w:rsidRDefault="00415B6A" w:rsidP="004A2012">
      <w:pPr>
        <w:widowControl w:val="0"/>
        <w:autoSpaceDE w:val="0"/>
        <w:autoSpaceDN w:val="0"/>
        <w:spacing w:beforeAutospacing="0"/>
        <w:ind w:firstLine="540"/>
        <w:jc w:val="both"/>
        <w:rPr>
          <w:rFonts w:cs="Calibri"/>
          <w:color w:val="auto"/>
        </w:rPr>
      </w:pPr>
    </w:p>
    <w:p w14:paraId="6EE943CF" w14:textId="1FDC66D5" w:rsidR="00415B6A" w:rsidRPr="00B83D12" w:rsidRDefault="00415B6A" w:rsidP="00415B6A">
      <w:pPr>
        <w:widowControl w:val="0"/>
        <w:autoSpaceDE w:val="0"/>
        <w:autoSpaceDN w:val="0"/>
        <w:spacing w:beforeAutospacing="0"/>
        <w:ind w:firstLine="540"/>
        <w:jc w:val="center"/>
        <w:rPr>
          <w:rFonts w:cs="Calibri"/>
          <w:color w:val="auto"/>
        </w:rPr>
      </w:pPr>
      <w:r>
        <w:rPr>
          <w:rFonts w:cs="Calibri"/>
          <w:color w:val="auto"/>
        </w:rPr>
        <w:t>____________________________________</w:t>
      </w:r>
    </w:p>
    <w:p w14:paraId="233B6F8B" w14:textId="77777777" w:rsidR="004A2012" w:rsidRDefault="004A2012" w:rsidP="004A2012">
      <w:pPr>
        <w:spacing w:before="100"/>
        <w:ind w:firstLine="709"/>
        <w:contextualSpacing/>
        <w:jc w:val="both"/>
        <w:rPr>
          <w:color w:val="000000"/>
        </w:rPr>
      </w:pPr>
    </w:p>
    <w:p w14:paraId="3A32DE7F"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4C8E6E0D" w14:textId="63C9E474"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3417B5">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093A59">
        <w:t>«</w:t>
      </w:r>
      <w:r w:rsidR="004B23DE" w:rsidRPr="004B23DE">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t>»</w:t>
      </w:r>
    </w:p>
    <w:p w14:paraId="0F20C03E" w14:textId="0EB82CF7" w:rsidR="005B05F1" w:rsidRDefault="005B05F1" w:rsidP="005B05F1">
      <w:pPr>
        <w:pStyle w:val="a7"/>
        <w:spacing w:before="100" w:after="0" w:line="240" w:lineRule="auto"/>
        <w:ind w:left="4678"/>
        <w:contextualSpacing/>
      </w:pPr>
    </w:p>
    <w:p w14:paraId="43589AF7" w14:textId="77777777" w:rsidR="000C781B" w:rsidRDefault="000C781B" w:rsidP="005B05F1">
      <w:pPr>
        <w:pStyle w:val="a7"/>
        <w:spacing w:before="100" w:after="0" w:line="240" w:lineRule="auto"/>
        <w:ind w:left="4678"/>
        <w:contextualSpacing/>
      </w:pPr>
    </w:p>
    <w:p w14:paraId="767BC3FE" w14:textId="77777777" w:rsidR="004A07D6" w:rsidRPr="005B05F1" w:rsidRDefault="007B7419">
      <w:pPr>
        <w:pStyle w:val="ConsPlusNormal"/>
        <w:jc w:val="center"/>
        <w:rPr>
          <w:rFonts w:ascii="Times New Roman" w:hAnsi="Times New Roman" w:cs="Times New Roman"/>
          <w:szCs w:val="28"/>
        </w:rPr>
      </w:pPr>
      <w:bookmarkStart w:id="4" w:name="P522"/>
      <w:bookmarkEnd w:id="4"/>
      <w:r w:rsidRPr="005B05F1">
        <w:rPr>
          <w:rFonts w:ascii="Times New Roman" w:hAnsi="Times New Roman" w:cs="Times New Roman"/>
          <w:szCs w:val="28"/>
        </w:rPr>
        <w:t>ИНФОРМАЦИЯ</w:t>
      </w:r>
    </w:p>
    <w:p w14:paraId="051ACD54" w14:textId="0BB99D2B"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093A59">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093A59">
        <w:rPr>
          <w:rFonts w:ascii="Times New Roman" w:hAnsi="Times New Roman" w:cs="Times New Roman"/>
          <w:szCs w:val="28"/>
        </w:rPr>
        <w:t>»</w:t>
      </w:r>
    </w:p>
    <w:p w14:paraId="7043D246" w14:textId="77777777"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179"/>
      </w:tblGrid>
      <w:tr w:rsidR="004A07D6" w14:paraId="0BEC918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4E6C18F" w14:textId="77777777" w:rsidR="004A07D6" w:rsidRPr="00971DC1" w:rsidRDefault="005B05F1" w:rsidP="005B05F1">
            <w:pPr>
              <w:pStyle w:val="a7"/>
              <w:spacing w:beforeAutospacing="0" w:after="0" w:line="240" w:lineRule="auto"/>
              <w:jc w:val="center"/>
              <w:rPr>
                <w:sz w:val="20"/>
                <w:szCs w:val="20"/>
              </w:rPr>
            </w:pPr>
            <w:r w:rsidRPr="00971DC1">
              <w:rPr>
                <w:sz w:val="20"/>
                <w:szCs w:val="20"/>
              </w:rPr>
              <w:t xml:space="preserve">№ </w:t>
            </w:r>
            <w:r w:rsidR="007B7419" w:rsidRPr="00971DC1">
              <w:rPr>
                <w:sz w:val="20"/>
                <w:szCs w:val="20"/>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39C8E26" w14:textId="77777777" w:rsidR="004A07D6" w:rsidRPr="00971DC1" w:rsidRDefault="007B7419" w:rsidP="005B05F1">
            <w:pPr>
              <w:pStyle w:val="a7"/>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80623BE" w14:textId="77777777" w:rsidR="004A07D6" w:rsidRPr="00971DC1" w:rsidRDefault="007B7419" w:rsidP="005B05F1">
            <w:pPr>
              <w:pStyle w:val="a7"/>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9604FE" w14:textId="77777777" w:rsidR="004A07D6" w:rsidRPr="00971DC1" w:rsidRDefault="007B7419" w:rsidP="005B05F1">
            <w:pPr>
              <w:pStyle w:val="a7"/>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C4A5D5D"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Перерыв </w:t>
            </w:r>
          </w:p>
        </w:tc>
      </w:tr>
      <w:tr w:rsidR="004A07D6" w14:paraId="03F8178F"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D96B7BD"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139823"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C065B0"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C09C4CA"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DCF4789"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r>
      <w:tr w:rsidR="004A07D6" w14:paraId="115F66F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FAC72AF"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5B88414" w14:textId="77777777" w:rsidR="0024434C" w:rsidRPr="00971DC1" w:rsidRDefault="0024434C" w:rsidP="0024434C">
            <w:pPr>
              <w:pStyle w:val="a7"/>
              <w:spacing w:beforeAutospacing="0" w:after="0" w:line="240" w:lineRule="auto"/>
              <w:rPr>
                <w:sz w:val="20"/>
                <w:szCs w:val="20"/>
              </w:rPr>
            </w:pPr>
            <w:r w:rsidRPr="00971DC1">
              <w:rPr>
                <w:sz w:val="20"/>
                <w:szCs w:val="20"/>
              </w:rPr>
              <w:t>ТОСП МКУ МФЦ</w:t>
            </w:r>
          </w:p>
          <w:p w14:paraId="42AFF1AB" w14:textId="77777777" w:rsidR="004A07D6" w:rsidRPr="00971DC1" w:rsidRDefault="0024434C" w:rsidP="0024434C">
            <w:pPr>
              <w:pStyle w:val="a7"/>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2D71771"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с.Старомарьевка, ул.Красная,189</w:t>
            </w:r>
          </w:p>
          <w:p w14:paraId="40AB4096" w14:textId="56B33C3B" w:rsidR="004A07D6" w:rsidRPr="00971DC1" w:rsidRDefault="007B7419" w:rsidP="005B05F1">
            <w:pPr>
              <w:pStyle w:val="a7"/>
              <w:spacing w:beforeAutospacing="0" w:after="0" w:line="240" w:lineRule="auto"/>
              <w:jc w:val="center"/>
              <w:rPr>
                <w:sz w:val="20"/>
                <w:szCs w:val="20"/>
              </w:rPr>
            </w:pPr>
            <w:r w:rsidRPr="00971DC1">
              <w:rPr>
                <w:sz w:val="20"/>
                <w:szCs w:val="20"/>
              </w:rPr>
              <w:t>тел.4</w:t>
            </w:r>
            <w:r w:rsidR="001B47F5">
              <w:rPr>
                <w:sz w:val="20"/>
                <w:szCs w:val="20"/>
              </w:rPr>
              <w:t xml:space="preserve"> – </w:t>
            </w:r>
            <w:r w:rsidRPr="00971DC1">
              <w:rPr>
                <w:sz w:val="20"/>
                <w:szCs w:val="20"/>
              </w:rPr>
              <w:t>40</w:t>
            </w:r>
            <w:r w:rsidR="001B47F5">
              <w:rPr>
                <w:sz w:val="20"/>
                <w:szCs w:val="20"/>
              </w:rPr>
              <w:t xml:space="preserve"> – </w:t>
            </w:r>
            <w:r w:rsidRPr="00971DC1">
              <w:rPr>
                <w:sz w:val="20"/>
                <w:szCs w:val="20"/>
              </w:rPr>
              <w:t>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4D9A21F" w14:textId="3E1C0525" w:rsidR="004A07D6" w:rsidRPr="00971DC1" w:rsidRDefault="0024434C" w:rsidP="005B05F1">
            <w:pPr>
              <w:pStyle w:val="a7"/>
              <w:spacing w:beforeAutospacing="0" w:after="0" w:line="240" w:lineRule="auto"/>
              <w:jc w:val="center"/>
              <w:rPr>
                <w:sz w:val="20"/>
                <w:szCs w:val="20"/>
              </w:rPr>
            </w:pPr>
            <w:r w:rsidRPr="00971DC1">
              <w:rPr>
                <w:sz w:val="20"/>
                <w:szCs w:val="20"/>
              </w:rPr>
              <w:t>п</w:t>
            </w:r>
            <w:r w:rsidR="007B7419" w:rsidRPr="00971DC1">
              <w:rPr>
                <w:sz w:val="20"/>
                <w:szCs w:val="20"/>
              </w:rPr>
              <w:t>онедельник</w:t>
            </w:r>
            <w:r w:rsidR="001B47F5">
              <w:rPr>
                <w:sz w:val="20"/>
                <w:szCs w:val="20"/>
              </w:rPr>
              <w:t xml:space="preserve"> – </w:t>
            </w:r>
            <w:r w:rsidRPr="00971DC1">
              <w:rPr>
                <w:sz w:val="20"/>
                <w:szCs w:val="20"/>
              </w:rPr>
              <w:t>пятница</w:t>
            </w:r>
            <w:r w:rsidR="007B7419" w:rsidRPr="00971DC1">
              <w:rPr>
                <w:sz w:val="20"/>
                <w:szCs w:val="20"/>
              </w:rPr>
              <w:t>: 08:00</w:t>
            </w:r>
            <w:r w:rsidR="001B47F5">
              <w:rPr>
                <w:sz w:val="20"/>
                <w:szCs w:val="20"/>
              </w:rPr>
              <w:t xml:space="preserve"> – </w:t>
            </w:r>
            <w:r w:rsidR="007B7419" w:rsidRPr="00971DC1">
              <w:rPr>
                <w:sz w:val="20"/>
                <w:szCs w:val="20"/>
              </w:rPr>
              <w:t>1</w:t>
            </w:r>
            <w:r w:rsidRPr="00971DC1">
              <w:rPr>
                <w:sz w:val="20"/>
                <w:szCs w:val="20"/>
              </w:rPr>
              <w:t>6</w:t>
            </w:r>
            <w:r w:rsidR="007B7419" w:rsidRPr="00971DC1">
              <w:rPr>
                <w:sz w:val="20"/>
                <w:szCs w:val="20"/>
              </w:rPr>
              <w:t xml:space="preserve">:00 </w:t>
            </w:r>
          </w:p>
          <w:p w14:paraId="2C2D3AC2"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33E07E" w14:textId="77777777" w:rsidR="006C3EAA" w:rsidRPr="00971DC1" w:rsidRDefault="006C3EAA" w:rsidP="0024434C">
            <w:pPr>
              <w:pStyle w:val="a7"/>
              <w:spacing w:beforeAutospacing="0" w:after="0" w:line="240" w:lineRule="auto"/>
              <w:jc w:val="center"/>
              <w:rPr>
                <w:sz w:val="20"/>
                <w:szCs w:val="20"/>
              </w:rPr>
            </w:pPr>
          </w:p>
          <w:p w14:paraId="07382E93" w14:textId="23433FA3" w:rsidR="004A07D6" w:rsidRPr="00971DC1" w:rsidRDefault="0024434C" w:rsidP="0024434C">
            <w:pPr>
              <w:pStyle w:val="a7"/>
              <w:spacing w:beforeAutospacing="0" w:after="0" w:line="240" w:lineRule="auto"/>
              <w:jc w:val="center"/>
              <w:rPr>
                <w:sz w:val="20"/>
                <w:szCs w:val="20"/>
              </w:rPr>
            </w:pPr>
            <w:r w:rsidRPr="00971DC1">
              <w:rPr>
                <w:sz w:val="20"/>
                <w:szCs w:val="20"/>
              </w:rPr>
              <w:t>12:00</w:t>
            </w:r>
            <w:r w:rsidR="001B47F5">
              <w:rPr>
                <w:sz w:val="20"/>
                <w:szCs w:val="20"/>
              </w:rPr>
              <w:t xml:space="preserve"> – </w:t>
            </w:r>
            <w:r w:rsidRPr="00971DC1">
              <w:rPr>
                <w:sz w:val="20"/>
                <w:szCs w:val="20"/>
              </w:rPr>
              <w:t>13:00</w:t>
            </w:r>
          </w:p>
        </w:tc>
      </w:tr>
      <w:tr w:rsidR="004A07D6" w14:paraId="484E01B0"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FECA7C"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0AAB0F8"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1F53DD3B" w14:textId="77777777" w:rsidR="004A07D6" w:rsidRPr="00971DC1" w:rsidRDefault="007B7419" w:rsidP="005B05F1">
            <w:pPr>
              <w:pStyle w:val="a7"/>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F5AF0AE"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Красное, ул.Красная,38в</w:t>
            </w:r>
          </w:p>
          <w:p w14:paraId="0ED031A9" w14:textId="2AB3836C" w:rsidR="004A07D6" w:rsidRPr="00971DC1" w:rsidRDefault="007B7419" w:rsidP="005B05F1">
            <w:pPr>
              <w:pStyle w:val="a7"/>
              <w:spacing w:beforeAutospacing="0" w:after="0" w:line="240" w:lineRule="auto"/>
              <w:jc w:val="center"/>
              <w:rPr>
                <w:sz w:val="20"/>
                <w:szCs w:val="20"/>
              </w:rPr>
            </w:pPr>
            <w:r w:rsidRPr="00971DC1">
              <w:rPr>
                <w:sz w:val="20"/>
                <w:szCs w:val="20"/>
              </w:rPr>
              <w:t>тел. 4</w:t>
            </w:r>
            <w:r w:rsidR="001B47F5">
              <w:rPr>
                <w:sz w:val="20"/>
                <w:szCs w:val="20"/>
              </w:rPr>
              <w:t xml:space="preserve"> – </w:t>
            </w:r>
            <w:r w:rsidRPr="00971DC1">
              <w:rPr>
                <w:sz w:val="20"/>
                <w:szCs w:val="20"/>
              </w:rPr>
              <w:t>45</w:t>
            </w:r>
            <w:r w:rsidR="001B47F5">
              <w:rPr>
                <w:sz w:val="20"/>
                <w:szCs w:val="20"/>
              </w:rPr>
              <w:t xml:space="preserve"> – </w:t>
            </w:r>
            <w:r w:rsidRPr="00971DC1">
              <w:rPr>
                <w:sz w:val="20"/>
                <w:szCs w:val="20"/>
              </w:rPr>
              <w:t>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0DC9FA" w14:textId="5A4A1BC4"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четверг: 08:00</w:t>
            </w:r>
            <w:r w:rsidR="001B47F5">
              <w:rPr>
                <w:sz w:val="20"/>
                <w:szCs w:val="20"/>
              </w:rPr>
              <w:t xml:space="preserve"> – </w:t>
            </w:r>
            <w:r w:rsidRPr="00971DC1">
              <w:rPr>
                <w:sz w:val="20"/>
                <w:szCs w:val="20"/>
              </w:rPr>
              <w:t>13:00</w:t>
            </w:r>
          </w:p>
          <w:p w14:paraId="000A74C2"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C2DF066" w14:textId="79A21AD3" w:rsidR="004A07D6" w:rsidRPr="00971DC1" w:rsidRDefault="001B47F5" w:rsidP="005B05F1">
            <w:pPr>
              <w:pStyle w:val="a7"/>
              <w:spacing w:beforeAutospacing="0" w:after="0" w:line="240" w:lineRule="auto"/>
              <w:jc w:val="center"/>
              <w:rPr>
                <w:sz w:val="20"/>
                <w:szCs w:val="20"/>
              </w:rPr>
            </w:pPr>
            <w:r>
              <w:rPr>
                <w:sz w:val="20"/>
                <w:szCs w:val="20"/>
              </w:rPr>
              <w:t xml:space="preserve"> – </w:t>
            </w:r>
          </w:p>
          <w:p w14:paraId="796C3C30" w14:textId="77777777" w:rsidR="004A07D6" w:rsidRPr="00971DC1" w:rsidRDefault="004A07D6" w:rsidP="005B05F1">
            <w:pPr>
              <w:pStyle w:val="a7"/>
              <w:spacing w:beforeAutospacing="0" w:after="0" w:line="240" w:lineRule="auto"/>
              <w:jc w:val="center"/>
              <w:rPr>
                <w:sz w:val="20"/>
                <w:szCs w:val="20"/>
              </w:rPr>
            </w:pPr>
          </w:p>
        </w:tc>
      </w:tr>
      <w:tr w:rsidR="004A07D6" w14:paraId="1892953A"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A38757"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8BFC9B"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0C66A4A6" w14:textId="77777777" w:rsidR="004A07D6" w:rsidRPr="00971DC1" w:rsidRDefault="007B7419" w:rsidP="005B05F1">
            <w:pPr>
              <w:pStyle w:val="a7"/>
              <w:spacing w:beforeAutospacing="0" w:after="0" w:line="240" w:lineRule="auto"/>
              <w:rPr>
                <w:sz w:val="20"/>
                <w:szCs w:val="20"/>
              </w:rPr>
            </w:pPr>
            <w:r w:rsidRPr="00971DC1">
              <w:rPr>
                <w:sz w:val="20"/>
                <w:szCs w:val="20"/>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C71BB7"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Спицевка, пл.Революции, 16</w:t>
            </w:r>
          </w:p>
          <w:p w14:paraId="697F2A26" w14:textId="6171E602" w:rsidR="004A07D6" w:rsidRPr="00971DC1" w:rsidRDefault="007B7419" w:rsidP="005B05F1">
            <w:pPr>
              <w:pStyle w:val="a7"/>
              <w:spacing w:beforeAutospacing="0" w:after="0" w:line="240" w:lineRule="auto"/>
              <w:jc w:val="center"/>
              <w:rPr>
                <w:sz w:val="20"/>
                <w:szCs w:val="20"/>
              </w:rPr>
            </w:pPr>
            <w:r w:rsidRPr="00971DC1">
              <w:rPr>
                <w:sz w:val="20"/>
                <w:szCs w:val="20"/>
              </w:rPr>
              <w:t>тел.3</w:t>
            </w:r>
            <w:r w:rsidR="001B47F5">
              <w:rPr>
                <w:sz w:val="20"/>
                <w:szCs w:val="20"/>
              </w:rPr>
              <w:t xml:space="preserve"> – </w:t>
            </w:r>
            <w:r w:rsidRPr="00971DC1">
              <w:rPr>
                <w:sz w:val="20"/>
                <w:szCs w:val="20"/>
              </w:rPr>
              <w:t>61</w:t>
            </w:r>
            <w:r w:rsidR="001B47F5">
              <w:rPr>
                <w:sz w:val="20"/>
                <w:szCs w:val="20"/>
              </w:rPr>
              <w:t xml:space="preserve"> – </w:t>
            </w:r>
            <w:r w:rsidRPr="00971DC1">
              <w:rPr>
                <w:sz w:val="20"/>
                <w:szCs w:val="20"/>
              </w:rPr>
              <w:t>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E80D882" w14:textId="006BD7F8" w:rsidR="004A07D6" w:rsidRPr="00971DC1" w:rsidRDefault="0024434C" w:rsidP="0024434C">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пятница: 08:00</w:t>
            </w:r>
            <w:r w:rsidR="001B47F5">
              <w:rPr>
                <w:sz w:val="20"/>
                <w:szCs w:val="20"/>
              </w:rPr>
              <w:t xml:space="preserve"> – </w:t>
            </w:r>
            <w:r w:rsidRPr="00971DC1">
              <w:rPr>
                <w:sz w:val="20"/>
                <w:szCs w:val="20"/>
              </w:rPr>
              <w:t xml:space="preserve">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FFED1DC" w14:textId="77777777" w:rsidR="006C3EAA" w:rsidRPr="00971DC1" w:rsidRDefault="006C3EAA" w:rsidP="005B05F1">
            <w:pPr>
              <w:pStyle w:val="a7"/>
              <w:spacing w:beforeAutospacing="0" w:after="0" w:line="240" w:lineRule="auto"/>
              <w:jc w:val="center"/>
              <w:rPr>
                <w:sz w:val="20"/>
                <w:szCs w:val="20"/>
              </w:rPr>
            </w:pPr>
          </w:p>
          <w:p w14:paraId="2DC5CE92" w14:textId="569E29D5" w:rsidR="004A07D6" w:rsidRPr="00971DC1" w:rsidRDefault="0024434C" w:rsidP="005B05F1">
            <w:pPr>
              <w:pStyle w:val="a7"/>
              <w:spacing w:beforeAutospacing="0" w:after="0" w:line="240" w:lineRule="auto"/>
              <w:jc w:val="center"/>
              <w:rPr>
                <w:sz w:val="20"/>
                <w:szCs w:val="20"/>
              </w:rPr>
            </w:pPr>
            <w:r w:rsidRPr="00971DC1">
              <w:rPr>
                <w:sz w:val="20"/>
                <w:szCs w:val="20"/>
              </w:rPr>
              <w:t>12:00</w:t>
            </w:r>
            <w:r w:rsidR="001B47F5">
              <w:rPr>
                <w:sz w:val="20"/>
                <w:szCs w:val="20"/>
              </w:rPr>
              <w:t xml:space="preserve"> – </w:t>
            </w:r>
            <w:r w:rsidRPr="00971DC1">
              <w:rPr>
                <w:sz w:val="20"/>
                <w:szCs w:val="20"/>
              </w:rPr>
              <w:t>13:00</w:t>
            </w:r>
          </w:p>
        </w:tc>
      </w:tr>
      <w:tr w:rsidR="004A07D6" w14:paraId="4E80747A"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A7391E9"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EB16831"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06F703C2" w14:textId="77777777" w:rsidR="004A07D6" w:rsidRPr="00971DC1" w:rsidRDefault="007B7419" w:rsidP="005B05F1">
            <w:pPr>
              <w:pStyle w:val="a7"/>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D57E8CA"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с. Бешпагир, </w:t>
            </w:r>
          </w:p>
          <w:p w14:paraId="408A79E1" w14:textId="77777777" w:rsidR="004A07D6" w:rsidRPr="00971DC1" w:rsidRDefault="007B7419" w:rsidP="005B05F1">
            <w:pPr>
              <w:pStyle w:val="a7"/>
              <w:spacing w:beforeAutospacing="0" w:after="0" w:line="240" w:lineRule="auto"/>
              <w:jc w:val="center"/>
              <w:rPr>
                <w:sz w:val="20"/>
                <w:szCs w:val="20"/>
              </w:rPr>
            </w:pPr>
            <w:r w:rsidRPr="00971DC1">
              <w:rPr>
                <w:sz w:val="20"/>
                <w:szCs w:val="20"/>
              </w:rPr>
              <w:t>ул. Ленина, 10,</w:t>
            </w:r>
          </w:p>
          <w:p w14:paraId="1B72872E" w14:textId="572853AC" w:rsidR="004A07D6" w:rsidRPr="00971DC1" w:rsidRDefault="007B7419" w:rsidP="005B05F1">
            <w:pPr>
              <w:pStyle w:val="a7"/>
              <w:spacing w:beforeAutospacing="0" w:after="0" w:line="240" w:lineRule="auto"/>
              <w:jc w:val="center"/>
              <w:rPr>
                <w:sz w:val="20"/>
                <w:szCs w:val="20"/>
              </w:rPr>
            </w:pPr>
            <w:r w:rsidRPr="00971DC1">
              <w:rPr>
                <w:sz w:val="20"/>
                <w:szCs w:val="20"/>
              </w:rPr>
              <w:t>тел.3</w:t>
            </w:r>
            <w:r w:rsidR="001B47F5">
              <w:rPr>
                <w:sz w:val="20"/>
                <w:szCs w:val="20"/>
              </w:rPr>
              <w:t xml:space="preserve"> – </w:t>
            </w:r>
            <w:r w:rsidRPr="00971DC1">
              <w:rPr>
                <w:sz w:val="20"/>
                <w:szCs w:val="20"/>
              </w:rPr>
              <w:t>40</w:t>
            </w:r>
            <w:r w:rsidR="001B47F5">
              <w:rPr>
                <w:sz w:val="20"/>
                <w:szCs w:val="20"/>
              </w:rPr>
              <w:t xml:space="preserve"> – </w:t>
            </w:r>
            <w:r w:rsidRPr="00971DC1">
              <w:rPr>
                <w:sz w:val="20"/>
                <w:szCs w:val="20"/>
              </w:rPr>
              <w:t>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B8AC68" w14:textId="3E832A11"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пятница: 08:00</w:t>
            </w:r>
            <w:r w:rsidR="001B47F5">
              <w:rPr>
                <w:sz w:val="20"/>
                <w:szCs w:val="20"/>
              </w:rPr>
              <w:t xml:space="preserve"> – </w:t>
            </w:r>
            <w:r w:rsidRPr="00971DC1">
              <w:rPr>
                <w:sz w:val="20"/>
                <w:szCs w:val="20"/>
              </w:rPr>
              <w:t>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BACA34" w14:textId="77777777" w:rsidR="006C3EAA" w:rsidRPr="00971DC1" w:rsidRDefault="006C3EAA" w:rsidP="005B05F1">
            <w:pPr>
              <w:pStyle w:val="a7"/>
              <w:spacing w:beforeAutospacing="0" w:after="0" w:line="240" w:lineRule="auto"/>
              <w:jc w:val="center"/>
              <w:rPr>
                <w:sz w:val="20"/>
                <w:szCs w:val="20"/>
              </w:rPr>
            </w:pPr>
          </w:p>
          <w:p w14:paraId="4EEBFE1D" w14:textId="5C9DD0B3" w:rsidR="004A07D6" w:rsidRPr="00971DC1" w:rsidRDefault="006C3EAA" w:rsidP="005B05F1">
            <w:pPr>
              <w:pStyle w:val="a7"/>
              <w:spacing w:beforeAutospacing="0" w:after="0" w:line="240" w:lineRule="auto"/>
              <w:jc w:val="center"/>
              <w:rPr>
                <w:sz w:val="20"/>
                <w:szCs w:val="20"/>
              </w:rPr>
            </w:pPr>
            <w:r w:rsidRPr="00971DC1">
              <w:rPr>
                <w:sz w:val="20"/>
                <w:szCs w:val="20"/>
              </w:rPr>
              <w:t>12:00</w:t>
            </w:r>
            <w:r w:rsidR="001B47F5">
              <w:rPr>
                <w:sz w:val="20"/>
                <w:szCs w:val="20"/>
              </w:rPr>
              <w:t xml:space="preserve"> – </w:t>
            </w:r>
            <w:r w:rsidRPr="00971DC1">
              <w:rPr>
                <w:sz w:val="20"/>
                <w:szCs w:val="20"/>
              </w:rPr>
              <w:t>13:00</w:t>
            </w:r>
          </w:p>
        </w:tc>
      </w:tr>
      <w:tr w:rsidR="004A07D6" w14:paraId="38E8CB50"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1015346"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AE46DF0" w14:textId="77777777" w:rsidR="004A07D6" w:rsidRPr="00971DC1" w:rsidRDefault="0024434C" w:rsidP="005B05F1">
            <w:pPr>
              <w:pStyle w:val="a7"/>
              <w:spacing w:beforeAutospacing="0" w:after="0" w:line="240" w:lineRule="auto"/>
              <w:rPr>
                <w:sz w:val="20"/>
                <w:szCs w:val="20"/>
              </w:rPr>
            </w:pPr>
            <w:r w:rsidRPr="00971DC1">
              <w:rPr>
                <w:sz w:val="20"/>
                <w:szCs w:val="20"/>
              </w:rPr>
              <w:t>ТОСП МКУ МФЦ</w:t>
            </w:r>
            <w:r w:rsidR="007B7419" w:rsidRPr="00971DC1">
              <w:rPr>
                <w:sz w:val="20"/>
                <w:szCs w:val="20"/>
              </w:rPr>
              <w:t xml:space="preserve"> </w:t>
            </w:r>
            <w:proofErr w:type="spellStart"/>
            <w:r w:rsidR="007B7419" w:rsidRPr="00971DC1">
              <w:rPr>
                <w:sz w:val="20"/>
                <w:szCs w:val="20"/>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85A4AEE"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с.Тугулук</w:t>
            </w:r>
            <w:proofErr w:type="spellEnd"/>
            <w:r w:rsidRPr="00971DC1">
              <w:rPr>
                <w:sz w:val="20"/>
                <w:szCs w:val="20"/>
              </w:rPr>
              <w:t>, ул.Гагарина,6</w:t>
            </w:r>
          </w:p>
          <w:p w14:paraId="4AF975E2" w14:textId="01D52E8F" w:rsidR="004A07D6" w:rsidRPr="00971DC1" w:rsidRDefault="007B7419" w:rsidP="005B05F1">
            <w:pPr>
              <w:pStyle w:val="a7"/>
              <w:spacing w:beforeAutospacing="0" w:after="0" w:line="240" w:lineRule="auto"/>
              <w:jc w:val="center"/>
              <w:rPr>
                <w:sz w:val="20"/>
                <w:szCs w:val="20"/>
              </w:rPr>
            </w:pPr>
            <w:r w:rsidRPr="00971DC1">
              <w:rPr>
                <w:sz w:val="20"/>
                <w:szCs w:val="20"/>
              </w:rPr>
              <w:t>тел.3</w:t>
            </w:r>
            <w:r w:rsidR="001B47F5">
              <w:rPr>
                <w:sz w:val="20"/>
                <w:szCs w:val="20"/>
              </w:rPr>
              <w:t xml:space="preserve"> – </w:t>
            </w:r>
            <w:r w:rsidRPr="00971DC1">
              <w:rPr>
                <w:sz w:val="20"/>
                <w:szCs w:val="20"/>
              </w:rPr>
              <w:t>33</w:t>
            </w:r>
            <w:r w:rsidR="001B47F5">
              <w:rPr>
                <w:sz w:val="20"/>
                <w:szCs w:val="20"/>
              </w:rPr>
              <w:t xml:space="preserve"> – </w:t>
            </w:r>
            <w:r w:rsidRPr="00971DC1">
              <w:rPr>
                <w:sz w:val="20"/>
                <w:szCs w:val="20"/>
              </w:rPr>
              <w:t>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F2C4EBE" w14:textId="785783AD"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четверг: 08:00</w:t>
            </w:r>
            <w:r w:rsidR="001B47F5">
              <w:rPr>
                <w:sz w:val="20"/>
                <w:szCs w:val="20"/>
              </w:rPr>
              <w:t xml:space="preserve"> – </w:t>
            </w:r>
            <w:r w:rsidRPr="00971DC1">
              <w:rPr>
                <w:sz w:val="20"/>
                <w:szCs w:val="20"/>
              </w:rPr>
              <w:t>13:00</w:t>
            </w:r>
          </w:p>
          <w:p w14:paraId="41D5C197"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0708D48" w14:textId="002F53F3" w:rsidR="004A07D6" w:rsidRPr="00971DC1" w:rsidRDefault="001B47F5" w:rsidP="005B05F1">
            <w:pPr>
              <w:pStyle w:val="a7"/>
              <w:spacing w:beforeAutospacing="0" w:after="0" w:line="240" w:lineRule="auto"/>
              <w:jc w:val="center"/>
              <w:rPr>
                <w:sz w:val="20"/>
                <w:szCs w:val="20"/>
              </w:rPr>
            </w:pPr>
            <w:r>
              <w:rPr>
                <w:sz w:val="20"/>
                <w:szCs w:val="20"/>
              </w:rPr>
              <w:t xml:space="preserve"> – </w:t>
            </w:r>
          </w:p>
        </w:tc>
      </w:tr>
      <w:tr w:rsidR="004A07D6" w14:paraId="3841DC4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CC92D4" w14:textId="77777777" w:rsidR="004A07D6" w:rsidRPr="00971DC1" w:rsidRDefault="007B7419" w:rsidP="005B05F1">
            <w:pPr>
              <w:pStyle w:val="a7"/>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429B5E5"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6F33D4BA" w14:textId="77777777" w:rsidR="004A07D6" w:rsidRPr="00971DC1" w:rsidRDefault="007B7419" w:rsidP="005B05F1">
            <w:pPr>
              <w:pStyle w:val="a7"/>
              <w:spacing w:beforeAutospacing="0" w:after="0" w:line="240" w:lineRule="auto"/>
              <w:rPr>
                <w:sz w:val="20"/>
                <w:szCs w:val="20"/>
              </w:rPr>
            </w:pPr>
            <w:r w:rsidRPr="00971DC1">
              <w:rPr>
                <w:sz w:val="20"/>
                <w:szCs w:val="20"/>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74C8CD"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Кугульта, ул.Советская,51</w:t>
            </w:r>
          </w:p>
          <w:p w14:paraId="4548233C" w14:textId="47765058" w:rsidR="004A07D6" w:rsidRPr="00971DC1" w:rsidRDefault="007B7419" w:rsidP="005B05F1">
            <w:pPr>
              <w:pStyle w:val="a7"/>
              <w:spacing w:beforeAutospacing="0" w:after="0" w:line="240" w:lineRule="auto"/>
              <w:jc w:val="center"/>
              <w:rPr>
                <w:sz w:val="20"/>
                <w:szCs w:val="20"/>
              </w:rPr>
            </w:pPr>
            <w:r w:rsidRPr="00971DC1">
              <w:rPr>
                <w:sz w:val="20"/>
                <w:szCs w:val="20"/>
              </w:rPr>
              <w:t>тел.3</w:t>
            </w:r>
            <w:r w:rsidR="001B47F5">
              <w:rPr>
                <w:sz w:val="20"/>
                <w:szCs w:val="20"/>
              </w:rPr>
              <w:t xml:space="preserve"> – </w:t>
            </w:r>
            <w:r w:rsidRPr="00971DC1">
              <w:rPr>
                <w:sz w:val="20"/>
                <w:szCs w:val="20"/>
              </w:rPr>
              <w:t>52</w:t>
            </w:r>
            <w:r w:rsidR="001B47F5">
              <w:rPr>
                <w:sz w:val="20"/>
                <w:szCs w:val="20"/>
              </w:rPr>
              <w:t xml:space="preserve"> – </w:t>
            </w:r>
            <w:r w:rsidRPr="00971DC1">
              <w:rPr>
                <w:sz w:val="20"/>
                <w:szCs w:val="20"/>
              </w:rPr>
              <w:t>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7C8890" w14:textId="134C89CD"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пятница: 08:00</w:t>
            </w:r>
            <w:r w:rsidR="001B47F5">
              <w:rPr>
                <w:sz w:val="20"/>
                <w:szCs w:val="20"/>
              </w:rPr>
              <w:t xml:space="preserve"> – </w:t>
            </w:r>
            <w:r w:rsidRPr="00971DC1">
              <w:rPr>
                <w:sz w:val="20"/>
                <w:szCs w:val="20"/>
              </w:rPr>
              <w:t>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8FFF5C" w14:textId="77777777" w:rsidR="006C3EAA" w:rsidRPr="00971DC1" w:rsidRDefault="006C3EAA" w:rsidP="005B05F1">
            <w:pPr>
              <w:pStyle w:val="a7"/>
              <w:spacing w:beforeAutospacing="0" w:after="0" w:line="240" w:lineRule="auto"/>
              <w:jc w:val="center"/>
              <w:rPr>
                <w:sz w:val="20"/>
                <w:szCs w:val="20"/>
              </w:rPr>
            </w:pPr>
          </w:p>
          <w:p w14:paraId="764460C8" w14:textId="59F99A09" w:rsidR="004A07D6" w:rsidRPr="00971DC1" w:rsidRDefault="0024434C" w:rsidP="005B05F1">
            <w:pPr>
              <w:pStyle w:val="a7"/>
              <w:spacing w:beforeAutospacing="0" w:after="0" w:line="240" w:lineRule="auto"/>
              <w:jc w:val="center"/>
              <w:rPr>
                <w:sz w:val="20"/>
                <w:szCs w:val="20"/>
              </w:rPr>
            </w:pPr>
            <w:r w:rsidRPr="00971DC1">
              <w:rPr>
                <w:sz w:val="20"/>
                <w:szCs w:val="20"/>
              </w:rPr>
              <w:t>12:00</w:t>
            </w:r>
            <w:r w:rsidR="001B47F5">
              <w:rPr>
                <w:sz w:val="20"/>
                <w:szCs w:val="20"/>
              </w:rPr>
              <w:t xml:space="preserve"> – </w:t>
            </w:r>
            <w:r w:rsidRPr="00971DC1">
              <w:rPr>
                <w:sz w:val="20"/>
                <w:szCs w:val="20"/>
              </w:rPr>
              <w:t>13:00</w:t>
            </w:r>
          </w:p>
        </w:tc>
      </w:tr>
      <w:tr w:rsidR="004A07D6" w14:paraId="48992A8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AD7BB8" w14:textId="77777777" w:rsidR="004A07D6" w:rsidRPr="00971DC1" w:rsidRDefault="007B7419" w:rsidP="005B05F1">
            <w:pPr>
              <w:pStyle w:val="a7"/>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7702474"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74332B1D" w14:textId="77777777" w:rsidR="004A07D6" w:rsidRPr="00971DC1" w:rsidRDefault="007B7419" w:rsidP="005B05F1">
            <w:pPr>
              <w:pStyle w:val="a7"/>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09E17B"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с.Сергиевское</w:t>
            </w:r>
            <w:proofErr w:type="spellEnd"/>
            <w:r w:rsidRPr="00971DC1">
              <w:rPr>
                <w:sz w:val="20"/>
                <w:szCs w:val="20"/>
              </w:rPr>
              <w:t xml:space="preserve">, </w:t>
            </w:r>
            <w:proofErr w:type="spellStart"/>
            <w:r w:rsidRPr="00971DC1">
              <w:rPr>
                <w:sz w:val="20"/>
                <w:szCs w:val="20"/>
              </w:rPr>
              <w:t>ул.К.Маркса</w:t>
            </w:r>
            <w:proofErr w:type="spellEnd"/>
          </w:p>
          <w:p w14:paraId="181C25E5" w14:textId="355F37FD" w:rsidR="004A07D6" w:rsidRPr="00971DC1" w:rsidRDefault="007B7419" w:rsidP="005B05F1">
            <w:pPr>
              <w:pStyle w:val="a7"/>
              <w:spacing w:beforeAutospacing="0" w:after="0" w:line="240" w:lineRule="auto"/>
              <w:jc w:val="center"/>
              <w:rPr>
                <w:sz w:val="20"/>
                <w:szCs w:val="20"/>
              </w:rPr>
            </w:pPr>
            <w:r w:rsidRPr="00971DC1">
              <w:rPr>
                <w:sz w:val="20"/>
                <w:szCs w:val="20"/>
              </w:rPr>
              <w:t>тел:3</w:t>
            </w:r>
            <w:r w:rsidR="001B47F5">
              <w:rPr>
                <w:sz w:val="20"/>
                <w:szCs w:val="20"/>
              </w:rPr>
              <w:t xml:space="preserve"> – </w:t>
            </w:r>
            <w:r w:rsidRPr="00971DC1">
              <w:rPr>
                <w:sz w:val="20"/>
                <w:szCs w:val="20"/>
              </w:rPr>
              <w:t>71</w:t>
            </w:r>
            <w:r w:rsidR="001B47F5">
              <w:rPr>
                <w:sz w:val="20"/>
                <w:szCs w:val="20"/>
              </w:rPr>
              <w:t xml:space="preserve"> – </w:t>
            </w:r>
            <w:r w:rsidRPr="00971DC1">
              <w:rPr>
                <w:sz w:val="20"/>
                <w:szCs w:val="20"/>
              </w:rPr>
              <w:t>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AE67F7C" w14:textId="4E546693"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w:t>
            </w:r>
            <w:r w:rsidR="001B47F5">
              <w:rPr>
                <w:sz w:val="20"/>
                <w:szCs w:val="20"/>
              </w:rPr>
              <w:t xml:space="preserve"> – </w:t>
            </w:r>
            <w:r w:rsidRPr="00971DC1">
              <w:rPr>
                <w:sz w:val="20"/>
                <w:szCs w:val="20"/>
              </w:rPr>
              <w:t>четверг: 08:00</w:t>
            </w:r>
            <w:r w:rsidR="001B47F5">
              <w:rPr>
                <w:sz w:val="20"/>
                <w:szCs w:val="20"/>
              </w:rPr>
              <w:t xml:space="preserve"> – </w:t>
            </w:r>
            <w:r w:rsidRPr="00971DC1">
              <w:rPr>
                <w:sz w:val="20"/>
                <w:szCs w:val="20"/>
              </w:rPr>
              <w:t>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7B581DA" w14:textId="60F9C7D1" w:rsidR="004A07D6" w:rsidRPr="00971DC1" w:rsidRDefault="001B47F5" w:rsidP="005B05F1">
            <w:pPr>
              <w:pStyle w:val="a7"/>
              <w:spacing w:beforeAutospacing="0" w:after="0" w:line="240" w:lineRule="auto"/>
              <w:jc w:val="center"/>
              <w:rPr>
                <w:sz w:val="20"/>
                <w:szCs w:val="20"/>
              </w:rPr>
            </w:pPr>
            <w:r>
              <w:rPr>
                <w:sz w:val="20"/>
                <w:szCs w:val="20"/>
              </w:rPr>
              <w:t xml:space="preserve"> – </w:t>
            </w:r>
          </w:p>
          <w:p w14:paraId="19435ED1" w14:textId="77777777" w:rsidR="004A07D6" w:rsidRPr="00971DC1" w:rsidRDefault="004A07D6" w:rsidP="005B05F1">
            <w:pPr>
              <w:pStyle w:val="a7"/>
              <w:spacing w:beforeAutospacing="0" w:after="0" w:line="240" w:lineRule="auto"/>
              <w:jc w:val="center"/>
              <w:rPr>
                <w:sz w:val="20"/>
                <w:szCs w:val="20"/>
              </w:rPr>
            </w:pPr>
            <w:bookmarkStart w:id="5" w:name="_Hlk527529064"/>
            <w:bookmarkEnd w:id="5"/>
          </w:p>
        </w:tc>
      </w:tr>
    </w:tbl>
    <w:p w14:paraId="370061A5"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24AEB50F" w14:textId="42CD7F66" w:rsidR="005B05F1" w:rsidRDefault="005B05F1" w:rsidP="00F42378">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3417B5">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bookmarkStart w:id="6" w:name="_Hlk136526293"/>
      <w:r w:rsidR="00093A59">
        <w:t>«</w:t>
      </w:r>
      <w:r w:rsidR="004B23DE" w:rsidRPr="004B23DE">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t>»</w:t>
      </w:r>
      <w:bookmarkEnd w:id="6"/>
    </w:p>
    <w:p w14:paraId="5D64CA2D" w14:textId="77777777" w:rsidR="005B05F1" w:rsidRDefault="005B05F1" w:rsidP="005B05F1">
      <w:pPr>
        <w:pStyle w:val="a7"/>
        <w:spacing w:before="100" w:after="0" w:line="240" w:lineRule="auto"/>
        <w:ind w:left="4678"/>
        <w:contextualSpacing/>
      </w:pPr>
    </w:p>
    <w:p w14:paraId="7EAD165B" w14:textId="77777777" w:rsidR="005B05F1" w:rsidRPr="005B05F1" w:rsidRDefault="005B05F1" w:rsidP="005B05F1">
      <w:pPr>
        <w:pStyle w:val="a7"/>
        <w:spacing w:before="100" w:after="0" w:line="240" w:lineRule="auto"/>
        <w:ind w:left="4678"/>
        <w:contextualSpacing/>
      </w:pPr>
    </w:p>
    <w:p w14:paraId="513FA47B" w14:textId="77777777" w:rsidR="005B3215" w:rsidRPr="00D31B32" w:rsidRDefault="005B3215" w:rsidP="005B3215">
      <w:pPr>
        <w:pStyle w:val="ConsPlusNormal"/>
        <w:jc w:val="center"/>
        <w:rPr>
          <w:rFonts w:ascii="Times New Roman" w:hAnsi="Times New Roman" w:cs="Times New Roman"/>
          <w:sz w:val="24"/>
          <w:szCs w:val="24"/>
        </w:rPr>
      </w:pPr>
      <w:r w:rsidRPr="00D31B32">
        <w:rPr>
          <w:rFonts w:ascii="Times New Roman" w:hAnsi="Times New Roman" w:cs="Times New Roman"/>
          <w:sz w:val="24"/>
          <w:szCs w:val="24"/>
        </w:rPr>
        <w:t>ЗАЯВЛЕНИЕ</w:t>
      </w:r>
    </w:p>
    <w:p w14:paraId="1195F39B" w14:textId="5798F24A" w:rsidR="000E0345" w:rsidRPr="00D31B32" w:rsidRDefault="005B3215" w:rsidP="005B3215">
      <w:pPr>
        <w:pStyle w:val="ConsPlusNormal"/>
        <w:jc w:val="center"/>
        <w:rPr>
          <w:rFonts w:ascii="Times New Roman" w:hAnsi="Times New Roman" w:cs="Times New Roman"/>
          <w:sz w:val="24"/>
          <w:szCs w:val="24"/>
        </w:rPr>
      </w:pPr>
      <w:r w:rsidRPr="00D31B32">
        <w:rPr>
          <w:rFonts w:ascii="Times New Roman" w:hAnsi="Times New Roman" w:cs="Times New Roman"/>
          <w:sz w:val="24"/>
          <w:szCs w:val="24"/>
        </w:rPr>
        <w:t>о выдаче разрешения на использование земель или земельного участка,</w:t>
      </w:r>
      <w:r w:rsidR="004B23DE">
        <w:rPr>
          <w:rFonts w:ascii="Times New Roman" w:hAnsi="Times New Roman" w:cs="Times New Roman"/>
          <w:sz w:val="24"/>
          <w:szCs w:val="24"/>
        </w:rPr>
        <w:t xml:space="preserve"> которые </w:t>
      </w:r>
      <w:r w:rsidR="004B23DE" w:rsidRPr="00D31B32">
        <w:rPr>
          <w:rFonts w:ascii="Times New Roman" w:hAnsi="Times New Roman" w:cs="Times New Roman"/>
          <w:sz w:val="24"/>
          <w:szCs w:val="24"/>
        </w:rPr>
        <w:t>находятся</w:t>
      </w:r>
      <w:r w:rsidR="004B23DE">
        <w:rPr>
          <w:rFonts w:ascii="Times New Roman" w:hAnsi="Times New Roman" w:cs="Times New Roman"/>
          <w:sz w:val="24"/>
          <w:szCs w:val="24"/>
        </w:rPr>
        <w:t xml:space="preserve"> </w:t>
      </w:r>
      <w:r w:rsidRPr="00D31B32">
        <w:rPr>
          <w:rFonts w:ascii="Times New Roman" w:hAnsi="Times New Roman" w:cs="Times New Roman"/>
          <w:sz w:val="24"/>
          <w:szCs w:val="24"/>
        </w:rPr>
        <w:t>в</w:t>
      </w:r>
      <w:r w:rsidR="004B23DE">
        <w:rPr>
          <w:rFonts w:ascii="Times New Roman" w:hAnsi="Times New Roman" w:cs="Times New Roman"/>
          <w:sz w:val="24"/>
          <w:szCs w:val="24"/>
        </w:rPr>
        <w:t xml:space="preserve"> государственной или</w:t>
      </w:r>
      <w:r w:rsidRPr="00D31B32">
        <w:rPr>
          <w:rFonts w:ascii="Times New Roman" w:hAnsi="Times New Roman" w:cs="Times New Roman"/>
          <w:sz w:val="24"/>
          <w:szCs w:val="24"/>
        </w:rPr>
        <w:t xml:space="preserve"> муниципальной собственности</w:t>
      </w:r>
      <w:r w:rsidR="004B23DE">
        <w:rPr>
          <w:rFonts w:ascii="Times New Roman" w:hAnsi="Times New Roman" w:cs="Times New Roman"/>
          <w:sz w:val="24"/>
          <w:szCs w:val="24"/>
        </w:rPr>
        <w:t>, без предоставления земельных участков и установления сервитута, публичного сервитута</w:t>
      </w:r>
      <w:r w:rsidRPr="00D31B32">
        <w:rPr>
          <w:rFonts w:ascii="Times New Roman" w:hAnsi="Times New Roman" w:cs="Times New Roman"/>
          <w:sz w:val="24"/>
          <w:szCs w:val="24"/>
        </w:rPr>
        <w:t xml:space="preserve"> </w:t>
      </w:r>
    </w:p>
    <w:p w14:paraId="40AF2A85" w14:textId="77777777" w:rsidR="00081CEC" w:rsidRPr="005B05F1" w:rsidRDefault="00081CEC" w:rsidP="005B3215">
      <w:pPr>
        <w:pStyle w:val="ConsPlusNormal"/>
        <w:jc w:val="center"/>
        <w:rPr>
          <w:rFonts w:ascii="Times New Roman" w:hAnsi="Times New Roman" w:cs="Times New Roman"/>
          <w:szCs w:val="28"/>
        </w:rPr>
      </w:pPr>
    </w:p>
    <w:p w14:paraId="1AFF0669" w14:textId="77777777" w:rsidR="00920EBE" w:rsidRPr="00920EBE" w:rsidRDefault="00920EBE" w:rsidP="00920EBE">
      <w:pPr>
        <w:numPr>
          <w:ilvl w:val="0"/>
          <w:numId w:val="8"/>
        </w:numPr>
        <w:autoSpaceDE w:val="0"/>
        <w:autoSpaceDN w:val="0"/>
        <w:adjustRightInd w:val="0"/>
        <w:spacing w:beforeAutospacing="0"/>
        <w:ind w:left="5812" w:firstLine="0"/>
        <w:jc w:val="both"/>
        <w:outlineLvl w:val="0"/>
        <w:rPr>
          <w:rFonts w:eastAsia="Calibri"/>
          <w:color w:val="auto"/>
          <w:sz w:val="24"/>
          <w:szCs w:val="24"/>
          <w:lang w:eastAsia="en-US"/>
        </w:rPr>
      </w:pPr>
      <w:r>
        <w:rPr>
          <w:sz w:val="24"/>
          <w:szCs w:val="24"/>
        </w:rPr>
        <w:t>У</w:t>
      </w:r>
      <w:r w:rsidRPr="00920EBE">
        <w:rPr>
          <w:sz w:val="24"/>
          <w:szCs w:val="24"/>
        </w:rPr>
        <w:t xml:space="preserve">правление имущественных и земельных отношений администрации Грачевского муниципального округа Ставропольского края </w:t>
      </w:r>
    </w:p>
    <w:p w14:paraId="44A5B8AB" w14:textId="1B464C0B"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24AA5FC0" w14:textId="53CC3757"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для физических лиц</w:t>
      </w:r>
      <w:r>
        <w:rPr>
          <w:rFonts w:eastAsia="Calibri"/>
          <w:color w:val="auto"/>
          <w:sz w:val="20"/>
          <w:szCs w:val="20"/>
          <w:lang w:eastAsia="en-US"/>
        </w:rPr>
        <w:t xml:space="preserve"> – </w:t>
      </w:r>
      <w:r w:rsidR="00920EBE" w:rsidRPr="00920EBE">
        <w:rPr>
          <w:rFonts w:eastAsia="Calibri"/>
          <w:color w:val="auto"/>
          <w:sz w:val="20"/>
          <w:szCs w:val="20"/>
          <w:lang w:eastAsia="en-US"/>
        </w:rPr>
        <w:t>фамилия, имя, отчество,</w:t>
      </w:r>
    </w:p>
    <w:p w14:paraId="3728043E" w14:textId="3A6BF528"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1537A0E8" w14:textId="6AD2E947"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паспортные данные</w:t>
      </w:r>
    </w:p>
    <w:p w14:paraId="1224AAB8" w14:textId="5716D22B"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eastAsia="Calibri"/>
          <w:color w:val="auto"/>
          <w:sz w:val="20"/>
          <w:szCs w:val="20"/>
          <w:lang w:eastAsia="en-US"/>
        </w:rPr>
        <w:t xml:space="preserve">               </w:t>
      </w:r>
      <w:r w:rsidR="00920EBE" w:rsidRPr="00920EBE">
        <w:rPr>
          <w:rFonts w:eastAsia="Calibri"/>
          <w:color w:val="auto"/>
          <w:sz w:val="20"/>
          <w:szCs w:val="20"/>
          <w:lang w:eastAsia="en-US"/>
        </w:rPr>
        <w:tab/>
      </w:r>
      <w:r w:rsidR="00920EBE" w:rsidRPr="00920EBE">
        <w:rPr>
          <w:rFonts w:eastAsia="Calibri"/>
          <w:color w:val="auto"/>
          <w:sz w:val="20"/>
          <w:szCs w:val="20"/>
          <w:lang w:eastAsia="en-US"/>
        </w:rPr>
        <w:tab/>
      </w:r>
      <w:r w:rsidR="00920EBE" w:rsidRPr="00920EBE">
        <w:rPr>
          <w:rFonts w:eastAsia="Calibri"/>
          <w:color w:val="auto"/>
          <w:sz w:val="20"/>
          <w:szCs w:val="20"/>
          <w:lang w:eastAsia="en-US"/>
        </w:rPr>
        <w:tab/>
        <w:t>Для юридических лиц</w:t>
      </w:r>
      <w:r>
        <w:rPr>
          <w:rFonts w:eastAsia="Calibri"/>
          <w:color w:val="auto"/>
          <w:sz w:val="20"/>
          <w:szCs w:val="20"/>
          <w:lang w:eastAsia="en-US"/>
        </w:rPr>
        <w:t xml:space="preserve"> – </w:t>
      </w:r>
      <w:r w:rsidR="00920EBE" w:rsidRPr="00920EBE">
        <w:rPr>
          <w:rFonts w:eastAsia="Calibri"/>
          <w:color w:val="auto"/>
          <w:sz w:val="20"/>
          <w:szCs w:val="20"/>
          <w:lang w:eastAsia="en-US"/>
        </w:rPr>
        <w:t>полное наименование</w:t>
      </w:r>
    </w:p>
    <w:p w14:paraId="23B5FE6E" w14:textId="4C997709"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17EE9489" w14:textId="737E1547"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Адрес заявителя:</w:t>
      </w:r>
    </w:p>
    <w:p w14:paraId="36C505B1" w14:textId="28EC4530"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3F781A70" w14:textId="7352AA13"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7D9B0AEF" w14:textId="7B8D2657"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местонахождение юридического лица</w:t>
      </w:r>
    </w:p>
    <w:p w14:paraId="3FFF6145" w14:textId="52EA0AF8"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ИНН/(КПП)</w:t>
      </w:r>
      <w:r w:rsidR="00920EBE" w:rsidRPr="00920EBE">
        <w:rPr>
          <w:rFonts w:ascii="Courier New" w:eastAsia="Calibri" w:hAnsi="Courier New" w:cs="Courier New"/>
          <w:color w:val="auto"/>
          <w:sz w:val="20"/>
          <w:szCs w:val="20"/>
          <w:lang w:eastAsia="en-US"/>
        </w:rPr>
        <w:t xml:space="preserve"> ___________________________________</w:t>
      </w:r>
    </w:p>
    <w:p w14:paraId="43436404" w14:textId="038AB6A2"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ОГРН</w:t>
      </w:r>
      <w:r w:rsidR="00920EBE" w:rsidRPr="00920EBE">
        <w:rPr>
          <w:rFonts w:ascii="Courier New" w:eastAsia="Calibri" w:hAnsi="Courier New" w:cs="Courier New"/>
          <w:color w:val="auto"/>
          <w:sz w:val="20"/>
          <w:szCs w:val="20"/>
          <w:lang w:eastAsia="en-US"/>
        </w:rPr>
        <w:t xml:space="preserve"> ________________________________________</w:t>
      </w:r>
    </w:p>
    <w:p w14:paraId="0B60C007" w14:textId="3006F1BA"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(для юридических лиц)</w:t>
      </w:r>
    </w:p>
    <w:p w14:paraId="19B38677" w14:textId="65FE39A8"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Представитель по доверенности</w:t>
      </w:r>
    </w:p>
    <w:p w14:paraId="173A465E" w14:textId="690FB99A"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 xml:space="preserve">от </w:t>
      </w:r>
      <w:r w:rsidR="00093A59">
        <w:rPr>
          <w:rFonts w:eastAsia="Calibri"/>
          <w:color w:val="auto"/>
          <w:sz w:val="20"/>
          <w:szCs w:val="20"/>
          <w:lang w:eastAsia="en-US"/>
        </w:rPr>
        <w:t>«</w:t>
      </w:r>
      <w:r w:rsidR="00920EBE" w:rsidRPr="00920EBE">
        <w:rPr>
          <w:rFonts w:eastAsia="Calibri"/>
          <w:color w:val="auto"/>
          <w:sz w:val="20"/>
          <w:szCs w:val="20"/>
          <w:lang w:eastAsia="en-US"/>
        </w:rPr>
        <w:t>__</w:t>
      </w:r>
      <w:r w:rsidR="00093A59">
        <w:rPr>
          <w:rFonts w:eastAsia="Calibri"/>
          <w:color w:val="auto"/>
          <w:sz w:val="20"/>
          <w:szCs w:val="20"/>
          <w:lang w:eastAsia="en-US"/>
        </w:rPr>
        <w:t>»</w:t>
      </w:r>
      <w:r w:rsidR="00920EBE" w:rsidRPr="00920EBE">
        <w:rPr>
          <w:rFonts w:eastAsia="Calibri"/>
          <w:color w:val="auto"/>
          <w:sz w:val="20"/>
          <w:szCs w:val="20"/>
          <w:lang w:eastAsia="en-US"/>
        </w:rPr>
        <w:t xml:space="preserve"> __________ 20__ г. </w:t>
      </w:r>
      <w:r>
        <w:rPr>
          <w:rFonts w:eastAsia="Calibri"/>
          <w:color w:val="auto"/>
          <w:sz w:val="20"/>
          <w:szCs w:val="20"/>
          <w:lang w:eastAsia="en-US"/>
        </w:rPr>
        <w:t>№</w:t>
      </w:r>
      <w:r w:rsidR="00920EBE" w:rsidRPr="00920EBE">
        <w:rPr>
          <w:rFonts w:eastAsia="Calibri"/>
          <w:color w:val="auto"/>
          <w:sz w:val="20"/>
          <w:szCs w:val="20"/>
          <w:lang w:eastAsia="en-US"/>
        </w:rPr>
        <w:t xml:space="preserve"> ________________</w:t>
      </w:r>
    </w:p>
    <w:p w14:paraId="31AA5466" w14:textId="602BB614"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6E749522" w14:textId="77777777" w:rsidR="00920EBE" w:rsidRPr="00920EBE" w:rsidRDefault="00920EBE" w:rsidP="00920EBE">
      <w:pPr>
        <w:autoSpaceDE w:val="0"/>
        <w:autoSpaceDN w:val="0"/>
        <w:adjustRightInd w:val="0"/>
        <w:spacing w:beforeAutospacing="0"/>
        <w:ind w:left="2832" w:firstLine="708"/>
        <w:jc w:val="both"/>
        <w:outlineLvl w:val="0"/>
        <w:rPr>
          <w:rFonts w:eastAsia="Calibri"/>
          <w:bCs/>
          <w:color w:val="auto"/>
          <w:lang w:eastAsia="en-US"/>
        </w:rPr>
      </w:pPr>
      <w:r w:rsidRPr="00920EBE">
        <w:rPr>
          <w:rFonts w:eastAsia="Calibri"/>
          <w:color w:val="auto"/>
          <w:sz w:val="20"/>
          <w:szCs w:val="20"/>
          <w:lang w:eastAsia="en-US"/>
        </w:rPr>
        <w:t>Ф.И.О телефон заявителя:</w:t>
      </w:r>
      <w:r w:rsidRPr="00920EBE">
        <w:rPr>
          <w:rFonts w:ascii="Courier New" w:eastAsia="Calibri" w:hAnsi="Courier New" w:cs="Courier New"/>
          <w:color w:val="auto"/>
          <w:sz w:val="20"/>
          <w:szCs w:val="20"/>
          <w:lang w:eastAsia="en-US"/>
        </w:rPr>
        <w:t xml:space="preserve"> __________________________</w:t>
      </w:r>
    </w:p>
    <w:p w14:paraId="098A2F84" w14:textId="77777777" w:rsidR="00920EBE" w:rsidRPr="00920EBE" w:rsidRDefault="00920EBE" w:rsidP="00920EBE">
      <w:pPr>
        <w:spacing w:beforeAutospacing="0"/>
        <w:ind w:left="5103"/>
        <w:jc w:val="both"/>
        <w:rPr>
          <w:rFonts w:eastAsia="Calibri"/>
          <w:bCs/>
          <w:color w:val="auto"/>
          <w:lang w:eastAsia="en-US"/>
        </w:rPr>
      </w:pPr>
    </w:p>
    <w:p w14:paraId="154D9FAA" w14:textId="393DBD36" w:rsidR="00920EBE" w:rsidRDefault="00920EBE" w:rsidP="00920EBE">
      <w:pPr>
        <w:spacing w:beforeAutospacing="0"/>
        <w:ind w:left="5103"/>
        <w:jc w:val="both"/>
        <w:rPr>
          <w:rFonts w:eastAsia="Calibri"/>
          <w:bCs/>
          <w:color w:val="auto"/>
          <w:lang w:eastAsia="en-US"/>
        </w:rPr>
      </w:pPr>
    </w:p>
    <w:p w14:paraId="1090A566" w14:textId="1825F94C" w:rsidR="000C781B" w:rsidRDefault="000C781B" w:rsidP="00920EBE">
      <w:pPr>
        <w:spacing w:beforeAutospacing="0"/>
        <w:ind w:left="5103"/>
        <w:jc w:val="both"/>
        <w:rPr>
          <w:rFonts w:eastAsia="Calibri"/>
          <w:bCs/>
          <w:color w:val="auto"/>
          <w:lang w:eastAsia="en-US"/>
        </w:rPr>
      </w:pPr>
    </w:p>
    <w:p w14:paraId="03D997C7" w14:textId="4DA0657D" w:rsidR="000C781B" w:rsidRDefault="000C781B" w:rsidP="00920EBE">
      <w:pPr>
        <w:spacing w:beforeAutospacing="0"/>
        <w:ind w:left="5103"/>
        <w:jc w:val="both"/>
        <w:rPr>
          <w:rFonts w:eastAsia="Calibri"/>
          <w:bCs/>
          <w:color w:val="auto"/>
          <w:lang w:eastAsia="en-US"/>
        </w:rPr>
      </w:pPr>
    </w:p>
    <w:p w14:paraId="1D624F18" w14:textId="5F8107A9" w:rsidR="000C781B" w:rsidRDefault="000C781B" w:rsidP="00920EBE">
      <w:pPr>
        <w:spacing w:beforeAutospacing="0"/>
        <w:ind w:left="5103"/>
        <w:jc w:val="both"/>
        <w:rPr>
          <w:rFonts w:eastAsia="Calibri"/>
          <w:bCs/>
          <w:color w:val="auto"/>
          <w:lang w:eastAsia="en-US"/>
        </w:rPr>
      </w:pPr>
    </w:p>
    <w:p w14:paraId="740FC438" w14:textId="1BE792C7" w:rsidR="000C781B" w:rsidRDefault="000C781B" w:rsidP="00920EBE">
      <w:pPr>
        <w:spacing w:beforeAutospacing="0"/>
        <w:ind w:left="5103"/>
        <w:jc w:val="both"/>
        <w:rPr>
          <w:rFonts w:eastAsia="Calibri"/>
          <w:bCs/>
          <w:color w:val="auto"/>
          <w:lang w:eastAsia="en-US"/>
        </w:rPr>
      </w:pPr>
    </w:p>
    <w:p w14:paraId="1DF6AEA4" w14:textId="1B9694F5" w:rsidR="000C781B" w:rsidRDefault="000C781B" w:rsidP="00920EBE">
      <w:pPr>
        <w:spacing w:beforeAutospacing="0"/>
        <w:ind w:left="5103"/>
        <w:jc w:val="both"/>
        <w:rPr>
          <w:rFonts w:eastAsia="Calibri"/>
          <w:bCs/>
          <w:color w:val="auto"/>
          <w:lang w:eastAsia="en-US"/>
        </w:rPr>
      </w:pPr>
    </w:p>
    <w:p w14:paraId="7ADD4A80" w14:textId="3719FDA1" w:rsidR="000C781B" w:rsidRDefault="000C781B" w:rsidP="00920EBE">
      <w:pPr>
        <w:spacing w:beforeAutospacing="0"/>
        <w:ind w:left="5103"/>
        <w:jc w:val="both"/>
        <w:rPr>
          <w:rFonts w:eastAsia="Calibri"/>
          <w:bCs/>
          <w:color w:val="auto"/>
          <w:lang w:eastAsia="en-US"/>
        </w:rPr>
      </w:pPr>
    </w:p>
    <w:p w14:paraId="5DE6F093" w14:textId="77777777" w:rsidR="004B23DE" w:rsidRDefault="004B23DE" w:rsidP="00920EBE">
      <w:pPr>
        <w:spacing w:beforeAutospacing="0"/>
        <w:ind w:left="5103"/>
        <w:jc w:val="both"/>
        <w:rPr>
          <w:rFonts w:eastAsia="Calibri"/>
          <w:bCs/>
          <w:color w:val="auto"/>
          <w:lang w:eastAsia="en-US"/>
        </w:rPr>
      </w:pPr>
    </w:p>
    <w:p w14:paraId="7B23D05E" w14:textId="77777777" w:rsidR="00415B6A" w:rsidRPr="00920EBE" w:rsidRDefault="00415B6A" w:rsidP="00920EBE">
      <w:pPr>
        <w:spacing w:beforeAutospacing="0"/>
        <w:ind w:left="5103"/>
        <w:jc w:val="both"/>
        <w:rPr>
          <w:rFonts w:eastAsia="Calibri"/>
          <w:bCs/>
          <w:color w:val="auto"/>
          <w:lang w:eastAsia="en-US"/>
        </w:rPr>
      </w:pPr>
    </w:p>
    <w:p w14:paraId="5DF305E3" w14:textId="77777777" w:rsidR="00920EBE" w:rsidRPr="00920EBE" w:rsidRDefault="00920EBE" w:rsidP="00920EBE">
      <w:pPr>
        <w:autoSpaceDE w:val="0"/>
        <w:autoSpaceDN w:val="0"/>
        <w:adjustRightInd w:val="0"/>
        <w:spacing w:beforeAutospacing="0"/>
        <w:jc w:val="center"/>
        <w:outlineLvl w:val="0"/>
        <w:rPr>
          <w:rFonts w:eastAsia="Calibri"/>
          <w:color w:val="auto"/>
          <w:sz w:val="24"/>
          <w:szCs w:val="24"/>
          <w:lang w:eastAsia="en-US"/>
        </w:rPr>
      </w:pPr>
      <w:r w:rsidRPr="00920EBE">
        <w:rPr>
          <w:rFonts w:eastAsia="Calibri"/>
          <w:color w:val="auto"/>
          <w:sz w:val="24"/>
          <w:szCs w:val="24"/>
          <w:lang w:eastAsia="en-US"/>
        </w:rPr>
        <w:t>ЗАЯВЛЕНИЕ</w:t>
      </w:r>
    </w:p>
    <w:p w14:paraId="02773B51" w14:textId="77777777" w:rsidR="004B23DE" w:rsidRPr="00D31B32" w:rsidRDefault="004B23DE" w:rsidP="004B23DE">
      <w:pPr>
        <w:pStyle w:val="ConsPlusNormal"/>
        <w:jc w:val="center"/>
        <w:rPr>
          <w:rFonts w:ascii="Times New Roman" w:hAnsi="Times New Roman" w:cs="Times New Roman"/>
          <w:sz w:val="24"/>
          <w:szCs w:val="24"/>
        </w:rPr>
      </w:pPr>
      <w:r w:rsidRPr="00D31B32">
        <w:rPr>
          <w:rFonts w:ascii="Times New Roman" w:hAnsi="Times New Roman" w:cs="Times New Roman"/>
          <w:sz w:val="24"/>
          <w:szCs w:val="24"/>
        </w:rPr>
        <w:t>о выдаче разрешения на использование земель или земельного участка,</w:t>
      </w:r>
      <w:r>
        <w:rPr>
          <w:rFonts w:ascii="Times New Roman" w:hAnsi="Times New Roman" w:cs="Times New Roman"/>
          <w:sz w:val="24"/>
          <w:szCs w:val="24"/>
        </w:rPr>
        <w:t xml:space="preserve"> </w:t>
      </w:r>
      <w:bookmarkStart w:id="7" w:name="_Hlk136526149"/>
      <w:r>
        <w:rPr>
          <w:rFonts w:ascii="Times New Roman" w:hAnsi="Times New Roman" w:cs="Times New Roman"/>
          <w:sz w:val="24"/>
          <w:szCs w:val="24"/>
        </w:rPr>
        <w:t xml:space="preserve">которые </w:t>
      </w:r>
      <w:r w:rsidRPr="00D31B32">
        <w:rPr>
          <w:rFonts w:ascii="Times New Roman" w:hAnsi="Times New Roman" w:cs="Times New Roman"/>
          <w:sz w:val="24"/>
          <w:szCs w:val="24"/>
        </w:rPr>
        <w:t>находятся</w:t>
      </w:r>
      <w:r>
        <w:rPr>
          <w:rFonts w:ascii="Times New Roman" w:hAnsi="Times New Roman" w:cs="Times New Roman"/>
          <w:sz w:val="24"/>
          <w:szCs w:val="24"/>
        </w:rPr>
        <w:t xml:space="preserve"> </w:t>
      </w:r>
      <w:r w:rsidRPr="00D31B32">
        <w:rPr>
          <w:rFonts w:ascii="Times New Roman" w:hAnsi="Times New Roman" w:cs="Times New Roman"/>
          <w:sz w:val="24"/>
          <w:szCs w:val="24"/>
        </w:rPr>
        <w:t>в</w:t>
      </w:r>
      <w:r>
        <w:rPr>
          <w:rFonts w:ascii="Times New Roman" w:hAnsi="Times New Roman" w:cs="Times New Roman"/>
          <w:sz w:val="24"/>
          <w:szCs w:val="24"/>
        </w:rPr>
        <w:t xml:space="preserve"> государственной или</w:t>
      </w:r>
      <w:r w:rsidRPr="00D31B32">
        <w:rPr>
          <w:rFonts w:ascii="Times New Roman" w:hAnsi="Times New Roman" w:cs="Times New Roman"/>
          <w:sz w:val="24"/>
          <w:szCs w:val="24"/>
        </w:rPr>
        <w:t xml:space="preserve"> муниципальной собственности</w:t>
      </w:r>
      <w:r>
        <w:rPr>
          <w:rFonts w:ascii="Times New Roman" w:hAnsi="Times New Roman" w:cs="Times New Roman"/>
          <w:sz w:val="24"/>
          <w:szCs w:val="24"/>
        </w:rPr>
        <w:t>, без предоставления земельных участков и установления сервитута, публичного сервитута</w:t>
      </w:r>
      <w:r w:rsidRPr="00D31B32">
        <w:rPr>
          <w:rFonts w:ascii="Times New Roman" w:hAnsi="Times New Roman" w:cs="Times New Roman"/>
          <w:sz w:val="24"/>
          <w:szCs w:val="24"/>
        </w:rPr>
        <w:t xml:space="preserve"> </w:t>
      </w:r>
      <w:bookmarkEnd w:id="7"/>
    </w:p>
    <w:p w14:paraId="5B310262" w14:textId="77777777" w:rsidR="00920EBE" w:rsidRPr="00920EBE" w:rsidRDefault="00920EBE" w:rsidP="00920EBE">
      <w:pPr>
        <w:autoSpaceDE w:val="0"/>
        <w:autoSpaceDN w:val="0"/>
        <w:adjustRightInd w:val="0"/>
        <w:spacing w:beforeAutospacing="0"/>
        <w:outlineLvl w:val="0"/>
        <w:rPr>
          <w:rFonts w:eastAsia="Calibri"/>
          <w:color w:val="auto"/>
          <w:sz w:val="24"/>
          <w:szCs w:val="24"/>
          <w:lang w:eastAsia="en-US"/>
        </w:rPr>
      </w:pPr>
    </w:p>
    <w:p w14:paraId="02355760" w14:textId="4A52C2B7" w:rsidR="00920EBE" w:rsidRPr="00920EBE" w:rsidRDefault="001B47F5" w:rsidP="00920EBE">
      <w:pPr>
        <w:autoSpaceDE w:val="0"/>
        <w:autoSpaceDN w:val="0"/>
        <w:adjustRightInd w:val="0"/>
        <w:spacing w:beforeAutospacing="0"/>
        <w:jc w:val="both"/>
        <w:outlineLvl w:val="0"/>
        <w:rPr>
          <w:rFonts w:eastAsia="Calibri"/>
          <w:color w:val="auto"/>
          <w:sz w:val="24"/>
          <w:szCs w:val="24"/>
          <w:lang w:eastAsia="en-US"/>
        </w:rPr>
      </w:pPr>
      <w:r>
        <w:rPr>
          <w:rFonts w:eastAsia="Calibri"/>
          <w:color w:val="auto"/>
          <w:sz w:val="24"/>
          <w:szCs w:val="24"/>
          <w:lang w:eastAsia="en-US"/>
        </w:rPr>
        <w:t xml:space="preserve">  </w:t>
      </w:r>
      <w:r w:rsidR="00920EBE" w:rsidRPr="00920EBE">
        <w:rPr>
          <w:rFonts w:eastAsia="Calibri"/>
          <w:color w:val="auto"/>
          <w:sz w:val="24"/>
          <w:szCs w:val="24"/>
          <w:lang w:eastAsia="en-US"/>
        </w:rPr>
        <w:tab/>
        <w:t xml:space="preserve">Прошу выдать </w:t>
      </w:r>
      <w:r w:rsidR="00920EBE" w:rsidRPr="00920EBE">
        <w:rPr>
          <w:rFonts w:eastAsia="Calibri"/>
          <w:color w:val="auto"/>
          <w:sz w:val="24"/>
          <w:szCs w:val="24"/>
        </w:rPr>
        <w:t xml:space="preserve">разрешение </w:t>
      </w:r>
      <w:r w:rsidR="00920EBE" w:rsidRPr="00920EBE">
        <w:rPr>
          <w:rFonts w:eastAsia="Calibri"/>
          <w:bCs/>
          <w:color w:val="auto"/>
          <w:sz w:val="24"/>
          <w:szCs w:val="24"/>
          <w:lang w:eastAsia="en-US"/>
        </w:rPr>
        <w:t xml:space="preserve">на использование земель или земельного участка, </w:t>
      </w:r>
      <w:r w:rsidR="004B23DE" w:rsidRPr="004B23DE">
        <w:rPr>
          <w:rFonts w:eastAsia="Calibri"/>
          <w:iCs/>
          <w:color w:val="000000"/>
          <w:sz w:val="24"/>
          <w:szCs w:val="24"/>
          <w:lang w:eastAsia="en-US"/>
        </w:rPr>
        <w:t>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920EBE" w:rsidRPr="00920EBE">
        <w:rPr>
          <w:rFonts w:eastAsia="Calibri"/>
          <w:color w:val="auto"/>
          <w:sz w:val="24"/>
          <w:szCs w:val="24"/>
          <w:lang w:eastAsia="en-US"/>
        </w:rPr>
        <w:t>_________________________________</w:t>
      </w:r>
      <w:r w:rsidR="00D31B32">
        <w:rPr>
          <w:rFonts w:eastAsia="Calibri"/>
          <w:color w:val="auto"/>
          <w:sz w:val="24"/>
          <w:szCs w:val="24"/>
          <w:lang w:eastAsia="en-US"/>
        </w:rPr>
        <w:t>___________</w:t>
      </w:r>
    </w:p>
    <w:p w14:paraId="5365B552"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 xml:space="preserve">Предполагаемые цели использования земель или земельного участка в соответствии с </w:t>
      </w:r>
      <w:hyperlink r:id="rId9" w:history="1">
        <w:r w:rsidRPr="00920EBE">
          <w:rPr>
            <w:rFonts w:eastAsia="Calibri"/>
            <w:color w:val="auto"/>
            <w:sz w:val="24"/>
            <w:szCs w:val="24"/>
            <w:lang w:eastAsia="en-US"/>
          </w:rPr>
          <w:t>пунктом 1 статьи 39.34</w:t>
        </w:r>
      </w:hyperlink>
      <w:r w:rsidRPr="00920EBE">
        <w:rPr>
          <w:rFonts w:eastAsia="Calibri"/>
          <w:color w:val="auto"/>
          <w:sz w:val="24"/>
          <w:szCs w:val="24"/>
          <w:lang w:eastAsia="en-US"/>
        </w:rPr>
        <w:t xml:space="preserve"> Земельного кодекса Российской Федерации__________________________________________________________________</w:t>
      </w:r>
    </w:p>
    <w:p w14:paraId="7FE9F483"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 xml:space="preserve">Кадастровый номер земельного </w:t>
      </w:r>
      <w:proofErr w:type="gramStart"/>
      <w:r w:rsidRPr="00920EBE">
        <w:rPr>
          <w:rFonts w:eastAsia="Calibri"/>
          <w:color w:val="auto"/>
          <w:sz w:val="24"/>
          <w:szCs w:val="24"/>
          <w:lang w:eastAsia="en-US"/>
        </w:rPr>
        <w:t>участка, в случае, если</w:t>
      </w:r>
      <w:proofErr w:type="gramEnd"/>
      <w:r w:rsidRPr="00920EBE">
        <w:rPr>
          <w:rFonts w:eastAsia="Calibri"/>
          <w:color w:val="auto"/>
          <w:sz w:val="24"/>
          <w:szCs w:val="24"/>
          <w:lang w:eastAsia="en-US"/>
        </w:rPr>
        <w:t xml:space="preserve"> планируется использование всего земельного участка или его части________________________________________</w:t>
      </w:r>
      <w:r w:rsidR="00D31B32">
        <w:rPr>
          <w:rFonts w:eastAsia="Calibri"/>
          <w:color w:val="auto"/>
          <w:sz w:val="24"/>
          <w:szCs w:val="24"/>
          <w:lang w:eastAsia="en-US"/>
        </w:rPr>
        <w:t>____</w:t>
      </w:r>
    </w:p>
    <w:p w14:paraId="4D5641BF"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p>
    <w:p w14:paraId="0125157B"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 xml:space="preserve">Срок использования земель или земельного участка (в пределах сроков, установленных </w:t>
      </w:r>
      <w:hyperlink r:id="rId10" w:history="1">
        <w:r w:rsidRPr="00920EBE">
          <w:rPr>
            <w:rFonts w:eastAsia="Calibri"/>
            <w:color w:val="auto"/>
            <w:sz w:val="24"/>
            <w:szCs w:val="24"/>
            <w:lang w:eastAsia="en-US"/>
          </w:rPr>
          <w:t>пунктом 1 статьи 39.34</w:t>
        </w:r>
      </w:hyperlink>
      <w:r w:rsidRPr="00920EBE">
        <w:rPr>
          <w:rFonts w:eastAsia="Calibri"/>
          <w:color w:val="auto"/>
          <w:sz w:val="24"/>
          <w:szCs w:val="24"/>
          <w:lang w:eastAsia="en-US"/>
        </w:rPr>
        <w:t xml:space="preserve"> Земельного кодекса Российской Федерации)_________________________________________________________________</w:t>
      </w:r>
    </w:p>
    <w:p w14:paraId="06B5C20A" w14:textId="77777777" w:rsidR="00920EBE" w:rsidRPr="00920EBE" w:rsidRDefault="00920EBE" w:rsidP="00920EBE">
      <w:pPr>
        <w:autoSpaceDE w:val="0"/>
        <w:autoSpaceDN w:val="0"/>
        <w:adjustRightInd w:val="0"/>
        <w:spacing w:beforeAutospacing="0"/>
        <w:jc w:val="both"/>
        <w:outlineLvl w:val="0"/>
        <w:rPr>
          <w:rFonts w:eastAsia="Calibri"/>
          <w:color w:val="auto"/>
          <w:sz w:val="24"/>
          <w:szCs w:val="24"/>
          <w:lang w:eastAsia="en-US"/>
        </w:rPr>
      </w:pPr>
      <w:r w:rsidRPr="00920EBE">
        <w:rPr>
          <w:rFonts w:eastAsia="Calibri"/>
          <w:color w:val="auto"/>
          <w:sz w:val="24"/>
          <w:szCs w:val="24"/>
          <w:lang w:eastAsia="en-US"/>
        </w:rPr>
        <w:t xml:space="preserve"> </w:t>
      </w:r>
    </w:p>
    <w:p w14:paraId="05E1AF83" w14:textId="77777777" w:rsidR="005B3215" w:rsidRPr="00920EBE" w:rsidRDefault="005B3215" w:rsidP="005B3215">
      <w:pPr>
        <w:suppressAutoHyphens/>
        <w:spacing w:beforeAutospacing="0"/>
        <w:rPr>
          <w:color w:val="auto"/>
          <w:sz w:val="24"/>
          <w:szCs w:val="24"/>
          <w:lang w:eastAsia="zh-CN"/>
        </w:rPr>
      </w:pPr>
    </w:p>
    <w:p w14:paraId="3E16E435" w14:textId="77777777" w:rsidR="005B3215" w:rsidRPr="005B3215" w:rsidRDefault="005B3215" w:rsidP="005B3215">
      <w:pPr>
        <w:suppressAutoHyphens/>
        <w:spacing w:beforeAutospacing="0"/>
        <w:jc w:val="both"/>
        <w:rPr>
          <w:color w:val="auto"/>
          <w:sz w:val="20"/>
          <w:szCs w:val="20"/>
          <w:lang w:eastAsia="zh-CN"/>
        </w:rPr>
      </w:pPr>
      <w:r w:rsidRPr="005B3215">
        <w:rPr>
          <w:color w:val="auto"/>
          <w:spacing w:val="-1"/>
          <w:sz w:val="24"/>
          <w:szCs w:val="24"/>
          <w:lang w:eastAsia="zh-CN"/>
        </w:rPr>
        <w:t>Прошу информировать о ходе предоставления муниципальной услуги (отметьте выбранный вариант):</w:t>
      </w:r>
    </w:p>
    <w:p w14:paraId="0F3D9C83" w14:textId="77777777" w:rsidR="005B3215" w:rsidRPr="005B3215" w:rsidRDefault="005B3215" w:rsidP="005B3215">
      <w:pPr>
        <w:suppressAutoHyphens/>
        <w:spacing w:beforeAutospacing="0"/>
        <w:rPr>
          <w:color w:val="auto"/>
          <w:sz w:val="20"/>
          <w:szCs w:val="20"/>
          <w:lang w:eastAsia="zh-CN"/>
        </w:rPr>
      </w:pPr>
      <w:r w:rsidRPr="005B3215">
        <w:rPr>
          <w:color w:val="auto"/>
          <w:spacing w:val="-1"/>
          <w:sz w:val="24"/>
          <w:szCs w:val="24"/>
          <w:lang w:eastAsia="zh-CN"/>
        </w:rPr>
        <w:t xml:space="preserve">по телефону: ________________________________________ </w:t>
      </w:r>
    </w:p>
    <w:p w14:paraId="49AA01E4" w14:textId="31A37EE8" w:rsidR="005B3215" w:rsidRPr="005B3215" w:rsidRDefault="001B47F5" w:rsidP="005B3215">
      <w:pPr>
        <w:suppressAutoHyphens/>
        <w:spacing w:beforeAutospacing="0"/>
        <w:rPr>
          <w:color w:val="auto"/>
          <w:sz w:val="20"/>
          <w:szCs w:val="20"/>
          <w:lang w:eastAsia="zh-CN"/>
        </w:rPr>
      </w:pPr>
      <w:r>
        <w:rPr>
          <w:color w:val="auto"/>
          <w:spacing w:val="-1"/>
          <w:sz w:val="24"/>
          <w:szCs w:val="24"/>
          <w:lang w:eastAsia="zh-CN"/>
        </w:rPr>
        <w:t xml:space="preserve">                   </w:t>
      </w:r>
      <w:r w:rsidR="005B3215" w:rsidRPr="005B3215">
        <w:rPr>
          <w:color w:val="auto"/>
          <w:spacing w:val="-1"/>
          <w:sz w:val="24"/>
          <w:szCs w:val="24"/>
          <w:lang w:eastAsia="zh-CN"/>
        </w:rPr>
        <w:t xml:space="preserve"> </w:t>
      </w:r>
      <w:r w:rsidR="005B3215" w:rsidRPr="005B3215">
        <w:rPr>
          <w:i/>
          <w:color w:val="auto"/>
          <w:spacing w:val="-1"/>
          <w:sz w:val="20"/>
          <w:szCs w:val="20"/>
          <w:lang w:eastAsia="zh-CN"/>
        </w:rPr>
        <w:t>(указать телефон)</w:t>
      </w:r>
    </w:p>
    <w:p w14:paraId="1A17596D" w14:textId="77777777" w:rsidR="005B3215" w:rsidRPr="005B3215" w:rsidRDefault="005B3215" w:rsidP="005B3215">
      <w:pPr>
        <w:suppressAutoHyphens/>
        <w:spacing w:beforeAutospacing="0"/>
        <w:rPr>
          <w:color w:val="auto"/>
          <w:sz w:val="20"/>
          <w:szCs w:val="20"/>
          <w:lang w:eastAsia="zh-CN"/>
        </w:rPr>
      </w:pPr>
      <w:r w:rsidRPr="005B3215">
        <w:rPr>
          <w:color w:val="auto"/>
          <w:spacing w:val="-1"/>
          <w:sz w:val="24"/>
          <w:szCs w:val="24"/>
          <w:lang w:eastAsia="zh-CN"/>
        </w:rPr>
        <w:t>По электронной почте</w:t>
      </w:r>
      <w:r w:rsidRPr="005B3215">
        <w:rPr>
          <w:i/>
          <w:color w:val="auto"/>
          <w:spacing w:val="-1"/>
          <w:sz w:val="24"/>
          <w:szCs w:val="24"/>
          <w:lang w:eastAsia="zh-CN"/>
        </w:rPr>
        <w:t xml:space="preserve"> _________________________________ </w:t>
      </w:r>
    </w:p>
    <w:p w14:paraId="0CCE7D06" w14:textId="7124D147" w:rsidR="005B3215" w:rsidRPr="005B3215" w:rsidRDefault="001B47F5" w:rsidP="005B3215">
      <w:pPr>
        <w:suppressAutoHyphens/>
        <w:spacing w:beforeAutospacing="0"/>
        <w:rPr>
          <w:color w:val="auto"/>
          <w:sz w:val="20"/>
          <w:szCs w:val="20"/>
          <w:lang w:eastAsia="zh-CN"/>
        </w:rPr>
      </w:pPr>
      <w:r>
        <w:rPr>
          <w:i/>
          <w:color w:val="auto"/>
          <w:spacing w:val="-1"/>
          <w:sz w:val="20"/>
          <w:szCs w:val="20"/>
          <w:lang w:eastAsia="zh-CN"/>
        </w:rPr>
        <w:t xml:space="preserve">                             </w:t>
      </w:r>
      <w:r w:rsidR="005B3215" w:rsidRPr="005B3215">
        <w:rPr>
          <w:i/>
          <w:color w:val="auto"/>
          <w:spacing w:val="-1"/>
          <w:sz w:val="20"/>
          <w:szCs w:val="20"/>
          <w:lang w:eastAsia="zh-CN"/>
        </w:rPr>
        <w:t xml:space="preserve">(указать </w:t>
      </w:r>
      <w:r w:rsidR="005B3215" w:rsidRPr="005B3215">
        <w:rPr>
          <w:i/>
          <w:color w:val="auto"/>
          <w:spacing w:val="-1"/>
          <w:sz w:val="20"/>
          <w:szCs w:val="20"/>
          <w:lang w:val="en-US" w:eastAsia="zh-CN"/>
        </w:rPr>
        <w:t>e</w:t>
      </w:r>
      <w:r>
        <w:rPr>
          <w:i/>
          <w:color w:val="auto"/>
          <w:spacing w:val="-1"/>
          <w:sz w:val="20"/>
          <w:szCs w:val="20"/>
          <w:lang w:eastAsia="zh-CN"/>
        </w:rPr>
        <w:t xml:space="preserve"> – </w:t>
      </w:r>
      <w:r w:rsidR="005B3215" w:rsidRPr="005B3215">
        <w:rPr>
          <w:i/>
          <w:color w:val="auto"/>
          <w:spacing w:val="-1"/>
          <w:sz w:val="20"/>
          <w:szCs w:val="20"/>
          <w:lang w:val="en-US" w:eastAsia="zh-CN"/>
        </w:rPr>
        <w:t>mail</w:t>
      </w:r>
      <w:r w:rsidR="005B3215" w:rsidRPr="005B3215">
        <w:rPr>
          <w:i/>
          <w:color w:val="auto"/>
          <w:spacing w:val="-1"/>
          <w:sz w:val="20"/>
          <w:szCs w:val="20"/>
          <w:lang w:eastAsia="zh-CN"/>
        </w:rPr>
        <w:t>)</w:t>
      </w:r>
    </w:p>
    <w:p w14:paraId="689EFB29" w14:textId="77777777" w:rsidR="005B3215" w:rsidRPr="005B3215" w:rsidRDefault="005B3215" w:rsidP="005B3215">
      <w:pPr>
        <w:suppressAutoHyphens/>
        <w:spacing w:beforeAutospacing="0"/>
        <w:rPr>
          <w:color w:val="auto"/>
          <w:sz w:val="20"/>
          <w:szCs w:val="20"/>
          <w:lang w:eastAsia="zh-CN"/>
        </w:rPr>
      </w:pPr>
      <w:r w:rsidRPr="005B3215">
        <w:rPr>
          <w:color w:val="auto"/>
          <w:spacing w:val="-1"/>
          <w:sz w:val="24"/>
          <w:szCs w:val="24"/>
          <w:lang w:eastAsia="zh-CN"/>
        </w:rPr>
        <w:t>Результат предоставления муниципальной услуги (отметьте выбранный вариант):</w:t>
      </w:r>
    </w:p>
    <w:tbl>
      <w:tblPr>
        <w:tblW w:w="936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
        <w:gridCol w:w="8904"/>
      </w:tblGrid>
      <w:tr w:rsidR="007F332F" w:rsidRPr="007F332F" w14:paraId="6204349A" w14:textId="77777777" w:rsidTr="007F332F">
        <w:tc>
          <w:tcPr>
            <w:tcW w:w="459" w:type="dxa"/>
            <w:tcBorders>
              <w:top w:val="single" w:sz="6" w:space="0" w:color="000000"/>
              <w:left w:val="single" w:sz="6" w:space="0" w:color="000000"/>
              <w:bottom w:val="single" w:sz="6" w:space="0" w:color="000000"/>
              <w:right w:val="nil"/>
            </w:tcBorders>
            <w:shd w:val="clear" w:color="auto" w:fill="auto"/>
            <w:hideMark/>
          </w:tcPr>
          <w:p w14:paraId="361645A3" w14:textId="77777777" w:rsidR="007F332F" w:rsidRPr="007F332F" w:rsidRDefault="007F332F" w:rsidP="007F332F">
            <w:pPr>
              <w:spacing w:beforeAutospacing="0"/>
              <w:textAlignment w:val="baseline"/>
              <w:rPr>
                <w:color w:val="auto"/>
                <w:sz w:val="24"/>
                <w:szCs w:val="24"/>
              </w:rPr>
            </w:pPr>
            <w:r w:rsidRPr="007F332F">
              <w:rPr>
                <w:color w:val="auto"/>
                <w:sz w:val="24"/>
                <w:szCs w:val="24"/>
              </w:rPr>
              <w:t> </w:t>
            </w:r>
          </w:p>
        </w:tc>
        <w:tc>
          <w:tcPr>
            <w:tcW w:w="8904" w:type="dxa"/>
            <w:tcBorders>
              <w:top w:val="single" w:sz="6" w:space="0" w:color="000000"/>
              <w:left w:val="single" w:sz="6" w:space="0" w:color="000000"/>
              <w:bottom w:val="single" w:sz="6" w:space="0" w:color="000000"/>
              <w:right w:val="nil"/>
            </w:tcBorders>
            <w:shd w:val="clear" w:color="auto" w:fill="auto"/>
            <w:hideMark/>
          </w:tcPr>
          <w:p w14:paraId="0F7A4DB8" w14:textId="77777777" w:rsidR="007F332F" w:rsidRPr="007F332F" w:rsidRDefault="007F332F" w:rsidP="007F332F">
            <w:pPr>
              <w:spacing w:beforeAutospacing="0"/>
              <w:textAlignment w:val="baseline"/>
              <w:rPr>
                <w:color w:val="auto"/>
                <w:sz w:val="24"/>
                <w:szCs w:val="24"/>
              </w:rPr>
            </w:pPr>
            <w:r w:rsidRPr="007F332F">
              <w:rPr>
                <w:color w:val="auto"/>
                <w:sz w:val="24"/>
                <w:szCs w:val="24"/>
              </w:rPr>
              <w:t>посредством личного обращения в управление; </w:t>
            </w:r>
          </w:p>
        </w:tc>
      </w:tr>
      <w:tr w:rsidR="007F332F" w:rsidRPr="007F332F" w14:paraId="42AFBB35" w14:textId="77777777" w:rsidTr="007F332F">
        <w:tc>
          <w:tcPr>
            <w:tcW w:w="459" w:type="dxa"/>
            <w:tcBorders>
              <w:top w:val="single" w:sz="6" w:space="0" w:color="000000"/>
              <w:left w:val="single" w:sz="6" w:space="0" w:color="000000"/>
              <w:bottom w:val="single" w:sz="6" w:space="0" w:color="000000"/>
              <w:right w:val="nil"/>
            </w:tcBorders>
            <w:shd w:val="clear" w:color="auto" w:fill="auto"/>
            <w:hideMark/>
          </w:tcPr>
          <w:p w14:paraId="5662F0F4" w14:textId="77777777" w:rsidR="007F332F" w:rsidRPr="007F332F" w:rsidRDefault="007F332F" w:rsidP="007F332F">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2CC2A7E5" w14:textId="77777777" w:rsidR="007F332F" w:rsidRPr="007F332F" w:rsidRDefault="007F332F" w:rsidP="007F332F">
            <w:pPr>
              <w:spacing w:beforeAutospacing="0"/>
              <w:textAlignment w:val="baseline"/>
              <w:rPr>
                <w:color w:val="auto"/>
                <w:sz w:val="24"/>
                <w:szCs w:val="24"/>
              </w:rPr>
            </w:pPr>
            <w:r w:rsidRPr="007F332F">
              <w:rPr>
                <w:color w:val="auto"/>
                <w:sz w:val="24"/>
                <w:szCs w:val="24"/>
              </w:rPr>
              <w:t>посредством личного обращения в МФЦ; </w:t>
            </w:r>
          </w:p>
        </w:tc>
      </w:tr>
      <w:tr w:rsidR="007F332F" w:rsidRPr="007F332F" w14:paraId="2EB2812B" w14:textId="77777777" w:rsidTr="007F332F">
        <w:tc>
          <w:tcPr>
            <w:tcW w:w="459" w:type="dxa"/>
            <w:tcBorders>
              <w:top w:val="single" w:sz="6" w:space="0" w:color="000000"/>
              <w:left w:val="single" w:sz="6" w:space="0" w:color="000000"/>
              <w:bottom w:val="single" w:sz="6" w:space="0" w:color="000000"/>
              <w:right w:val="nil"/>
            </w:tcBorders>
            <w:shd w:val="clear" w:color="auto" w:fill="auto"/>
            <w:hideMark/>
          </w:tcPr>
          <w:p w14:paraId="6AADB0E0" w14:textId="77777777" w:rsidR="007F332F" w:rsidRPr="007F332F" w:rsidRDefault="007F332F" w:rsidP="007F332F">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24676C4D" w14:textId="77777777" w:rsidR="007F332F" w:rsidRPr="007F332F" w:rsidRDefault="007F332F" w:rsidP="007F332F">
            <w:pPr>
              <w:spacing w:beforeAutospacing="0"/>
              <w:textAlignment w:val="baseline"/>
              <w:rPr>
                <w:color w:val="auto"/>
                <w:sz w:val="24"/>
                <w:szCs w:val="24"/>
              </w:rPr>
            </w:pPr>
            <w:r w:rsidRPr="007F332F">
              <w:rPr>
                <w:color w:val="auto"/>
                <w:sz w:val="24"/>
                <w:szCs w:val="24"/>
              </w:rPr>
              <w:t>направить по почте; </w:t>
            </w:r>
          </w:p>
        </w:tc>
      </w:tr>
      <w:tr w:rsidR="007F332F" w:rsidRPr="007F332F" w14:paraId="0008B7BC" w14:textId="77777777" w:rsidTr="007F332F">
        <w:tc>
          <w:tcPr>
            <w:tcW w:w="459" w:type="dxa"/>
            <w:tcBorders>
              <w:top w:val="single" w:sz="6" w:space="0" w:color="000000"/>
              <w:left w:val="single" w:sz="6" w:space="0" w:color="000000"/>
              <w:bottom w:val="single" w:sz="6" w:space="0" w:color="000000"/>
              <w:right w:val="nil"/>
            </w:tcBorders>
            <w:shd w:val="clear" w:color="auto" w:fill="auto"/>
            <w:hideMark/>
          </w:tcPr>
          <w:p w14:paraId="11121522" w14:textId="77777777" w:rsidR="007F332F" w:rsidRPr="007F332F" w:rsidRDefault="007F332F" w:rsidP="007F332F">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7DC169E7" w14:textId="77777777" w:rsidR="007F332F" w:rsidRPr="007F332F" w:rsidRDefault="007F332F" w:rsidP="007F332F">
            <w:pPr>
              <w:spacing w:beforeAutospacing="0"/>
              <w:textAlignment w:val="baseline"/>
              <w:rPr>
                <w:color w:val="auto"/>
                <w:sz w:val="24"/>
                <w:szCs w:val="24"/>
              </w:rPr>
            </w:pPr>
            <w:r w:rsidRPr="007F332F">
              <w:rPr>
                <w:color w:val="auto"/>
                <w:sz w:val="24"/>
                <w:szCs w:val="24"/>
              </w:rPr>
              <w:t>направить по электронной почте (в форме электронного документа) </w:t>
            </w:r>
          </w:p>
        </w:tc>
      </w:tr>
    </w:tbl>
    <w:p w14:paraId="697D61AA" w14:textId="77777777" w:rsidR="007F332F" w:rsidRDefault="007F332F" w:rsidP="005B3215">
      <w:pPr>
        <w:suppressAutoHyphens/>
        <w:spacing w:beforeAutospacing="0"/>
        <w:rPr>
          <w:color w:val="auto"/>
          <w:spacing w:val="-1"/>
          <w:sz w:val="24"/>
          <w:szCs w:val="24"/>
          <w:lang w:eastAsia="zh-CN"/>
        </w:rPr>
      </w:pPr>
    </w:p>
    <w:p w14:paraId="0A18A3B5" w14:textId="77777777" w:rsidR="005B3215" w:rsidRPr="005B3215" w:rsidRDefault="005B3215" w:rsidP="005B3215">
      <w:pPr>
        <w:suppressAutoHyphens/>
        <w:spacing w:beforeAutospacing="0"/>
        <w:jc w:val="both"/>
        <w:rPr>
          <w:color w:val="auto"/>
          <w:sz w:val="20"/>
          <w:szCs w:val="20"/>
          <w:lang w:eastAsia="zh-CN"/>
        </w:rPr>
      </w:pPr>
      <w:r w:rsidRPr="005B3215">
        <w:rPr>
          <w:color w:val="auto"/>
          <w:sz w:val="24"/>
          <w:szCs w:val="24"/>
          <w:lang w:eastAsia="zh-CN"/>
        </w:rPr>
        <w:t>Примечание:</w:t>
      </w:r>
    </w:p>
    <w:p w14:paraId="6E4D1BE9" w14:textId="4A1A0CED" w:rsidR="005B3215" w:rsidRDefault="001B47F5" w:rsidP="005B3215">
      <w:pPr>
        <w:suppressAutoHyphens/>
        <w:spacing w:beforeAutospacing="0"/>
        <w:jc w:val="both"/>
        <w:rPr>
          <w:color w:val="auto"/>
          <w:sz w:val="24"/>
          <w:szCs w:val="24"/>
          <w:lang w:eastAsia="zh-CN"/>
        </w:rPr>
      </w:pPr>
      <w:r>
        <w:rPr>
          <w:color w:val="auto"/>
          <w:sz w:val="24"/>
          <w:szCs w:val="24"/>
          <w:lang w:eastAsia="zh-CN"/>
        </w:rPr>
        <w:t xml:space="preserve">  </w:t>
      </w:r>
      <w:r w:rsidR="005B3215" w:rsidRPr="005B3215">
        <w:rPr>
          <w:color w:val="auto"/>
          <w:sz w:val="24"/>
          <w:szCs w:val="24"/>
          <w:lang w:eastAsia="zh-CN"/>
        </w:rPr>
        <w:t>Своей</w:t>
      </w:r>
      <w:r>
        <w:rPr>
          <w:color w:val="auto"/>
          <w:sz w:val="24"/>
          <w:szCs w:val="24"/>
          <w:lang w:eastAsia="zh-CN"/>
        </w:rPr>
        <w:t xml:space="preserve"> </w:t>
      </w:r>
      <w:r w:rsidR="005B3215" w:rsidRPr="005B3215">
        <w:rPr>
          <w:color w:val="auto"/>
          <w:sz w:val="24"/>
          <w:szCs w:val="24"/>
          <w:lang w:eastAsia="zh-CN"/>
        </w:rPr>
        <w:t>подписью</w:t>
      </w:r>
      <w:r>
        <w:rPr>
          <w:color w:val="auto"/>
          <w:sz w:val="24"/>
          <w:szCs w:val="24"/>
          <w:lang w:eastAsia="zh-CN"/>
        </w:rPr>
        <w:t xml:space="preserve"> </w:t>
      </w:r>
      <w:r w:rsidR="005B3215" w:rsidRPr="005B3215">
        <w:rPr>
          <w:color w:val="auto"/>
          <w:sz w:val="24"/>
          <w:szCs w:val="24"/>
          <w:lang w:eastAsia="zh-CN"/>
        </w:rPr>
        <w:t>подтверждаю</w:t>
      </w:r>
      <w:r>
        <w:rPr>
          <w:color w:val="auto"/>
          <w:sz w:val="24"/>
          <w:szCs w:val="24"/>
          <w:lang w:eastAsia="zh-CN"/>
        </w:rPr>
        <w:t xml:space="preserve"> </w:t>
      </w:r>
      <w:r w:rsidR="005B3215" w:rsidRPr="005B3215">
        <w:rPr>
          <w:color w:val="auto"/>
          <w:sz w:val="24"/>
          <w:szCs w:val="24"/>
          <w:lang w:eastAsia="zh-CN"/>
        </w:rPr>
        <w:t>согласие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14:paraId="1F34AC96" w14:textId="77777777" w:rsidR="001752F5" w:rsidRPr="005B3215" w:rsidRDefault="001752F5" w:rsidP="001752F5">
      <w:pPr>
        <w:suppressAutoHyphens/>
        <w:spacing w:beforeAutospacing="0"/>
        <w:jc w:val="both"/>
        <w:rPr>
          <w:color w:val="auto"/>
          <w:sz w:val="20"/>
          <w:szCs w:val="20"/>
          <w:lang w:eastAsia="zh-CN"/>
        </w:rPr>
      </w:pPr>
    </w:p>
    <w:p w14:paraId="42CDC28B" w14:textId="7873DFCB" w:rsidR="0025345F" w:rsidRPr="00A74373" w:rsidRDefault="005B3215" w:rsidP="00081CEC">
      <w:pPr>
        <w:suppressAutoHyphens/>
        <w:spacing w:beforeAutospacing="0"/>
      </w:pPr>
      <w:r w:rsidRPr="005B3215">
        <w:rPr>
          <w:color w:val="auto"/>
          <w:sz w:val="20"/>
          <w:szCs w:val="20"/>
          <w:lang w:eastAsia="zh-CN"/>
        </w:rPr>
        <w:br/>
      </w:r>
      <w:r w:rsidR="00093A59">
        <w:rPr>
          <w:sz w:val="24"/>
          <w:szCs w:val="24"/>
        </w:rPr>
        <w:t>«</w:t>
      </w:r>
      <w:r w:rsidR="0025345F" w:rsidRPr="00081CEC">
        <w:rPr>
          <w:sz w:val="24"/>
          <w:szCs w:val="24"/>
        </w:rPr>
        <w:t>___</w:t>
      </w:r>
      <w:r w:rsidR="00093A59">
        <w:rPr>
          <w:sz w:val="24"/>
          <w:szCs w:val="24"/>
        </w:rPr>
        <w:t>»</w:t>
      </w:r>
      <w:r w:rsidR="0025345F" w:rsidRPr="00081CEC">
        <w:rPr>
          <w:sz w:val="24"/>
          <w:szCs w:val="24"/>
        </w:rPr>
        <w:t xml:space="preserve"> ____________ 20__год</w:t>
      </w:r>
      <w:r w:rsidR="001B47F5">
        <w:t xml:space="preserve">             </w:t>
      </w:r>
      <w:r w:rsidR="0025345F" w:rsidRPr="00A74373">
        <w:t xml:space="preserve"> __________/__________________</w:t>
      </w:r>
    </w:p>
    <w:p w14:paraId="6AAD3658" w14:textId="2E883D70" w:rsidR="00FF6077" w:rsidRPr="00081CEC" w:rsidRDefault="001B47F5" w:rsidP="0025345F">
      <w:pPr>
        <w:pStyle w:val="Standard"/>
        <w:textAlignment w:val="auto"/>
        <w:rPr>
          <w:sz w:val="20"/>
          <w:szCs w:val="20"/>
        </w:rPr>
      </w:pPr>
      <w:r>
        <w:t xml:space="preserve">        </w:t>
      </w:r>
      <w:r w:rsidR="0025345F" w:rsidRPr="00A74373">
        <w:t>(</w:t>
      </w:r>
      <w:proofErr w:type="gramStart"/>
      <w:r w:rsidR="0025345F" w:rsidRPr="00081CEC">
        <w:rPr>
          <w:sz w:val="20"/>
          <w:szCs w:val="20"/>
        </w:rPr>
        <w:t>дата)</w:t>
      </w:r>
      <w:r>
        <w:rPr>
          <w:sz w:val="20"/>
          <w:szCs w:val="20"/>
        </w:rPr>
        <w:t xml:space="preserve">   </w:t>
      </w:r>
      <w:proofErr w:type="gramEnd"/>
      <w:r>
        <w:rPr>
          <w:sz w:val="20"/>
          <w:szCs w:val="20"/>
        </w:rPr>
        <w:t xml:space="preserve">                               </w:t>
      </w:r>
      <w:r w:rsidR="0025345F" w:rsidRPr="00081CEC">
        <w:rPr>
          <w:sz w:val="20"/>
          <w:szCs w:val="20"/>
        </w:rPr>
        <w:t>(подпись) (инициалы, фамилия)</w:t>
      </w:r>
    </w:p>
    <w:p w14:paraId="120AC4BC" w14:textId="77777777" w:rsidR="00FF6077" w:rsidRPr="00FF6077" w:rsidRDefault="00FF6077" w:rsidP="00FF6077"/>
    <w:p w14:paraId="422A0FF4" w14:textId="77777777" w:rsidR="00920EBE" w:rsidRDefault="00920EBE" w:rsidP="00FF6077">
      <w:pPr>
        <w:spacing w:beforeAutospacing="0"/>
        <w:jc w:val="center"/>
        <w:rPr>
          <w:sz w:val="20"/>
          <w:szCs w:val="20"/>
        </w:rPr>
      </w:pPr>
    </w:p>
    <w:p w14:paraId="62B2CB32" w14:textId="77777777" w:rsidR="00920EBE" w:rsidRDefault="00920EBE" w:rsidP="00FF6077">
      <w:pPr>
        <w:spacing w:beforeAutospacing="0"/>
        <w:jc w:val="center"/>
        <w:rPr>
          <w:sz w:val="20"/>
          <w:szCs w:val="20"/>
        </w:rPr>
      </w:pPr>
    </w:p>
    <w:p w14:paraId="002A28EA" w14:textId="77777777" w:rsidR="00920EBE" w:rsidRDefault="00920EBE" w:rsidP="00FF6077">
      <w:pPr>
        <w:spacing w:beforeAutospacing="0"/>
        <w:jc w:val="center"/>
        <w:rPr>
          <w:sz w:val="20"/>
          <w:szCs w:val="20"/>
        </w:rPr>
      </w:pPr>
    </w:p>
    <w:p w14:paraId="6C705420" w14:textId="77777777" w:rsidR="00920EBE" w:rsidRDefault="00920EBE" w:rsidP="00FF6077">
      <w:pPr>
        <w:spacing w:beforeAutospacing="0"/>
        <w:jc w:val="center"/>
        <w:rPr>
          <w:sz w:val="20"/>
          <w:szCs w:val="20"/>
        </w:rPr>
      </w:pPr>
    </w:p>
    <w:p w14:paraId="2C583588" w14:textId="77777777" w:rsidR="00920EBE" w:rsidRDefault="00920EBE" w:rsidP="00FF6077">
      <w:pPr>
        <w:spacing w:beforeAutospacing="0"/>
        <w:jc w:val="center"/>
        <w:rPr>
          <w:sz w:val="20"/>
          <w:szCs w:val="20"/>
        </w:rPr>
      </w:pPr>
    </w:p>
    <w:p w14:paraId="4F0A6577" w14:textId="77777777" w:rsidR="00920EBE" w:rsidRDefault="00920EBE" w:rsidP="00FF6077">
      <w:pPr>
        <w:spacing w:beforeAutospacing="0"/>
        <w:jc w:val="center"/>
        <w:rPr>
          <w:sz w:val="20"/>
          <w:szCs w:val="20"/>
        </w:rPr>
      </w:pPr>
    </w:p>
    <w:p w14:paraId="5CE375DF" w14:textId="77777777" w:rsidR="00920EBE" w:rsidRDefault="00920EBE" w:rsidP="00FF6077">
      <w:pPr>
        <w:spacing w:beforeAutospacing="0"/>
        <w:jc w:val="center"/>
        <w:rPr>
          <w:sz w:val="20"/>
          <w:szCs w:val="20"/>
        </w:rPr>
      </w:pPr>
    </w:p>
    <w:p w14:paraId="1D2DDE94" w14:textId="77777777" w:rsidR="00920EBE" w:rsidRDefault="00920EBE" w:rsidP="00FF6077">
      <w:pPr>
        <w:spacing w:beforeAutospacing="0"/>
        <w:jc w:val="center"/>
        <w:rPr>
          <w:sz w:val="20"/>
          <w:szCs w:val="20"/>
        </w:rPr>
      </w:pPr>
    </w:p>
    <w:p w14:paraId="03C0A332" w14:textId="77777777" w:rsidR="00920EBE" w:rsidRDefault="00920EBE" w:rsidP="00FF6077">
      <w:pPr>
        <w:spacing w:beforeAutospacing="0"/>
        <w:jc w:val="center"/>
        <w:rPr>
          <w:sz w:val="20"/>
          <w:szCs w:val="20"/>
        </w:rPr>
      </w:pPr>
    </w:p>
    <w:p w14:paraId="104156F6" w14:textId="77777777" w:rsidR="00920EBE" w:rsidRDefault="00920EBE" w:rsidP="00FF6077">
      <w:pPr>
        <w:spacing w:beforeAutospacing="0"/>
        <w:jc w:val="center"/>
        <w:rPr>
          <w:sz w:val="20"/>
          <w:szCs w:val="20"/>
        </w:rPr>
      </w:pPr>
    </w:p>
    <w:p w14:paraId="2C1BF100" w14:textId="77777777" w:rsidR="00D758DB" w:rsidRPr="00D758DB" w:rsidRDefault="00D758DB" w:rsidP="00415B6A">
      <w:pPr>
        <w:autoSpaceDE w:val="0"/>
        <w:autoSpaceDN w:val="0"/>
        <w:adjustRightInd w:val="0"/>
        <w:spacing w:beforeAutospacing="0"/>
        <w:ind w:left="5812"/>
        <w:jc w:val="both"/>
        <w:outlineLvl w:val="0"/>
        <w:rPr>
          <w:rFonts w:eastAsia="Calibri"/>
          <w:color w:val="auto"/>
          <w:sz w:val="24"/>
          <w:szCs w:val="24"/>
          <w:lang w:eastAsia="en-US"/>
        </w:rPr>
      </w:pPr>
    </w:p>
    <w:p w14:paraId="46F94EA3" w14:textId="77777777" w:rsidR="00920EBE" w:rsidRPr="00920EBE" w:rsidRDefault="00920EBE" w:rsidP="00415B6A">
      <w:pPr>
        <w:numPr>
          <w:ilvl w:val="0"/>
          <w:numId w:val="8"/>
        </w:numPr>
        <w:autoSpaceDE w:val="0"/>
        <w:autoSpaceDN w:val="0"/>
        <w:adjustRightInd w:val="0"/>
        <w:spacing w:beforeAutospacing="0"/>
        <w:ind w:left="5812" w:firstLine="0"/>
        <w:outlineLvl w:val="0"/>
        <w:rPr>
          <w:rFonts w:eastAsia="Calibri"/>
          <w:color w:val="auto"/>
          <w:sz w:val="24"/>
          <w:szCs w:val="24"/>
          <w:lang w:eastAsia="en-US"/>
        </w:rPr>
      </w:pPr>
      <w:r>
        <w:rPr>
          <w:sz w:val="24"/>
          <w:szCs w:val="24"/>
        </w:rPr>
        <w:lastRenderedPageBreak/>
        <w:t>У</w:t>
      </w:r>
      <w:r w:rsidRPr="00920EBE">
        <w:rPr>
          <w:sz w:val="24"/>
          <w:szCs w:val="24"/>
        </w:rPr>
        <w:t xml:space="preserve">правление имущественных и земельных отношений администрации Грачевского муниципального округа Ставропольского края </w:t>
      </w:r>
    </w:p>
    <w:p w14:paraId="654AA18C" w14:textId="77777777" w:rsidR="00920EBE" w:rsidRPr="00920EBE" w:rsidRDefault="00920EBE" w:rsidP="00920EBE">
      <w:pPr>
        <w:numPr>
          <w:ilvl w:val="0"/>
          <w:numId w:val="8"/>
        </w:numPr>
        <w:autoSpaceDE w:val="0"/>
        <w:autoSpaceDN w:val="0"/>
        <w:adjustRightInd w:val="0"/>
        <w:spacing w:beforeAutospacing="0" w:line="276" w:lineRule="auto"/>
        <w:ind w:left="3544"/>
        <w:jc w:val="both"/>
        <w:outlineLvl w:val="0"/>
        <w:rPr>
          <w:rFonts w:eastAsia="Calibri"/>
          <w:color w:val="auto"/>
          <w:sz w:val="20"/>
          <w:szCs w:val="20"/>
          <w:lang w:eastAsia="en-US"/>
        </w:rPr>
      </w:pPr>
    </w:p>
    <w:p w14:paraId="7B246BFF" w14:textId="018B5ADB"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3F50044E" w14:textId="7B0DDACA"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для физических лиц</w:t>
      </w:r>
      <w:r>
        <w:rPr>
          <w:rFonts w:eastAsia="Calibri"/>
          <w:color w:val="auto"/>
          <w:sz w:val="20"/>
          <w:szCs w:val="20"/>
          <w:lang w:eastAsia="en-US"/>
        </w:rPr>
        <w:t xml:space="preserve"> – </w:t>
      </w:r>
      <w:r w:rsidR="00920EBE" w:rsidRPr="00920EBE">
        <w:rPr>
          <w:rFonts w:eastAsia="Calibri"/>
          <w:color w:val="auto"/>
          <w:sz w:val="20"/>
          <w:szCs w:val="20"/>
          <w:lang w:eastAsia="en-US"/>
        </w:rPr>
        <w:t>фамилия, имя, отчество,</w:t>
      </w:r>
    </w:p>
    <w:p w14:paraId="7BC2091C" w14:textId="7537BE24"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5DE48323" w14:textId="3AFABC29"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паспортные данные</w:t>
      </w:r>
    </w:p>
    <w:p w14:paraId="2287BB3F" w14:textId="0EA02F14"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eastAsia="Calibri"/>
          <w:color w:val="auto"/>
          <w:sz w:val="20"/>
          <w:szCs w:val="20"/>
          <w:lang w:eastAsia="en-US"/>
        </w:rPr>
        <w:t xml:space="preserve">               </w:t>
      </w:r>
      <w:r w:rsidR="00920EBE" w:rsidRPr="00920EBE">
        <w:rPr>
          <w:rFonts w:eastAsia="Calibri"/>
          <w:color w:val="auto"/>
          <w:sz w:val="20"/>
          <w:szCs w:val="20"/>
          <w:lang w:eastAsia="en-US"/>
        </w:rPr>
        <w:tab/>
      </w:r>
      <w:r w:rsidR="00920EBE" w:rsidRPr="00920EBE">
        <w:rPr>
          <w:rFonts w:eastAsia="Calibri"/>
          <w:color w:val="auto"/>
          <w:sz w:val="20"/>
          <w:szCs w:val="20"/>
          <w:lang w:eastAsia="en-US"/>
        </w:rPr>
        <w:tab/>
      </w:r>
      <w:r w:rsidR="00920EBE" w:rsidRPr="00920EBE">
        <w:rPr>
          <w:rFonts w:eastAsia="Calibri"/>
          <w:color w:val="auto"/>
          <w:sz w:val="20"/>
          <w:szCs w:val="20"/>
          <w:lang w:eastAsia="en-US"/>
        </w:rPr>
        <w:tab/>
        <w:t>Для юридических лиц</w:t>
      </w:r>
      <w:r>
        <w:rPr>
          <w:rFonts w:eastAsia="Calibri"/>
          <w:color w:val="auto"/>
          <w:sz w:val="20"/>
          <w:szCs w:val="20"/>
          <w:lang w:eastAsia="en-US"/>
        </w:rPr>
        <w:t xml:space="preserve"> – </w:t>
      </w:r>
      <w:r w:rsidR="00920EBE" w:rsidRPr="00920EBE">
        <w:rPr>
          <w:rFonts w:eastAsia="Calibri"/>
          <w:color w:val="auto"/>
          <w:sz w:val="20"/>
          <w:szCs w:val="20"/>
          <w:lang w:eastAsia="en-US"/>
        </w:rPr>
        <w:t>полное наименование</w:t>
      </w:r>
    </w:p>
    <w:p w14:paraId="4C271815" w14:textId="251635E9"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12D3C050" w14:textId="502D6202"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Адрес заявителя:</w:t>
      </w:r>
    </w:p>
    <w:p w14:paraId="60857901" w14:textId="674DBEF1"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7B800130" w14:textId="27AED746"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78BA88DE" w14:textId="78ED423D"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местонахождение юридического лица</w:t>
      </w:r>
    </w:p>
    <w:p w14:paraId="2721A55C" w14:textId="29E03BBA"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ИНН/(КПП)</w:t>
      </w:r>
      <w:r w:rsidR="00920EBE" w:rsidRPr="00920EBE">
        <w:rPr>
          <w:rFonts w:ascii="Courier New" w:eastAsia="Calibri" w:hAnsi="Courier New" w:cs="Courier New"/>
          <w:color w:val="auto"/>
          <w:sz w:val="20"/>
          <w:szCs w:val="20"/>
          <w:lang w:eastAsia="en-US"/>
        </w:rPr>
        <w:t xml:space="preserve"> ___________________________________</w:t>
      </w:r>
    </w:p>
    <w:p w14:paraId="50D185E0" w14:textId="45E5B92D"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ОГРН</w:t>
      </w:r>
      <w:r w:rsidR="00920EBE" w:rsidRPr="00920EBE">
        <w:rPr>
          <w:rFonts w:ascii="Courier New" w:eastAsia="Calibri" w:hAnsi="Courier New" w:cs="Courier New"/>
          <w:color w:val="auto"/>
          <w:sz w:val="20"/>
          <w:szCs w:val="20"/>
          <w:lang w:eastAsia="en-US"/>
        </w:rPr>
        <w:t xml:space="preserve"> ________________________________________</w:t>
      </w:r>
    </w:p>
    <w:p w14:paraId="1109B8D8" w14:textId="2D30E785"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(для юридических лиц)</w:t>
      </w:r>
    </w:p>
    <w:p w14:paraId="3D050179" w14:textId="3E21B611"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Представитель по доверенности</w:t>
      </w:r>
    </w:p>
    <w:p w14:paraId="041651FB" w14:textId="663BE8F9" w:rsidR="00920EBE" w:rsidRPr="00920EBE" w:rsidRDefault="001B47F5" w:rsidP="00920EBE">
      <w:pPr>
        <w:numPr>
          <w:ilvl w:val="0"/>
          <w:numId w:val="8"/>
        </w:numPr>
        <w:autoSpaceDE w:val="0"/>
        <w:autoSpaceDN w:val="0"/>
        <w:adjustRightInd w:val="0"/>
        <w:spacing w:beforeAutospacing="0" w:line="276" w:lineRule="auto"/>
        <w:jc w:val="both"/>
        <w:outlineLvl w:val="0"/>
        <w:rPr>
          <w:rFonts w:eastAsia="Calibri"/>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eastAsia="Calibri"/>
          <w:color w:val="auto"/>
          <w:sz w:val="20"/>
          <w:szCs w:val="20"/>
          <w:lang w:eastAsia="en-US"/>
        </w:rPr>
        <w:t xml:space="preserve">от </w:t>
      </w:r>
      <w:r w:rsidR="00093A59">
        <w:rPr>
          <w:rFonts w:eastAsia="Calibri"/>
          <w:color w:val="auto"/>
          <w:sz w:val="20"/>
          <w:szCs w:val="20"/>
          <w:lang w:eastAsia="en-US"/>
        </w:rPr>
        <w:t>«</w:t>
      </w:r>
      <w:r w:rsidR="00920EBE" w:rsidRPr="00920EBE">
        <w:rPr>
          <w:rFonts w:eastAsia="Calibri"/>
          <w:color w:val="auto"/>
          <w:sz w:val="20"/>
          <w:szCs w:val="20"/>
          <w:lang w:eastAsia="en-US"/>
        </w:rPr>
        <w:t>__</w:t>
      </w:r>
      <w:r w:rsidR="00093A59">
        <w:rPr>
          <w:rFonts w:eastAsia="Calibri"/>
          <w:color w:val="auto"/>
          <w:sz w:val="20"/>
          <w:szCs w:val="20"/>
          <w:lang w:eastAsia="en-US"/>
        </w:rPr>
        <w:t>»</w:t>
      </w:r>
      <w:r w:rsidR="00920EBE" w:rsidRPr="00920EBE">
        <w:rPr>
          <w:rFonts w:eastAsia="Calibri"/>
          <w:color w:val="auto"/>
          <w:sz w:val="20"/>
          <w:szCs w:val="20"/>
          <w:lang w:eastAsia="en-US"/>
        </w:rPr>
        <w:t xml:space="preserve"> __________ 20__ г. </w:t>
      </w:r>
      <w:r>
        <w:rPr>
          <w:rFonts w:eastAsia="Calibri"/>
          <w:color w:val="auto"/>
          <w:sz w:val="20"/>
          <w:szCs w:val="20"/>
          <w:lang w:eastAsia="en-US"/>
        </w:rPr>
        <w:t>№</w:t>
      </w:r>
      <w:r w:rsidR="00920EBE" w:rsidRPr="00920EBE">
        <w:rPr>
          <w:rFonts w:eastAsia="Calibri"/>
          <w:color w:val="auto"/>
          <w:sz w:val="20"/>
          <w:szCs w:val="20"/>
          <w:lang w:eastAsia="en-US"/>
        </w:rPr>
        <w:t xml:space="preserve"> ________________</w:t>
      </w:r>
    </w:p>
    <w:p w14:paraId="6753C78C" w14:textId="0F9EDA5F" w:rsidR="00920EBE" w:rsidRPr="00920EBE" w:rsidRDefault="001B47F5" w:rsidP="00920EBE">
      <w:pPr>
        <w:numPr>
          <w:ilvl w:val="0"/>
          <w:numId w:val="8"/>
        </w:numPr>
        <w:autoSpaceDE w:val="0"/>
        <w:autoSpaceDN w:val="0"/>
        <w:adjustRightInd w:val="0"/>
        <w:spacing w:beforeAutospacing="0" w:line="276" w:lineRule="auto"/>
        <w:jc w:val="both"/>
        <w:outlineLvl w:val="0"/>
        <w:rPr>
          <w:rFonts w:ascii="Courier New" w:eastAsia="Calibri" w:hAnsi="Courier New" w:cs="Courier New"/>
          <w:color w:val="auto"/>
          <w:sz w:val="20"/>
          <w:szCs w:val="20"/>
          <w:lang w:eastAsia="en-US"/>
        </w:rPr>
      </w:pPr>
      <w:r>
        <w:rPr>
          <w:rFonts w:ascii="Courier New" w:eastAsia="Calibri" w:hAnsi="Courier New" w:cs="Courier New"/>
          <w:color w:val="auto"/>
          <w:sz w:val="20"/>
          <w:szCs w:val="20"/>
          <w:lang w:eastAsia="en-US"/>
        </w:rPr>
        <w:t xml:space="preserve">               </w:t>
      </w:r>
      <w:r w:rsidR="00920EBE" w:rsidRPr="00920EBE">
        <w:rPr>
          <w:rFonts w:ascii="Courier New" w:eastAsia="Calibri" w:hAnsi="Courier New" w:cs="Courier New"/>
          <w:color w:val="auto"/>
          <w:sz w:val="20"/>
          <w:szCs w:val="20"/>
          <w:lang w:eastAsia="en-US"/>
        </w:rPr>
        <w:t>_____________________________________________</w:t>
      </w:r>
    </w:p>
    <w:p w14:paraId="141B3D00" w14:textId="7DF52AC8" w:rsidR="00920EBE" w:rsidRPr="00920EBE" w:rsidRDefault="001B47F5" w:rsidP="00920EBE">
      <w:pPr>
        <w:numPr>
          <w:ilvl w:val="0"/>
          <w:numId w:val="8"/>
        </w:numPr>
        <w:autoSpaceDE w:val="0"/>
        <w:autoSpaceDN w:val="0"/>
        <w:adjustRightInd w:val="0"/>
        <w:spacing w:beforeAutospacing="0" w:line="276" w:lineRule="auto"/>
        <w:ind w:left="3540"/>
        <w:jc w:val="both"/>
        <w:outlineLvl w:val="0"/>
        <w:rPr>
          <w:rFonts w:eastAsia="Calibri"/>
          <w:bCs/>
          <w:color w:val="auto"/>
          <w:lang w:eastAsia="en-US"/>
        </w:rPr>
      </w:pPr>
      <w:r>
        <w:rPr>
          <w:rFonts w:eastAsia="Calibri"/>
          <w:color w:val="auto"/>
          <w:sz w:val="20"/>
          <w:szCs w:val="20"/>
          <w:lang w:eastAsia="en-US"/>
        </w:rPr>
        <w:t xml:space="preserve">    </w:t>
      </w:r>
      <w:r w:rsidR="00D31B32">
        <w:rPr>
          <w:rFonts w:eastAsia="Calibri"/>
          <w:color w:val="auto"/>
          <w:sz w:val="20"/>
          <w:szCs w:val="20"/>
          <w:lang w:eastAsia="en-US"/>
        </w:rPr>
        <w:t xml:space="preserve"> </w:t>
      </w:r>
      <w:r w:rsidR="00920EBE" w:rsidRPr="00920EBE">
        <w:rPr>
          <w:rFonts w:eastAsia="Calibri"/>
          <w:color w:val="auto"/>
          <w:sz w:val="20"/>
          <w:szCs w:val="20"/>
          <w:lang w:eastAsia="en-US"/>
        </w:rPr>
        <w:t>Ф.И.О. телефон заявителя:</w:t>
      </w:r>
      <w:r w:rsidR="00920EBE" w:rsidRPr="00920EBE">
        <w:rPr>
          <w:rFonts w:ascii="Courier New" w:eastAsia="Calibri" w:hAnsi="Courier New" w:cs="Courier New"/>
          <w:color w:val="auto"/>
          <w:sz w:val="20"/>
          <w:szCs w:val="20"/>
          <w:lang w:eastAsia="en-US"/>
        </w:rPr>
        <w:t xml:space="preserve"> __________________________</w:t>
      </w:r>
    </w:p>
    <w:p w14:paraId="73FFD521" w14:textId="77777777" w:rsidR="00920EBE" w:rsidRPr="00920EBE" w:rsidRDefault="00920EBE" w:rsidP="00920EBE">
      <w:pPr>
        <w:spacing w:beforeAutospacing="0"/>
        <w:ind w:left="5103"/>
        <w:jc w:val="both"/>
        <w:rPr>
          <w:rFonts w:eastAsia="Calibri"/>
          <w:bCs/>
          <w:color w:val="auto"/>
          <w:lang w:eastAsia="en-US"/>
        </w:rPr>
      </w:pPr>
    </w:p>
    <w:p w14:paraId="38A052AB" w14:textId="77777777" w:rsidR="00920EBE" w:rsidRPr="00920EBE" w:rsidRDefault="00920EBE" w:rsidP="00920EBE">
      <w:pPr>
        <w:spacing w:beforeAutospacing="0"/>
        <w:ind w:left="5103"/>
        <w:jc w:val="both"/>
        <w:rPr>
          <w:rFonts w:eastAsia="Calibri"/>
          <w:bCs/>
          <w:color w:val="auto"/>
          <w:lang w:eastAsia="en-US"/>
        </w:rPr>
      </w:pPr>
    </w:p>
    <w:p w14:paraId="79903160" w14:textId="77777777" w:rsidR="00920EBE" w:rsidRPr="00920EBE" w:rsidRDefault="00920EBE" w:rsidP="00920EBE">
      <w:pPr>
        <w:autoSpaceDE w:val="0"/>
        <w:autoSpaceDN w:val="0"/>
        <w:adjustRightInd w:val="0"/>
        <w:spacing w:beforeAutospacing="0"/>
        <w:jc w:val="center"/>
        <w:outlineLvl w:val="0"/>
        <w:rPr>
          <w:rFonts w:eastAsia="Calibri"/>
          <w:color w:val="auto"/>
          <w:sz w:val="24"/>
          <w:szCs w:val="24"/>
          <w:lang w:eastAsia="en-US"/>
        </w:rPr>
      </w:pPr>
      <w:r w:rsidRPr="00920EBE">
        <w:rPr>
          <w:rFonts w:eastAsia="Calibri"/>
          <w:color w:val="auto"/>
          <w:sz w:val="24"/>
          <w:szCs w:val="24"/>
          <w:lang w:eastAsia="en-US"/>
        </w:rPr>
        <w:t>ЗАЯВЛЕНИЕ</w:t>
      </w:r>
    </w:p>
    <w:p w14:paraId="2BC3261D" w14:textId="13A457EB" w:rsidR="00920EBE" w:rsidRPr="00920EBE" w:rsidRDefault="00920EBE" w:rsidP="00920EBE">
      <w:pPr>
        <w:autoSpaceDE w:val="0"/>
        <w:autoSpaceDN w:val="0"/>
        <w:adjustRightInd w:val="0"/>
        <w:spacing w:beforeAutospacing="0"/>
        <w:jc w:val="center"/>
        <w:outlineLvl w:val="0"/>
        <w:rPr>
          <w:rFonts w:eastAsia="Calibri"/>
          <w:color w:val="auto"/>
          <w:sz w:val="24"/>
          <w:szCs w:val="24"/>
        </w:rPr>
      </w:pPr>
      <w:r w:rsidRPr="00920EBE">
        <w:rPr>
          <w:color w:val="auto"/>
          <w:sz w:val="24"/>
          <w:szCs w:val="24"/>
        </w:rPr>
        <w:t xml:space="preserve">Заявление </w:t>
      </w:r>
      <w:r w:rsidRPr="00920EBE">
        <w:rPr>
          <w:rFonts w:eastAsia="Calibri"/>
          <w:color w:val="auto"/>
          <w:sz w:val="24"/>
          <w:szCs w:val="24"/>
        </w:rPr>
        <w:t>о</w:t>
      </w:r>
      <w:r w:rsidR="001B47F5">
        <w:rPr>
          <w:rFonts w:eastAsia="Calibri"/>
          <w:color w:val="auto"/>
          <w:sz w:val="24"/>
          <w:szCs w:val="24"/>
        </w:rPr>
        <w:t xml:space="preserve"> </w:t>
      </w:r>
      <w:r w:rsidRPr="00920EBE">
        <w:rPr>
          <w:rFonts w:eastAsia="Calibri"/>
          <w:color w:val="auto"/>
          <w:sz w:val="24"/>
          <w:szCs w:val="24"/>
        </w:rPr>
        <w:t xml:space="preserve">согласовании размещения объектов, виды которых установлены </w:t>
      </w:r>
    </w:p>
    <w:p w14:paraId="566A509A" w14:textId="77777777" w:rsidR="004B23DE" w:rsidRDefault="00920EBE" w:rsidP="004B23DE">
      <w:pPr>
        <w:autoSpaceDE w:val="0"/>
        <w:autoSpaceDN w:val="0"/>
        <w:adjustRightInd w:val="0"/>
        <w:spacing w:beforeAutospacing="0"/>
        <w:jc w:val="center"/>
        <w:outlineLvl w:val="0"/>
        <w:rPr>
          <w:rFonts w:eastAsia="Calibri"/>
          <w:iCs/>
          <w:color w:val="000000"/>
          <w:sz w:val="24"/>
          <w:szCs w:val="24"/>
          <w:lang w:eastAsia="en-US"/>
        </w:rPr>
      </w:pPr>
      <w:r w:rsidRPr="00920EBE">
        <w:rPr>
          <w:rFonts w:eastAsia="Calibri"/>
          <w:color w:val="auto"/>
          <w:sz w:val="24"/>
          <w:szCs w:val="24"/>
        </w:rPr>
        <w:t>Правительством Российской Федерации на землях или земельных участках,</w:t>
      </w:r>
      <w:r w:rsidR="001B47F5">
        <w:rPr>
          <w:rFonts w:eastAsia="Calibri"/>
          <w:color w:val="auto"/>
          <w:sz w:val="24"/>
          <w:szCs w:val="24"/>
        </w:rPr>
        <w:t xml:space="preserve"> </w:t>
      </w:r>
      <w:r w:rsidR="004B23DE" w:rsidRPr="004B23DE">
        <w:rPr>
          <w:rFonts w:eastAsia="Calibri"/>
          <w:iCs/>
          <w:color w:val="000000"/>
          <w:sz w:val="24"/>
          <w:szCs w:val="24"/>
          <w:lang w:eastAsia="en-US"/>
        </w:rPr>
        <w:t>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44F0CCDC" w14:textId="13203A53" w:rsidR="00920EBE" w:rsidRPr="00920EBE" w:rsidRDefault="001B47F5" w:rsidP="004B23DE">
      <w:pPr>
        <w:autoSpaceDE w:val="0"/>
        <w:autoSpaceDN w:val="0"/>
        <w:adjustRightInd w:val="0"/>
        <w:spacing w:beforeAutospacing="0"/>
        <w:jc w:val="center"/>
        <w:outlineLvl w:val="0"/>
        <w:rPr>
          <w:rFonts w:eastAsia="Calibri"/>
          <w:color w:val="auto"/>
          <w:sz w:val="24"/>
          <w:szCs w:val="24"/>
          <w:lang w:eastAsia="en-US"/>
        </w:rPr>
      </w:pPr>
      <w:r>
        <w:rPr>
          <w:rFonts w:eastAsia="Calibri"/>
          <w:color w:val="auto"/>
          <w:sz w:val="24"/>
          <w:szCs w:val="24"/>
          <w:lang w:eastAsia="en-US"/>
        </w:rPr>
        <w:t xml:space="preserve">  </w:t>
      </w:r>
    </w:p>
    <w:p w14:paraId="64EFF4F4" w14:textId="73E1FDDD" w:rsidR="00920EBE" w:rsidRPr="00920EBE" w:rsidRDefault="004B23DE" w:rsidP="00920EBE">
      <w:pPr>
        <w:autoSpaceDE w:val="0"/>
        <w:autoSpaceDN w:val="0"/>
        <w:adjustRightInd w:val="0"/>
        <w:spacing w:beforeAutospacing="0"/>
        <w:ind w:firstLine="708"/>
        <w:jc w:val="both"/>
        <w:outlineLvl w:val="0"/>
        <w:rPr>
          <w:rFonts w:eastAsia="Calibri"/>
          <w:color w:val="auto"/>
          <w:sz w:val="24"/>
          <w:szCs w:val="24"/>
          <w:lang w:eastAsia="en-US"/>
        </w:rPr>
      </w:pPr>
      <w:r w:rsidRPr="00920EBE">
        <w:rPr>
          <w:rFonts w:eastAsia="Calibri"/>
          <w:color w:val="auto"/>
          <w:sz w:val="24"/>
          <w:szCs w:val="24"/>
          <w:lang w:eastAsia="en-US"/>
        </w:rPr>
        <w:t>Прошу</w:t>
      </w:r>
      <w:r>
        <w:rPr>
          <w:rFonts w:eastAsia="Calibri"/>
          <w:color w:val="auto"/>
          <w:sz w:val="24"/>
          <w:szCs w:val="24"/>
          <w:lang w:eastAsia="en-US"/>
        </w:rPr>
        <w:t xml:space="preserve"> </w:t>
      </w:r>
      <w:r w:rsidRPr="00920EBE">
        <w:rPr>
          <w:rFonts w:eastAsia="Calibri"/>
          <w:color w:val="auto"/>
          <w:sz w:val="24"/>
          <w:szCs w:val="24"/>
          <w:lang w:eastAsia="en-US"/>
        </w:rPr>
        <w:t>Вас</w:t>
      </w:r>
      <w:r w:rsidR="001B47F5">
        <w:rPr>
          <w:rFonts w:eastAsia="Calibri"/>
          <w:color w:val="auto"/>
          <w:sz w:val="24"/>
          <w:szCs w:val="24"/>
          <w:lang w:eastAsia="en-US"/>
        </w:rPr>
        <w:t xml:space="preserve"> </w:t>
      </w:r>
      <w:r w:rsidR="00920EBE" w:rsidRPr="00920EBE">
        <w:rPr>
          <w:rFonts w:eastAsia="Calibri"/>
          <w:color w:val="auto"/>
          <w:sz w:val="24"/>
          <w:szCs w:val="24"/>
          <w:lang w:eastAsia="en-US"/>
        </w:rPr>
        <w:t>согласовать</w:t>
      </w:r>
      <w:r w:rsidR="001B47F5">
        <w:rPr>
          <w:rFonts w:eastAsia="Calibri"/>
          <w:color w:val="auto"/>
          <w:sz w:val="24"/>
          <w:szCs w:val="24"/>
          <w:lang w:eastAsia="en-US"/>
        </w:rPr>
        <w:t xml:space="preserve"> </w:t>
      </w:r>
      <w:r w:rsidR="00920EBE" w:rsidRPr="00920EBE">
        <w:rPr>
          <w:rFonts w:eastAsia="Calibri"/>
          <w:color w:val="auto"/>
          <w:sz w:val="24"/>
          <w:szCs w:val="24"/>
        </w:rPr>
        <w:t>размещения объектов, виды которых установлены Правительством Российской Федерации</w:t>
      </w:r>
      <w:r w:rsidR="00920EBE" w:rsidRPr="00920EBE">
        <w:rPr>
          <w:rFonts w:eastAsia="Calibri"/>
          <w:b/>
          <w:color w:val="auto"/>
          <w:sz w:val="24"/>
          <w:szCs w:val="24"/>
        </w:rPr>
        <w:t xml:space="preserve"> </w:t>
      </w:r>
      <w:r w:rsidR="00920EBE" w:rsidRPr="00920EBE">
        <w:rPr>
          <w:rFonts w:eastAsia="Calibri"/>
          <w:color w:val="auto"/>
          <w:sz w:val="24"/>
          <w:szCs w:val="24"/>
        </w:rPr>
        <w:t>на землях или земельных участках,</w:t>
      </w:r>
      <w:r w:rsidR="00920EBE" w:rsidRPr="00920EBE">
        <w:rPr>
          <w:rFonts w:eastAsia="Calibri"/>
          <w:bCs/>
          <w:color w:val="auto"/>
          <w:sz w:val="24"/>
          <w:szCs w:val="24"/>
          <w:lang w:eastAsia="en-US"/>
        </w:rPr>
        <w:t xml:space="preserve"> </w:t>
      </w:r>
      <w:r w:rsidRPr="004B23DE">
        <w:rPr>
          <w:rFonts w:eastAsia="Calibri"/>
          <w:iCs/>
          <w:color w:val="000000"/>
          <w:sz w:val="24"/>
          <w:szCs w:val="24"/>
          <w:lang w:eastAsia="en-US"/>
        </w:rPr>
        <w:t>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920EBE" w:rsidRPr="00920EBE">
        <w:rPr>
          <w:rFonts w:eastAsia="Calibri"/>
          <w:color w:val="auto"/>
          <w:sz w:val="24"/>
          <w:szCs w:val="24"/>
        </w:rPr>
        <w:t>.</w:t>
      </w:r>
    </w:p>
    <w:p w14:paraId="64951718"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Адресные ориентиры земель или земельного участка</w:t>
      </w:r>
      <w:r w:rsidR="00D31B32">
        <w:rPr>
          <w:rFonts w:eastAsia="Calibri"/>
          <w:color w:val="auto"/>
          <w:sz w:val="24"/>
          <w:szCs w:val="24"/>
          <w:lang w:eastAsia="en-US"/>
        </w:rPr>
        <w:t>_______________________________________________________</w:t>
      </w:r>
      <w:r w:rsidR="00F8715E">
        <w:rPr>
          <w:rFonts w:eastAsia="Calibri"/>
          <w:color w:val="auto"/>
          <w:sz w:val="24"/>
          <w:szCs w:val="24"/>
          <w:lang w:eastAsia="en-US"/>
        </w:rPr>
        <w:t>________________</w:t>
      </w:r>
    </w:p>
    <w:p w14:paraId="46A3E77C" w14:textId="697084E2"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 xml:space="preserve">Вид размещаемого объекта в соответствии с перечнем видов объектов, размещение которых может осуществляться на землях или земельных участках, </w:t>
      </w:r>
      <w:r w:rsidR="004B23DE" w:rsidRPr="004B23DE">
        <w:rPr>
          <w:rFonts w:eastAsia="Calibri"/>
          <w:bCs/>
          <w:color w:val="auto"/>
          <w:sz w:val="24"/>
          <w:szCs w:val="24"/>
          <w:lang w:eastAsia="en-US"/>
        </w:rPr>
        <w:t>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920EBE">
        <w:rPr>
          <w:rFonts w:eastAsia="Calibri"/>
          <w:color w:val="auto"/>
          <w:sz w:val="24"/>
          <w:szCs w:val="24"/>
          <w:lang w:eastAsia="en-US"/>
        </w:rPr>
        <w:t xml:space="preserve">, утвержденным </w:t>
      </w:r>
      <w:hyperlink r:id="rId11" w:history="1">
        <w:r w:rsidRPr="00920EBE">
          <w:rPr>
            <w:rFonts w:eastAsia="Calibri"/>
            <w:color w:val="auto"/>
            <w:sz w:val="24"/>
            <w:szCs w:val="24"/>
            <w:lang w:eastAsia="en-US"/>
          </w:rPr>
          <w:t>постановлением</w:t>
        </w:r>
      </w:hyperlink>
      <w:r w:rsidRPr="00920EBE">
        <w:rPr>
          <w:rFonts w:eastAsia="Calibri"/>
          <w:color w:val="auto"/>
          <w:sz w:val="24"/>
          <w:szCs w:val="24"/>
          <w:lang w:eastAsia="en-US"/>
        </w:rPr>
        <w:t xml:space="preserve"> Правительства Российской Федерации от 3 декабря 2014 года </w:t>
      </w:r>
      <w:r w:rsidR="001B47F5">
        <w:rPr>
          <w:rFonts w:eastAsia="Calibri"/>
          <w:color w:val="auto"/>
          <w:sz w:val="24"/>
          <w:szCs w:val="24"/>
          <w:lang w:eastAsia="en-US"/>
        </w:rPr>
        <w:t>№</w:t>
      </w:r>
      <w:r w:rsidRPr="00920EBE">
        <w:rPr>
          <w:rFonts w:eastAsia="Calibri"/>
          <w:color w:val="auto"/>
          <w:sz w:val="24"/>
          <w:szCs w:val="24"/>
          <w:lang w:eastAsia="en-US"/>
        </w:rPr>
        <w:t xml:space="preserve"> 1300________________________________________</w:t>
      </w:r>
      <w:r w:rsidR="00F8715E">
        <w:rPr>
          <w:rFonts w:eastAsia="Calibri"/>
          <w:color w:val="auto"/>
          <w:sz w:val="24"/>
          <w:szCs w:val="24"/>
          <w:lang w:eastAsia="en-US"/>
        </w:rPr>
        <w:t>___________________________</w:t>
      </w:r>
    </w:p>
    <w:p w14:paraId="18F44BE1"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 xml:space="preserve">Кадастровый номер земельного </w:t>
      </w:r>
      <w:proofErr w:type="gramStart"/>
      <w:r w:rsidRPr="00920EBE">
        <w:rPr>
          <w:rFonts w:eastAsia="Calibri"/>
          <w:color w:val="auto"/>
          <w:sz w:val="24"/>
          <w:szCs w:val="24"/>
          <w:lang w:eastAsia="en-US"/>
        </w:rPr>
        <w:t>участка, в случае, если</w:t>
      </w:r>
      <w:proofErr w:type="gramEnd"/>
      <w:r w:rsidRPr="00920EBE">
        <w:rPr>
          <w:rFonts w:eastAsia="Calibri"/>
          <w:color w:val="auto"/>
          <w:sz w:val="24"/>
          <w:szCs w:val="24"/>
          <w:lang w:eastAsia="en-US"/>
        </w:rPr>
        <w:t xml:space="preserve"> при размещении объектов планируется использование всего земельного участка или его части____________________________________________________</w:t>
      </w:r>
    </w:p>
    <w:p w14:paraId="6F0FA351"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r w:rsidRPr="00920EBE">
        <w:rPr>
          <w:rFonts w:eastAsia="Calibri"/>
          <w:color w:val="auto"/>
          <w:sz w:val="24"/>
          <w:szCs w:val="24"/>
          <w:lang w:eastAsia="en-US"/>
        </w:rPr>
        <w:t>Срок использования земель или земельного участка в связи с размещением объекта____________________</w:t>
      </w:r>
    </w:p>
    <w:p w14:paraId="45F95D8D" w14:textId="77777777" w:rsidR="00920EBE" w:rsidRPr="00920EBE" w:rsidRDefault="00920EBE" w:rsidP="00920EBE">
      <w:pPr>
        <w:autoSpaceDE w:val="0"/>
        <w:autoSpaceDN w:val="0"/>
        <w:adjustRightInd w:val="0"/>
        <w:spacing w:beforeAutospacing="0"/>
        <w:ind w:firstLine="708"/>
        <w:jc w:val="both"/>
        <w:rPr>
          <w:rFonts w:eastAsia="Calibri"/>
          <w:color w:val="auto"/>
          <w:sz w:val="24"/>
          <w:szCs w:val="24"/>
          <w:lang w:eastAsia="en-US"/>
        </w:rPr>
      </w:pPr>
    </w:p>
    <w:p w14:paraId="0A86BF45" w14:textId="77777777" w:rsidR="00E041B8" w:rsidRPr="005B3215" w:rsidRDefault="00E041B8" w:rsidP="00E041B8">
      <w:pPr>
        <w:suppressAutoHyphens/>
        <w:spacing w:beforeAutospacing="0"/>
        <w:jc w:val="both"/>
        <w:rPr>
          <w:color w:val="auto"/>
          <w:sz w:val="20"/>
          <w:szCs w:val="20"/>
          <w:lang w:eastAsia="zh-CN"/>
        </w:rPr>
      </w:pPr>
      <w:r w:rsidRPr="005B3215">
        <w:rPr>
          <w:color w:val="auto"/>
          <w:spacing w:val="-1"/>
          <w:sz w:val="24"/>
          <w:szCs w:val="24"/>
          <w:lang w:eastAsia="zh-CN"/>
        </w:rPr>
        <w:t>Прошу информировать о ходе предоставления муниципальной услуги (отметьте выбранный вариант):</w:t>
      </w:r>
    </w:p>
    <w:p w14:paraId="6E6473C2" w14:textId="77777777" w:rsidR="00E041B8" w:rsidRPr="005B3215" w:rsidRDefault="00E041B8" w:rsidP="00E041B8">
      <w:pPr>
        <w:suppressAutoHyphens/>
        <w:spacing w:beforeAutospacing="0"/>
        <w:rPr>
          <w:color w:val="auto"/>
          <w:sz w:val="20"/>
          <w:szCs w:val="20"/>
          <w:lang w:eastAsia="zh-CN"/>
        </w:rPr>
      </w:pPr>
      <w:r w:rsidRPr="005B3215">
        <w:rPr>
          <w:color w:val="auto"/>
          <w:spacing w:val="-1"/>
          <w:sz w:val="24"/>
          <w:szCs w:val="24"/>
          <w:lang w:eastAsia="zh-CN"/>
        </w:rPr>
        <w:t xml:space="preserve">по телефону: ________________________________________ </w:t>
      </w:r>
    </w:p>
    <w:p w14:paraId="64A10429" w14:textId="77777777" w:rsidR="004B23DE" w:rsidRDefault="001B47F5" w:rsidP="00E041B8">
      <w:pPr>
        <w:suppressAutoHyphens/>
        <w:spacing w:beforeAutospacing="0"/>
        <w:rPr>
          <w:color w:val="auto"/>
          <w:sz w:val="20"/>
          <w:szCs w:val="20"/>
          <w:lang w:eastAsia="zh-CN"/>
        </w:rPr>
      </w:pPr>
      <w:r>
        <w:rPr>
          <w:color w:val="auto"/>
          <w:spacing w:val="-1"/>
          <w:sz w:val="24"/>
          <w:szCs w:val="24"/>
          <w:lang w:eastAsia="zh-CN"/>
        </w:rPr>
        <w:t xml:space="preserve">                   </w:t>
      </w:r>
      <w:r w:rsidR="00E041B8" w:rsidRPr="005B3215">
        <w:rPr>
          <w:color w:val="auto"/>
          <w:spacing w:val="-1"/>
          <w:sz w:val="24"/>
          <w:szCs w:val="24"/>
          <w:lang w:eastAsia="zh-CN"/>
        </w:rPr>
        <w:t xml:space="preserve"> </w:t>
      </w:r>
      <w:r w:rsidR="00E041B8" w:rsidRPr="005B3215">
        <w:rPr>
          <w:i/>
          <w:color w:val="auto"/>
          <w:spacing w:val="-1"/>
          <w:sz w:val="20"/>
          <w:szCs w:val="20"/>
          <w:lang w:eastAsia="zh-CN"/>
        </w:rPr>
        <w:t>(указать телефон)</w:t>
      </w:r>
    </w:p>
    <w:p w14:paraId="5A178302" w14:textId="3B7DCFFE" w:rsidR="00E041B8" w:rsidRPr="005B3215" w:rsidRDefault="00E041B8" w:rsidP="00E041B8">
      <w:pPr>
        <w:suppressAutoHyphens/>
        <w:spacing w:beforeAutospacing="0"/>
        <w:rPr>
          <w:color w:val="auto"/>
          <w:sz w:val="20"/>
          <w:szCs w:val="20"/>
          <w:lang w:eastAsia="zh-CN"/>
        </w:rPr>
      </w:pPr>
      <w:r w:rsidRPr="005B3215">
        <w:rPr>
          <w:color w:val="auto"/>
          <w:spacing w:val="-1"/>
          <w:sz w:val="24"/>
          <w:szCs w:val="24"/>
          <w:lang w:eastAsia="zh-CN"/>
        </w:rPr>
        <w:lastRenderedPageBreak/>
        <w:t>По электронной почте</w:t>
      </w:r>
      <w:r w:rsidRPr="005B3215">
        <w:rPr>
          <w:i/>
          <w:color w:val="auto"/>
          <w:spacing w:val="-1"/>
          <w:sz w:val="24"/>
          <w:szCs w:val="24"/>
          <w:lang w:eastAsia="zh-CN"/>
        </w:rPr>
        <w:t xml:space="preserve"> ________________________________ </w:t>
      </w:r>
    </w:p>
    <w:p w14:paraId="5309D804" w14:textId="0B6F130A" w:rsidR="00E041B8" w:rsidRPr="005B3215" w:rsidRDefault="001B47F5" w:rsidP="00E041B8">
      <w:pPr>
        <w:suppressAutoHyphens/>
        <w:spacing w:beforeAutospacing="0"/>
        <w:rPr>
          <w:color w:val="auto"/>
          <w:sz w:val="20"/>
          <w:szCs w:val="20"/>
          <w:lang w:eastAsia="zh-CN"/>
        </w:rPr>
      </w:pPr>
      <w:r>
        <w:rPr>
          <w:i/>
          <w:color w:val="auto"/>
          <w:spacing w:val="-1"/>
          <w:sz w:val="20"/>
          <w:szCs w:val="20"/>
          <w:lang w:eastAsia="zh-CN"/>
        </w:rPr>
        <w:t xml:space="preserve">                             </w:t>
      </w:r>
      <w:r w:rsidR="00E041B8" w:rsidRPr="005B3215">
        <w:rPr>
          <w:i/>
          <w:color w:val="auto"/>
          <w:spacing w:val="-1"/>
          <w:sz w:val="20"/>
          <w:szCs w:val="20"/>
          <w:lang w:eastAsia="zh-CN"/>
        </w:rPr>
        <w:t xml:space="preserve">(указать </w:t>
      </w:r>
      <w:r w:rsidR="00E041B8" w:rsidRPr="005B3215">
        <w:rPr>
          <w:i/>
          <w:color w:val="auto"/>
          <w:spacing w:val="-1"/>
          <w:sz w:val="20"/>
          <w:szCs w:val="20"/>
          <w:lang w:val="en-US" w:eastAsia="zh-CN"/>
        </w:rPr>
        <w:t>e</w:t>
      </w:r>
      <w:r>
        <w:rPr>
          <w:i/>
          <w:color w:val="auto"/>
          <w:spacing w:val="-1"/>
          <w:sz w:val="20"/>
          <w:szCs w:val="20"/>
          <w:lang w:eastAsia="zh-CN"/>
        </w:rPr>
        <w:t xml:space="preserve"> – </w:t>
      </w:r>
      <w:r w:rsidR="00E041B8" w:rsidRPr="005B3215">
        <w:rPr>
          <w:i/>
          <w:color w:val="auto"/>
          <w:spacing w:val="-1"/>
          <w:sz w:val="20"/>
          <w:szCs w:val="20"/>
          <w:lang w:val="en-US" w:eastAsia="zh-CN"/>
        </w:rPr>
        <w:t>mail</w:t>
      </w:r>
      <w:r w:rsidR="00E041B8" w:rsidRPr="005B3215">
        <w:rPr>
          <w:i/>
          <w:color w:val="auto"/>
          <w:spacing w:val="-1"/>
          <w:sz w:val="20"/>
          <w:szCs w:val="20"/>
          <w:lang w:eastAsia="zh-CN"/>
        </w:rPr>
        <w:t>)</w:t>
      </w:r>
    </w:p>
    <w:p w14:paraId="3BB0E7B2" w14:textId="77777777" w:rsidR="00E041B8" w:rsidRPr="005B3215" w:rsidRDefault="00E041B8" w:rsidP="00E041B8">
      <w:pPr>
        <w:suppressAutoHyphens/>
        <w:spacing w:beforeAutospacing="0"/>
        <w:rPr>
          <w:color w:val="auto"/>
          <w:sz w:val="20"/>
          <w:szCs w:val="20"/>
          <w:lang w:eastAsia="zh-CN"/>
        </w:rPr>
      </w:pPr>
      <w:r w:rsidRPr="005B3215">
        <w:rPr>
          <w:color w:val="auto"/>
          <w:spacing w:val="-1"/>
          <w:sz w:val="24"/>
          <w:szCs w:val="24"/>
          <w:lang w:eastAsia="zh-CN"/>
        </w:rPr>
        <w:t>Результат предоставления муниципальной услуги (отметьте выбранный вариант):</w:t>
      </w:r>
    </w:p>
    <w:tbl>
      <w:tblPr>
        <w:tblW w:w="936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
        <w:gridCol w:w="8904"/>
      </w:tblGrid>
      <w:tr w:rsidR="00E041B8" w:rsidRPr="007F332F" w14:paraId="0CF66256"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0CB57421"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single" w:sz="6" w:space="0" w:color="000000"/>
              <w:left w:val="single" w:sz="6" w:space="0" w:color="000000"/>
              <w:bottom w:val="single" w:sz="6" w:space="0" w:color="000000"/>
              <w:right w:val="nil"/>
            </w:tcBorders>
            <w:shd w:val="clear" w:color="auto" w:fill="auto"/>
            <w:hideMark/>
          </w:tcPr>
          <w:p w14:paraId="2834CF03" w14:textId="77777777" w:rsidR="00E041B8" w:rsidRPr="007F332F" w:rsidRDefault="00E041B8" w:rsidP="00B52F09">
            <w:pPr>
              <w:spacing w:beforeAutospacing="0"/>
              <w:textAlignment w:val="baseline"/>
              <w:rPr>
                <w:color w:val="auto"/>
                <w:sz w:val="24"/>
                <w:szCs w:val="24"/>
              </w:rPr>
            </w:pPr>
            <w:r w:rsidRPr="007F332F">
              <w:rPr>
                <w:color w:val="auto"/>
                <w:sz w:val="24"/>
                <w:szCs w:val="24"/>
              </w:rPr>
              <w:t>посредством личного обращения в управление; </w:t>
            </w:r>
          </w:p>
        </w:tc>
      </w:tr>
      <w:tr w:rsidR="00E041B8" w:rsidRPr="007F332F" w14:paraId="2D59EB28"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63273237"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71BE51ED" w14:textId="77777777" w:rsidR="00E041B8" w:rsidRPr="007F332F" w:rsidRDefault="00E041B8" w:rsidP="00B52F09">
            <w:pPr>
              <w:spacing w:beforeAutospacing="0"/>
              <w:textAlignment w:val="baseline"/>
              <w:rPr>
                <w:color w:val="auto"/>
                <w:sz w:val="24"/>
                <w:szCs w:val="24"/>
              </w:rPr>
            </w:pPr>
            <w:r w:rsidRPr="007F332F">
              <w:rPr>
                <w:color w:val="auto"/>
                <w:sz w:val="24"/>
                <w:szCs w:val="24"/>
              </w:rPr>
              <w:t>посредством личного обращения в МФЦ; </w:t>
            </w:r>
          </w:p>
        </w:tc>
      </w:tr>
      <w:tr w:rsidR="00E041B8" w:rsidRPr="007F332F" w14:paraId="5BBED35E"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6D9F3352"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0F80D02C" w14:textId="77777777" w:rsidR="00E041B8" w:rsidRPr="007F332F" w:rsidRDefault="00E041B8" w:rsidP="00B52F09">
            <w:pPr>
              <w:spacing w:beforeAutospacing="0"/>
              <w:textAlignment w:val="baseline"/>
              <w:rPr>
                <w:color w:val="auto"/>
                <w:sz w:val="24"/>
                <w:szCs w:val="24"/>
              </w:rPr>
            </w:pPr>
            <w:r w:rsidRPr="007F332F">
              <w:rPr>
                <w:color w:val="auto"/>
                <w:sz w:val="24"/>
                <w:szCs w:val="24"/>
              </w:rPr>
              <w:t>направить по почте; </w:t>
            </w:r>
          </w:p>
        </w:tc>
      </w:tr>
      <w:tr w:rsidR="00E041B8" w:rsidRPr="007F332F" w14:paraId="426BDF02"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42BF9D82"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4C0A4E55" w14:textId="77777777" w:rsidR="00E041B8" w:rsidRPr="007F332F" w:rsidRDefault="00E041B8" w:rsidP="00B52F09">
            <w:pPr>
              <w:spacing w:beforeAutospacing="0"/>
              <w:textAlignment w:val="baseline"/>
              <w:rPr>
                <w:color w:val="auto"/>
                <w:sz w:val="24"/>
                <w:szCs w:val="24"/>
              </w:rPr>
            </w:pPr>
            <w:r w:rsidRPr="007F332F">
              <w:rPr>
                <w:color w:val="auto"/>
                <w:sz w:val="24"/>
                <w:szCs w:val="24"/>
              </w:rPr>
              <w:t>направить по электронной почте (в форме электронного документа) </w:t>
            </w:r>
          </w:p>
        </w:tc>
      </w:tr>
    </w:tbl>
    <w:p w14:paraId="3F57182F" w14:textId="77777777" w:rsidR="00920EBE" w:rsidRPr="00081CEC" w:rsidRDefault="00920EBE" w:rsidP="00FF6077">
      <w:pPr>
        <w:spacing w:beforeAutospacing="0"/>
        <w:jc w:val="center"/>
        <w:rPr>
          <w:sz w:val="20"/>
          <w:szCs w:val="20"/>
        </w:rPr>
      </w:pPr>
    </w:p>
    <w:p w14:paraId="0B478F5B" w14:textId="77777777" w:rsidR="009A0DB6" w:rsidRPr="00081CEC" w:rsidRDefault="009A0DB6" w:rsidP="00FF6077">
      <w:pPr>
        <w:spacing w:beforeAutospacing="0"/>
        <w:jc w:val="center"/>
        <w:rPr>
          <w:sz w:val="20"/>
          <w:szCs w:val="20"/>
        </w:rPr>
      </w:pPr>
    </w:p>
    <w:p w14:paraId="53534616" w14:textId="77777777" w:rsidR="009A0DB6" w:rsidRDefault="009A0DB6" w:rsidP="00D758DB">
      <w:pPr>
        <w:spacing w:beforeAutospacing="0"/>
        <w:rPr>
          <w:sz w:val="24"/>
          <w:szCs w:val="24"/>
        </w:rPr>
      </w:pPr>
    </w:p>
    <w:p w14:paraId="3CB4A464" w14:textId="77777777" w:rsidR="007E2D99" w:rsidRPr="005B3215" w:rsidRDefault="007E2D99" w:rsidP="007E2D99">
      <w:pPr>
        <w:suppressAutoHyphens/>
        <w:spacing w:beforeAutospacing="0"/>
        <w:jc w:val="both"/>
        <w:rPr>
          <w:color w:val="auto"/>
          <w:sz w:val="20"/>
          <w:szCs w:val="20"/>
          <w:lang w:eastAsia="zh-CN"/>
        </w:rPr>
      </w:pPr>
      <w:r w:rsidRPr="005B3215">
        <w:rPr>
          <w:color w:val="auto"/>
          <w:sz w:val="24"/>
          <w:szCs w:val="24"/>
          <w:lang w:eastAsia="zh-CN"/>
        </w:rPr>
        <w:t>Примечание:</w:t>
      </w:r>
    </w:p>
    <w:p w14:paraId="79136777" w14:textId="7ADEDCEB" w:rsidR="007E2D99" w:rsidRDefault="001B47F5" w:rsidP="007E2D99">
      <w:pPr>
        <w:suppressAutoHyphens/>
        <w:spacing w:beforeAutospacing="0"/>
        <w:jc w:val="both"/>
        <w:rPr>
          <w:color w:val="auto"/>
          <w:sz w:val="24"/>
          <w:szCs w:val="24"/>
          <w:lang w:eastAsia="zh-CN"/>
        </w:rPr>
      </w:pPr>
      <w:r>
        <w:rPr>
          <w:color w:val="auto"/>
          <w:sz w:val="24"/>
          <w:szCs w:val="24"/>
          <w:lang w:eastAsia="zh-CN"/>
        </w:rPr>
        <w:t xml:space="preserve">  </w:t>
      </w:r>
      <w:r w:rsidR="007E2D99" w:rsidRPr="005B3215">
        <w:rPr>
          <w:color w:val="auto"/>
          <w:sz w:val="24"/>
          <w:szCs w:val="24"/>
          <w:lang w:eastAsia="zh-CN"/>
        </w:rPr>
        <w:t>Своей</w:t>
      </w:r>
      <w:r>
        <w:rPr>
          <w:color w:val="auto"/>
          <w:sz w:val="24"/>
          <w:szCs w:val="24"/>
          <w:lang w:eastAsia="zh-CN"/>
        </w:rPr>
        <w:t xml:space="preserve"> </w:t>
      </w:r>
      <w:r w:rsidR="007E2D99" w:rsidRPr="005B3215">
        <w:rPr>
          <w:color w:val="auto"/>
          <w:sz w:val="24"/>
          <w:szCs w:val="24"/>
          <w:lang w:eastAsia="zh-CN"/>
        </w:rPr>
        <w:t>подписью</w:t>
      </w:r>
      <w:r>
        <w:rPr>
          <w:color w:val="auto"/>
          <w:sz w:val="24"/>
          <w:szCs w:val="24"/>
          <w:lang w:eastAsia="zh-CN"/>
        </w:rPr>
        <w:t xml:space="preserve"> </w:t>
      </w:r>
      <w:r w:rsidR="007E2D99" w:rsidRPr="005B3215">
        <w:rPr>
          <w:color w:val="auto"/>
          <w:sz w:val="24"/>
          <w:szCs w:val="24"/>
          <w:lang w:eastAsia="zh-CN"/>
        </w:rPr>
        <w:t>подтверждаю</w:t>
      </w:r>
      <w:r>
        <w:rPr>
          <w:color w:val="auto"/>
          <w:sz w:val="24"/>
          <w:szCs w:val="24"/>
          <w:lang w:eastAsia="zh-CN"/>
        </w:rPr>
        <w:t xml:space="preserve"> </w:t>
      </w:r>
      <w:r w:rsidR="007E2D99" w:rsidRPr="005B3215">
        <w:rPr>
          <w:color w:val="auto"/>
          <w:sz w:val="24"/>
          <w:szCs w:val="24"/>
          <w:lang w:eastAsia="zh-CN"/>
        </w:rPr>
        <w:t>согласие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14:paraId="787549F2" w14:textId="77777777" w:rsidR="007E2D99" w:rsidRPr="005B3215" w:rsidRDefault="007E2D99" w:rsidP="007E2D99">
      <w:pPr>
        <w:suppressAutoHyphens/>
        <w:spacing w:beforeAutospacing="0"/>
        <w:jc w:val="both"/>
        <w:rPr>
          <w:color w:val="auto"/>
          <w:sz w:val="20"/>
          <w:szCs w:val="20"/>
          <w:lang w:eastAsia="zh-CN"/>
        </w:rPr>
      </w:pPr>
    </w:p>
    <w:p w14:paraId="46A2C3B9" w14:textId="6B51447C" w:rsidR="007E2D99" w:rsidRPr="00A74373" w:rsidRDefault="007E2D99" w:rsidP="007E2D99">
      <w:pPr>
        <w:suppressAutoHyphens/>
        <w:spacing w:beforeAutospacing="0"/>
      </w:pPr>
      <w:r w:rsidRPr="005B3215">
        <w:rPr>
          <w:color w:val="auto"/>
          <w:sz w:val="20"/>
          <w:szCs w:val="20"/>
          <w:lang w:eastAsia="zh-CN"/>
        </w:rPr>
        <w:br/>
      </w:r>
      <w:r w:rsidR="00093A59">
        <w:rPr>
          <w:sz w:val="24"/>
          <w:szCs w:val="24"/>
        </w:rPr>
        <w:t>«</w:t>
      </w:r>
      <w:r w:rsidRPr="00081CEC">
        <w:rPr>
          <w:sz w:val="24"/>
          <w:szCs w:val="24"/>
        </w:rPr>
        <w:t>___</w:t>
      </w:r>
      <w:r w:rsidR="00093A59">
        <w:rPr>
          <w:sz w:val="24"/>
          <w:szCs w:val="24"/>
        </w:rPr>
        <w:t>»</w:t>
      </w:r>
      <w:r w:rsidRPr="00081CEC">
        <w:rPr>
          <w:sz w:val="24"/>
          <w:szCs w:val="24"/>
        </w:rPr>
        <w:t xml:space="preserve"> ____________ 20__год</w:t>
      </w:r>
      <w:r w:rsidR="001B47F5">
        <w:t xml:space="preserve">             </w:t>
      </w:r>
      <w:r w:rsidRPr="00A74373">
        <w:t xml:space="preserve"> __________/__________________</w:t>
      </w:r>
    </w:p>
    <w:p w14:paraId="6D3B5EF4" w14:textId="605B7F99" w:rsidR="007E2D99" w:rsidRPr="00081CEC" w:rsidRDefault="001B47F5" w:rsidP="007E2D99">
      <w:pPr>
        <w:pStyle w:val="Standard"/>
        <w:textAlignment w:val="auto"/>
        <w:rPr>
          <w:sz w:val="20"/>
          <w:szCs w:val="20"/>
        </w:rPr>
      </w:pPr>
      <w:r>
        <w:t xml:space="preserve">        </w:t>
      </w:r>
      <w:r w:rsidR="007E2D99" w:rsidRPr="00A74373">
        <w:t>(</w:t>
      </w:r>
      <w:proofErr w:type="gramStart"/>
      <w:r w:rsidR="007E2D99" w:rsidRPr="00081CEC">
        <w:rPr>
          <w:sz w:val="20"/>
          <w:szCs w:val="20"/>
        </w:rPr>
        <w:t>дата)</w:t>
      </w:r>
      <w:r>
        <w:rPr>
          <w:sz w:val="20"/>
          <w:szCs w:val="20"/>
        </w:rPr>
        <w:t xml:space="preserve">   </w:t>
      </w:r>
      <w:proofErr w:type="gramEnd"/>
      <w:r>
        <w:rPr>
          <w:sz w:val="20"/>
          <w:szCs w:val="20"/>
        </w:rPr>
        <w:t xml:space="preserve">                                      </w:t>
      </w:r>
      <w:r w:rsidR="00555960">
        <w:rPr>
          <w:sz w:val="20"/>
          <w:szCs w:val="20"/>
        </w:rPr>
        <w:t xml:space="preserve"> </w:t>
      </w:r>
      <w:r w:rsidR="007E2D99" w:rsidRPr="00081CEC">
        <w:rPr>
          <w:sz w:val="20"/>
          <w:szCs w:val="20"/>
        </w:rPr>
        <w:t>(подпись) (инициалы, фамилия)</w:t>
      </w:r>
    </w:p>
    <w:p w14:paraId="19B6B32D" w14:textId="77777777" w:rsidR="007E2D99" w:rsidRPr="00FF6077" w:rsidRDefault="007E2D99" w:rsidP="007E2D99"/>
    <w:p w14:paraId="110474A1" w14:textId="77777777" w:rsidR="009A0DB6" w:rsidRDefault="009A0DB6" w:rsidP="00FF6077">
      <w:pPr>
        <w:spacing w:beforeAutospacing="0"/>
        <w:jc w:val="center"/>
        <w:rPr>
          <w:sz w:val="24"/>
          <w:szCs w:val="24"/>
        </w:rPr>
      </w:pPr>
    </w:p>
    <w:p w14:paraId="72FB0F90" w14:textId="77777777" w:rsidR="009A0DB6" w:rsidRDefault="009A0DB6" w:rsidP="00FF6077">
      <w:pPr>
        <w:spacing w:beforeAutospacing="0"/>
        <w:jc w:val="center"/>
        <w:rPr>
          <w:sz w:val="24"/>
          <w:szCs w:val="24"/>
        </w:rPr>
      </w:pPr>
    </w:p>
    <w:p w14:paraId="249107AB"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834263">
        <w:t>3</w:t>
      </w:r>
    </w:p>
    <w:p w14:paraId="2A4B9B2B" w14:textId="6568F37D" w:rsidR="00453E62" w:rsidRDefault="009C38AB" w:rsidP="004B23DE">
      <w:pPr>
        <w:pStyle w:val="a7"/>
        <w:suppressAutoHyphens/>
        <w:spacing w:before="100" w:after="0" w:line="240" w:lineRule="exact"/>
        <w:ind w:left="4678"/>
        <w:contextualSpacing/>
      </w:pPr>
      <w:r w:rsidRPr="009C38AB">
        <w:t xml:space="preserve">к административному регламенту предоставления </w:t>
      </w:r>
      <w:r w:rsidR="003417B5">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093A59">
        <w:t>«</w:t>
      </w:r>
      <w:r w:rsidR="004B23DE" w:rsidRPr="004B23DE">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t>»</w:t>
      </w:r>
    </w:p>
    <w:p w14:paraId="318C8B7A" w14:textId="77777777" w:rsidR="00453E62" w:rsidRDefault="00453E62" w:rsidP="00453E62">
      <w:pPr>
        <w:pStyle w:val="a7"/>
        <w:spacing w:before="100" w:after="0" w:line="240" w:lineRule="auto"/>
        <w:ind w:left="4678"/>
        <w:contextualSpacing/>
      </w:pPr>
    </w:p>
    <w:p w14:paraId="77CF8C67" w14:textId="77777777" w:rsidR="00453E62" w:rsidRPr="005B05F1" w:rsidRDefault="00453E62" w:rsidP="00453E62">
      <w:pPr>
        <w:pStyle w:val="a7"/>
        <w:spacing w:before="100" w:after="0" w:line="240" w:lineRule="auto"/>
        <w:ind w:left="4678"/>
        <w:contextualSpacing/>
      </w:pPr>
    </w:p>
    <w:p w14:paraId="704A3763"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6A3BC76D"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125E812F" w14:textId="77777777" w:rsidR="003B7BFD" w:rsidRPr="003B7BFD" w:rsidRDefault="003B7BFD" w:rsidP="003B7BFD">
      <w:pPr>
        <w:autoSpaceDE w:val="0"/>
        <w:autoSpaceDN w:val="0"/>
        <w:adjustRightInd w:val="0"/>
        <w:spacing w:beforeAutospacing="0"/>
        <w:jc w:val="both"/>
        <w:rPr>
          <w:color w:val="auto"/>
        </w:rPr>
      </w:pPr>
    </w:p>
    <w:p w14:paraId="4E8EA0B8"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50B898F8"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УВЕДОМЛЕНИЕ</w:t>
      </w:r>
    </w:p>
    <w:p w14:paraId="54D15209"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 xml:space="preserve">об отказе </w:t>
      </w:r>
      <w:r w:rsidRPr="003B7BFD">
        <w:rPr>
          <w:color w:val="auto"/>
          <w:lang w:eastAsia="en-US"/>
        </w:rPr>
        <w:t xml:space="preserve">в предоставлении </w:t>
      </w:r>
      <w:r w:rsidRPr="003B7BFD">
        <w:rPr>
          <w:rFonts w:eastAsia="Calibri"/>
          <w:color w:val="auto"/>
          <w:lang w:eastAsia="en-US"/>
        </w:rPr>
        <w:t>муниципальной услуги</w:t>
      </w:r>
    </w:p>
    <w:p w14:paraId="7D450B57"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5C038B15" w14:textId="33DAEFF6" w:rsidR="003B7BFD" w:rsidRPr="003B7BFD" w:rsidRDefault="003B7BFD" w:rsidP="004B23DE">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 xml:space="preserve">По результатам рассмотрения документов, необходимых для предоставления муниципальной услуги </w:t>
      </w:r>
      <w:r w:rsidR="00093A59">
        <w:rPr>
          <w:bCs/>
          <w:color w:val="auto"/>
          <w:lang w:eastAsia="en-US"/>
        </w:rPr>
        <w:t>«</w:t>
      </w:r>
      <w:r w:rsidR="00093A59">
        <w:rPr>
          <w:color w:val="auto"/>
          <w:lang w:bidi="ru-RU"/>
        </w:rPr>
        <w:t>«</w:t>
      </w:r>
      <w:r w:rsidR="004B23DE" w:rsidRPr="004B23DE">
        <w:rPr>
          <w:color w:val="auto"/>
          <w:lang w:bidi="ru-RU"/>
        </w:rPr>
        <w:t xml:space="preserve">Выдача разрешения на использование земель или земельного участка, которые находятся </w:t>
      </w:r>
      <w:r w:rsidR="004B23DE">
        <w:rPr>
          <w:color w:val="auto"/>
          <w:lang w:bidi="ru-RU"/>
        </w:rPr>
        <w:br/>
      </w:r>
      <w:r w:rsidR="004B23DE" w:rsidRPr="004B23DE">
        <w:rPr>
          <w:color w:val="auto"/>
          <w:lang w:bidi="ru-RU"/>
        </w:rPr>
        <w:t>в государственной или муниципальной собственности, без предоставления земельных участков и установления сервитута, публичного сервитута</w:t>
      </w:r>
      <w:r w:rsidR="00093A59">
        <w:rPr>
          <w:color w:val="auto"/>
          <w:lang w:bidi="ru-RU"/>
        </w:rPr>
        <w:t>»</w:t>
      </w:r>
      <w:r w:rsidRPr="003B7BFD">
        <w:rPr>
          <w:rFonts w:eastAsia="Calibri"/>
          <w:color w:val="auto"/>
          <w:lang w:eastAsia="en-US"/>
        </w:rPr>
        <w:t>,</w:t>
      </w:r>
      <w:r>
        <w:rPr>
          <w:rFonts w:eastAsia="Calibri"/>
          <w:color w:val="auto"/>
          <w:lang w:eastAsia="en-US"/>
        </w:rPr>
        <w:t xml:space="preserve"> </w:t>
      </w:r>
      <w:r w:rsidRPr="003B7BFD">
        <w:rPr>
          <w:rFonts w:eastAsia="Calibri"/>
          <w:color w:val="auto"/>
          <w:lang w:eastAsia="en-US"/>
        </w:rPr>
        <w:t xml:space="preserve">представленных ________________________________ (наименование, </w:t>
      </w:r>
      <w:r w:rsidR="004B23DE">
        <w:rPr>
          <w:rFonts w:eastAsia="Calibri"/>
          <w:color w:val="auto"/>
          <w:lang w:eastAsia="en-US"/>
        </w:rPr>
        <w:br/>
      </w:r>
      <w:r w:rsidRPr="003B7BFD">
        <w:rPr>
          <w:rFonts w:eastAsia="Calibri"/>
          <w:color w:val="auto"/>
          <w:lang w:eastAsia="en-US"/>
        </w:rPr>
        <w:t xml:space="preserve">ФИО заявителя) в отношении земельного участка </w:t>
      </w:r>
      <w:r w:rsidRPr="003B7BFD">
        <w:rPr>
          <w:color w:val="auto"/>
        </w:rPr>
        <w:t>площадью ____________ кв.м, с кадастровым номером __________________________, расположенного по адресу: ______________________________________</w:t>
      </w:r>
      <w:r w:rsidRPr="003B7BFD">
        <w:rPr>
          <w:rFonts w:eastAsia="Calibri"/>
          <w:color w:val="auto"/>
          <w:lang w:eastAsia="en-US"/>
        </w:rPr>
        <w:t xml:space="preserve"> принято решение об отказе в предоставлении муниципальной услуги на основании того, что ____________________________________________________________________________________________________________________________________</w:t>
      </w:r>
    </w:p>
    <w:p w14:paraId="0EFB93AD" w14:textId="77777777" w:rsidR="003B7BFD" w:rsidRPr="003B7BFD" w:rsidRDefault="003B7BFD" w:rsidP="003B7BFD">
      <w:pPr>
        <w:autoSpaceDE w:val="0"/>
        <w:autoSpaceDN w:val="0"/>
        <w:adjustRightInd w:val="0"/>
        <w:spacing w:beforeAutospacing="0"/>
        <w:ind w:firstLine="709"/>
        <w:jc w:val="center"/>
        <w:rPr>
          <w:rFonts w:eastAsia="Calibri"/>
          <w:color w:val="auto"/>
          <w:sz w:val="18"/>
          <w:szCs w:val="18"/>
          <w:lang w:eastAsia="en-US"/>
        </w:rPr>
      </w:pPr>
      <w:r w:rsidRPr="003B7BFD">
        <w:rPr>
          <w:rFonts w:eastAsia="Calibri"/>
          <w:color w:val="auto"/>
          <w:sz w:val="18"/>
          <w:szCs w:val="18"/>
          <w:lang w:eastAsia="en-US"/>
        </w:rPr>
        <w:t>(перечислить основания для отказа)</w:t>
      </w:r>
    </w:p>
    <w:p w14:paraId="645D0EAA" w14:textId="77777777" w:rsidR="003B7BFD" w:rsidRPr="003B7BFD" w:rsidRDefault="003B7BFD" w:rsidP="003B7BFD">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Отказ может быть обжалован в досудебном порядке</w:t>
      </w:r>
      <w:r w:rsidR="002D63FE">
        <w:rPr>
          <w:rFonts w:eastAsia="Calibri"/>
          <w:color w:val="auto"/>
          <w:lang w:eastAsia="en-US"/>
        </w:rPr>
        <w:t xml:space="preserve"> ___</w:t>
      </w:r>
      <w:r w:rsidRPr="003B7BFD">
        <w:rPr>
          <w:rFonts w:eastAsia="Calibri"/>
          <w:color w:val="auto"/>
          <w:lang w:eastAsia="en-US"/>
        </w:rPr>
        <w:t>____________________</w:t>
      </w:r>
      <w:r>
        <w:rPr>
          <w:rFonts w:eastAsia="Calibri"/>
          <w:color w:val="auto"/>
          <w:lang w:eastAsia="en-US"/>
        </w:rPr>
        <w:t>_________________________________________</w:t>
      </w:r>
    </w:p>
    <w:p w14:paraId="61088026" w14:textId="77777777" w:rsidR="003B7BFD" w:rsidRPr="003B7BFD" w:rsidRDefault="003B7BFD" w:rsidP="003B7BFD">
      <w:pPr>
        <w:autoSpaceDE w:val="0"/>
        <w:autoSpaceDN w:val="0"/>
        <w:adjustRightInd w:val="0"/>
        <w:spacing w:beforeAutospacing="0"/>
        <w:jc w:val="center"/>
        <w:rPr>
          <w:rFonts w:eastAsia="Calibri"/>
          <w:color w:val="auto"/>
          <w:sz w:val="18"/>
          <w:szCs w:val="18"/>
          <w:lang w:eastAsia="en-US"/>
        </w:rPr>
      </w:pPr>
      <w:r w:rsidRPr="003B7BFD">
        <w:rPr>
          <w:rFonts w:eastAsia="Calibri"/>
          <w:color w:val="auto"/>
          <w:sz w:val="18"/>
          <w:szCs w:val="18"/>
          <w:lang w:eastAsia="en-US"/>
        </w:rPr>
        <w:t>(указать должность, фамилию лица, которому может быть обжаловано решение)</w:t>
      </w:r>
    </w:p>
    <w:p w14:paraId="1E291D54" w14:textId="77777777" w:rsidR="003B7BFD" w:rsidRPr="003B7BFD" w:rsidRDefault="003B7BFD" w:rsidP="003B7BFD">
      <w:pPr>
        <w:autoSpaceDE w:val="0"/>
        <w:autoSpaceDN w:val="0"/>
        <w:adjustRightInd w:val="0"/>
        <w:spacing w:beforeAutospacing="0"/>
        <w:jc w:val="both"/>
        <w:rPr>
          <w:rFonts w:eastAsia="Calibri"/>
          <w:color w:val="auto"/>
          <w:lang w:eastAsia="en-US"/>
        </w:rPr>
      </w:pPr>
      <w:r w:rsidRPr="003B7BFD">
        <w:rPr>
          <w:rFonts w:eastAsia="Calibri"/>
          <w:color w:val="auto"/>
          <w:lang w:eastAsia="en-US"/>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14:paraId="2A56EC18" w14:textId="3A76039E" w:rsidR="003B7BFD" w:rsidRPr="003B7BFD" w:rsidRDefault="003B7BFD" w:rsidP="003B7BFD">
      <w:pPr>
        <w:autoSpaceDE w:val="0"/>
        <w:autoSpaceDN w:val="0"/>
        <w:adjustRightInd w:val="0"/>
        <w:spacing w:beforeAutospacing="0"/>
        <w:jc w:val="both"/>
        <w:rPr>
          <w:rFonts w:eastAsia="Calibri"/>
          <w:color w:val="auto"/>
          <w:lang w:eastAsia="en-US"/>
        </w:rPr>
      </w:pPr>
      <w:r>
        <w:rPr>
          <w:rFonts w:eastAsia="Calibri"/>
          <w:color w:val="auto"/>
          <w:lang w:eastAsia="en-US"/>
        </w:rPr>
        <w:t>______</w:t>
      </w:r>
      <w:r w:rsidRPr="003B7BFD">
        <w:rPr>
          <w:rFonts w:eastAsia="Calibri"/>
          <w:color w:val="auto"/>
          <w:lang w:eastAsia="en-US"/>
        </w:rPr>
        <w:t>_________</w:t>
      </w:r>
      <w:r w:rsidR="001B47F5">
        <w:rPr>
          <w:rFonts w:eastAsia="Calibri"/>
          <w:color w:val="auto"/>
          <w:lang w:eastAsia="en-US"/>
        </w:rPr>
        <w:t xml:space="preserve">         </w:t>
      </w:r>
      <w:r w:rsidRPr="003B7BFD">
        <w:rPr>
          <w:rFonts w:eastAsia="Calibri"/>
          <w:color w:val="auto"/>
          <w:lang w:eastAsia="en-US"/>
        </w:rPr>
        <w:t>________________</w:t>
      </w:r>
      <w:r w:rsidR="001B47F5">
        <w:rPr>
          <w:rFonts w:eastAsia="Calibri"/>
          <w:color w:val="auto"/>
          <w:lang w:eastAsia="en-US"/>
        </w:rPr>
        <w:t xml:space="preserve">       </w:t>
      </w:r>
      <w:r w:rsidRPr="003B7BFD">
        <w:rPr>
          <w:rFonts w:eastAsia="Calibri"/>
          <w:color w:val="auto"/>
          <w:lang w:eastAsia="en-US"/>
        </w:rPr>
        <w:t xml:space="preserve"> __________________</w:t>
      </w:r>
    </w:p>
    <w:p w14:paraId="63AC209F" w14:textId="70AD5E93" w:rsidR="003B7BFD" w:rsidRDefault="001B47F5" w:rsidP="003B7BFD">
      <w:pPr>
        <w:autoSpaceDE w:val="0"/>
        <w:autoSpaceDN w:val="0"/>
        <w:adjustRightInd w:val="0"/>
        <w:spacing w:beforeAutospacing="0"/>
        <w:jc w:val="both"/>
        <w:rPr>
          <w:rFonts w:eastAsia="Calibri"/>
          <w:color w:val="auto"/>
          <w:sz w:val="18"/>
          <w:szCs w:val="18"/>
          <w:lang w:eastAsia="en-US"/>
        </w:rPr>
      </w:pPr>
      <w:r>
        <w:rPr>
          <w:rFonts w:eastAsia="Calibri"/>
          <w:color w:val="auto"/>
          <w:sz w:val="18"/>
          <w:szCs w:val="18"/>
          <w:lang w:eastAsia="en-US"/>
        </w:rPr>
        <w:t xml:space="preserve">          </w:t>
      </w:r>
      <w:r w:rsidR="003B7BFD" w:rsidRPr="003B7BFD">
        <w:rPr>
          <w:rFonts w:eastAsia="Calibri"/>
          <w:color w:val="auto"/>
          <w:sz w:val="18"/>
          <w:szCs w:val="18"/>
          <w:lang w:eastAsia="en-US"/>
        </w:rPr>
        <w:t>(</w:t>
      </w:r>
      <w:proofErr w:type="gramStart"/>
      <w:r w:rsidR="003B7BFD" w:rsidRPr="003B7BFD">
        <w:rPr>
          <w:rFonts w:eastAsia="Calibri"/>
          <w:color w:val="auto"/>
          <w:sz w:val="18"/>
          <w:szCs w:val="18"/>
          <w:lang w:eastAsia="en-US"/>
        </w:rPr>
        <w:t>должность)</w:t>
      </w:r>
      <w:r>
        <w:rPr>
          <w:rFonts w:eastAsia="Calibri"/>
          <w:color w:val="auto"/>
          <w:sz w:val="18"/>
          <w:szCs w:val="18"/>
          <w:lang w:eastAsia="en-US"/>
        </w:rPr>
        <w:t xml:space="preserve">   </w:t>
      </w:r>
      <w:proofErr w:type="gramEnd"/>
      <w:r>
        <w:rPr>
          <w:rFonts w:eastAsia="Calibri"/>
          <w:color w:val="auto"/>
          <w:sz w:val="18"/>
          <w:szCs w:val="18"/>
          <w:lang w:eastAsia="en-US"/>
        </w:rPr>
        <w:t xml:space="preserve">                  </w:t>
      </w:r>
      <w:r w:rsidR="003B7BFD" w:rsidRPr="003B7BFD">
        <w:rPr>
          <w:rFonts w:eastAsia="Calibri"/>
          <w:color w:val="auto"/>
          <w:sz w:val="18"/>
          <w:szCs w:val="18"/>
          <w:lang w:eastAsia="en-US"/>
        </w:rPr>
        <w:t xml:space="preserve"> (подпись)</w:t>
      </w:r>
      <w:r>
        <w:rPr>
          <w:rFonts w:eastAsia="Calibri"/>
          <w:color w:val="auto"/>
          <w:sz w:val="18"/>
          <w:szCs w:val="18"/>
          <w:lang w:eastAsia="en-US"/>
        </w:rPr>
        <w:t xml:space="preserve">                      </w:t>
      </w:r>
      <w:r w:rsidR="003B7BFD" w:rsidRPr="003B7BFD">
        <w:rPr>
          <w:rFonts w:eastAsia="Calibri"/>
          <w:color w:val="auto"/>
          <w:sz w:val="18"/>
          <w:szCs w:val="18"/>
          <w:lang w:eastAsia="en-US"/>
        </w:rPr>
        <w:t>(расшифровка подписи)</w:t>
      </w:r>
    </w:p>
    <w:p w14:paraId="5D6C4DAD" w14:textId="77777777" w:rsidR="00C5590A" w:rsidRPr="005B05F1" w:rsidRDefault="00C5590A" w:rsidP="00C5590A">
      <w:pPr>
        <w:pStyle w:val="a7"/>
        <w:pageBreakBefore/>
        <w:spacing w:beforeAutospacing="0" w:after="0" w:line="240" w:lineRule="auto"/>
        <w:ind w:left="4678"/>
        <w:contextualSpacing/>
        <w:jc w:val="center"/>
      </w:pPr>
      <w:r w:rsidRPr="005B05F1">
        <w:lastRenderedPageBreak/>
        <w:t xml:space="preserve">Приложение </w:t>
      </w:r>
      <w:r w:rsidR="00834263">
        <w:t>4</w:t>
      </w:r>
    </w:p>
    <w:p w14:paraId="7B5496AD" w14:textId="2669A22D" w:rsidR="00C5590A" w:rsidRDefault="00C5590A" w:rsidP="004B23DE">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rsidR="003417B5">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093A59">
        <w:t>«</w:t>
      </w:r>
      <w:r w:rsidR="004B23DE" w:rsidRPr="004B23DE">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t>»</w:t>
      </w:r>
    </w:p>
    <w:p w14:paraId="11AE347D" w14:textId="77777777" w:rsidR="004B23DE" w:rsidRDefault="004B23DE" w:rsidP="004B23DE">
      <w:pPr>
        <w:pStyle w:val="a7"/>
        <w:suppressAutoHyphens/>
        <w:spacing w:before="100" w:after="0" w:line="240" w:lineRule="exact"/>
        <w:ind w:left="4678"/>
        <w:contextualSpacing/>
      </w:pPr>
    </w:p>
    <w:p w14:paraId="77255FCF"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6FD976DE"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04B2076E"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3CD3C647"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14:paraId="236A57EE"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41BBF989" w14:textId="743D22E6"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093A59">
        <w:rPr>
          <w:rFonts w:eastAsia="Calibri"/>
          <w:color w:val="auto"/>
        </w:rPr>
        <w:t>«</w:t>
      </w:r>
      <w:r w:rsidRPr="00C5590A">
        <w:rPr>
          <w:rFonts w:eastAsia="Calibri"/>
          <w:color w:val="auto"/>
        </w:rPr>
        <w:t>___</w:t>
      </w:r>
      <w:r w:rsidR="00093A59">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093A59">
        <w:rPr>
          <w:rFonts w:eastAsia="Calibri"/>
          <w:bCs/>
          <w:color w:val="auto"/>
        </w:rPr>
        <w:t>««</w:t>
      </w:r>
      <w:r w:rsidR="004B23DE" w:rsidRPr="004B23DE">
        <w:rPr>
          <w:rFonts w:eastAsia="Calibri"/>
          <w:bCs/>
          <w:color w:val="auto"/>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rPr>
          <w:rFonts w:eastAsia="Calibri"/>
          <w:bCs/>
          <w:color w:val="auto"/>
        </w:rPr>
        <w:t>»</w:t>
      </w:r>
    </w:p>
    <w:p w14:paraId="6360DFD3"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0262DCB2"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1677807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018719E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36F9D59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2983C27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3EC7646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6359A2DD" w14:textId="77777777" w:rsidTr="005928C2">
        <w:tc>
          <w:tcPr>
            <w:tcW w:w="567" w:type="dxa"/>
            <w:vMerge/>
            <w:tcBorders>
              <w:top w:val="single" w:sz="4" w:space="0" w:color="auto"/>
              <w:left w:val="single" w:sz="4" w:space="0" w:color="auto"/>
              <w:bottom w:val="single" w:sz="4" w:space="0" w:color="auto"/>
              <w:right w:val="single" w:sz="4" w:space="0" w:color="auto"/>
            </w:tcBorders>
          </w:tcPr>
          <w:p w14:paraId="25B94B05"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507FB4B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E43CBC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19ED9D90"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4BC251F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78D024F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6427BBB9"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2C93FAC5" w14:textId="77777777" w:rsidTr="005928C2">
        <w:tc>
          <w:tcPr>
            <w:tcW w:w="567" w:type="dxa"/>
            <w:tcBorders>
              <w:top w:val="single" w:sz="4" w:space="0" w:color="auto"/>
              <w:left w:val="single" w:sz="4" w:space="0" w:color="auto"/>
              <w:bottom w:val="single" w:sz="4" w:space="0" w:color="auto"/>
              <w:right w:val="single" w:sz="4" w:space="0" w:color="auto"/>
            </w:tcBorders>
          </w:tcPr>
          <w:p w14:paraId="00C9DF64"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B8BB06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8FB5EA6"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E6AD593"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3906F59"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70C886B"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6DA379A"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2A81DF50" w14:textId="77777777" w:rsidTr="005928C2">
        <w:tc>
          <w:tcPr>
            <w:tcW w:w="567" w:type="dxa"/>
            <w:tcBorders>
              <w:top w:val="single" w:sz="4" w:space="0" w:color="auto"/>
              <w:left w:val="single" w:sz="4" w:space="0" w:color="auto"/>
              <w:bottom w:val="single" w:sz="4" w:space="0" w:color="auto"/>
              <w:right w:val="single" w:sz="4" w:space="0" w:color="auto"/>
            </w:tcBorders>
          </w:tcPr>
          <w:p w14:paraId="440819B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05CFDD53"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26A6A1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774728F"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95BA400"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7BAF7BD9"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162F2A99"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406156F7" w14:textId="77777777" w:rsidTr="005928C2">
        <w:tc>
          <w:tcPr>
            <w:tcW w:w="567" w:type="dxa"/>
            <w:tcBorders>
              <w:top w:val="single" w:sz="4" w:space="0" w:color="auto"/>
              <w:left w:val="single" w:sz="4" w:space="0" w:color="auto"/>
              <w:bottom w:val="single" w:sz="4" w:space="0" w:color="auto"/>
              <w:right w:val="single" w:sz="4" w:space="0" w:color="auto"/>
            </w:tcBorders>
          </w:tcPr>
          <w:p w14:paraId="5360CE96"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43E2381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88FB8C1"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CAFA67F"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9931C92"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BBBDCF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3119A87B"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1A917951" w14:textId="77777777" w:rsidTr="005928C2">
        <w:tc>
          <w:tcPr>
            <w:tcW w:w="567" w:type="dxa"/>
            <w:tcBorders>
              <w:top w:val="single" w:sz="4" w:space="0" w:color="auto"/>
              <w:left w:val="single" w:sz="4" w:space="0" w:color="auto"/>
              <w:bottom w:val="single" w:sz="4" w:space="0" w:color="auto"/>
              <w:right w:val="single" w:sz="4" w:space="0" w:color="auto"/>
            </w:tcBorders>
          </w:tcPr>
          <w:p w14:paraId="71522B3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785146A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1116FBA"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4F82FC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04DACC6"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6EEA0CDB"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23FC212D"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6006A71" w14:textId="77777777" w:rsidTr="005928C2">
        <w:tc>
          <w:tcPr>
            <w:tcW w:w="567" w:type="dxa"/>
            <w:tcBorders>
              <w:top w:val="single" w:sz="4" w:space="0" w:color="auto"/>
              <w:left w:val="single" w:sz="4" w:space="0" w:color="auto"/>
              <w:bottom w:val="single" w:sz="4" w:space="0" w:color="auto"/>
              <w:right w:val="single" w:sz="4" w:space="0" w:color="auto"/>
            </w:tcBorders>
          </w:tcPr>
          <w:p w14:paraId="59E7D438"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2DC5403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33E1A1D"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007C75A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1B91940"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750A7778"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2D9631C7" w14:textId="77777777" w:rsidR="00C5590A" w:rsidRPr="00C5590A" w:rsidRDefault="00C5590A" w:rsidP="00C5590A">
            <w:pPr>
              <w:autoSpaceDE w:val="0"/>
              <w:autoSpaceDN w:val="0"/>
              <w:adjustRightInd w:val="0"/>
              <w:spacing w:beforeAutospacing="0"/>
              <w:rPr>
                <w:rFonts w:eastAsia="Calibri"/>
                <w:color w:val="auto"/>
              </w:rPr>
            </w:pPr>
          </w:p>
        </w:tc>
      </w:tr>
    </w:tbl>
    <w:p w14:paraId="09007860" w14:textId="77777777" w:rsidR="00C5590A" w:rsidRPr="00C5590A" w:rsidRDefault="00C5590A" w:rsidP="00C5590A">
      <w:pPr>
        <w:autoSpaceDE w:val="0"/>
        <w:autoSpaceDN w:val="0"/>
        <w:adjustRightInd w:val="0"/>
        <w:spacing w:beforeAutospacing="0"/>
        <w:rPr>
          <w:rFonts w:eastAsia="Calibri"/>
          <w:color w:val="auto"/>
        </w:rPr>
      </w:pPr>
    </w:p>
    <w:p w14:paraId="7216B025" w14:textId="41FB3E61"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w:t>
      </w:r>
      <w:r w:rsidR="001B47F5">
        <w:rPr>
          <w:rFonts w:eastAsia="Calibri"/>
          <w:color w:val="auto"/>
        </w:rPr>
        <w:t xml:space="preserve">         </w:t>
      </w:r>
      <w:r w:rsidRPr="00C5590A">
        <w:rPr>
          <w:rFonts w:eastAsia="Calibri"/>
          <w:color w:val="auto"/>
        </w:rPr>
        <w:t>________________</w:t>
      </w:r>
      <w:r w:rsidR="001B47F5">
        <w:rPr>
          <w:rFonts w:eastAsia="Calibri"/>
          <w:color w:val="auto"/>
        </w:rPr>
        <w:t xml:space="preserve">       </w:t>
      </w:r>
      <w:r w:rsidRPr="00C5590A">
        <w:rPr>
          <w:rFonts w:eastAsia="Calibri"/>
          <w:color w:val="auto"/>
        </w:rPr>
        <w:t xml:space="preserve"> __________________</w:t>
      </w:r>
    </w:p>
    <w:p w14:paraId="6B708143" w14:textId="06AB3BC8" w:rsidR="00C5590A" w:rsidRPr="00C5590A" w:rsidRDefault="001B47F5"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 xml:space="preserve"> </w:t>
      </w:r>
      <w:proofErr w:type="gramStart"/>
      <w:r w:rsidR="00C5590A" w:rsidRPr="00C5590A">
        <w:rPr>
          <w:rFonts w:eastAsia="Calibri"/>
          <w:color w:val="auto"/>
          <w:sz w:val="18"/>
          <w:szCs w:val="18"/>
        </w:rPr>
        <w:t>должность)</w:t>
      </w:r>
      <w:r>
        <w:rPr>
          <w:rFonts w:eastAsia="Calibri"/>
          <w:color w:val="auto"/>
          <w:sz w:val="18"/>
          <w:szCs w:val="18"/>
        </w:rPr>
        <w:t xml:space="preserve">   </w:t>
      </w:r>
      <w:proofErr w:type="gramEnd"/>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 xml:space="preserve"> (расшифровка подписи)</w:t>
      </w:r>
    </w:p>
    <w:p w14:paraId="561BD110" w14:textId="77777777" w:rsidR="00C5590A" w:rsidRPr="00C5590A" w:rsidRDefault="00C5590A" w:rsidP="00C5590A">
      <w:pPr>
        <w:autoSpaceDE w:val="0"/>
        <w:autoSpaceDN w:val="0"/>
        <w:adjustRightInd w:val="0"/>
        <w:spacing w:beforeAutospacing="0"/>
        <w:jc w:val="both"/>
        <w:rPr>
          <w:rFonts w:eastAsia="Calibri"/>
          <w:color w:val="auto"/>
        </w:rPr>
      </w:pPr>
    </w:p>
    <w:p w14:paraId="0430380B"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48E2C0AF"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3E06C660"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5BF9A963"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834263">
        <w:t>5</w:t>
      </w:r>
    </w:p>
    <w:p w14:paraId="13E42C2F" w14:textId="7C35703B"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3417B5">
        <w:t>Уп</w:t>
      </w:r>
      <w:r w:rsidRPr="009C38AB">
        <w:t xml:space="preserve">равлением имущественных и земельных отношений администрации Грачевского муниципального округа Ставропольского края муниципальной услуги </w:t>
      </w:r>
      <w:r w:rsidR="00093A59">
        <w:t>«</w:t>
      </w:r>
      <w:r w:rsidR="008625AA" w:rsidRPr="008625AA">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93A59">
        <w:t>»</w:t>
      </w:r>
    </w:p>
    <w:p w14:paraId="337FCC29" w14:textId="77777777" w:rsidR="00453E62" w:rsidRDefault="00453E62" w:rsidP="00453E62">
      <w:pPr>
        <w:pStyle w:val="a7"/>
        <w:spacing w:before="100" w:after="0" w:line="240" w:lineRule="auto"/>
        <w:ind w:left="4678"/>
        <w:contextualSpacing/>
      </w:pPr>
    </w:p>
    <w:p w14:paraId="48C80681" w14:textId="77777777" w:rsidR="00453E62" w:rsidRDefault="00453E62" w:rsidP="00453E62">
      <w:pPr>
        <w:pStyle w:val="a7"/>
        <w:spacing w:before="100" w:after="0" w:line="240" w:lineRule="auto"/>
        <w:ind w:left="4678"/>
        <w:contextualSpacing/>
      </w:pPr>
    </w:p>
    <w:p w14:paraId="3CAE52E3" w14:textId="77777777" w:rsidR="00453E62" w:rsidRPr="005B05F1" w:rsidRDefault="00453E62" w:rsidP="00453E62">
      <w:pPr>
        <w:pStyle w:val="a7"/>
        <w:spacing w:before="100" w:after="0" w:line="240" w:lineRule="auto"/>
        <w:ind w:left="4678"/>
        <w:contextualSpacing/>
      </w:pPr>
    </w:p>
    <w:p w14:paraId="06AEA802" w14:textId="4B6FE454" w:rsidR="00A11E71" w:rsidRPr="00A11E71" w:rsidRDefault="00A11E71" w:rsidP="00253D41">
      <w:pPr>
        <w:pStyle w:val="a7"/>
        <w:spacing w:beforeAutospacing="0" w:after="0" w:line="240" w:lineRule="auto"/>
        <w:jc w:val="center"/>
      </w:pPr>
      <w:r w:rsidRPr="00A11E71">
        <w:t>БЛОК</w:t>
      </w:r>
      <w:r w:rsidR="001B47F5">
        <w:t xml:space="preserve"> – </w:t>
      </w:r>
      <w:r w:rsidRPr="00A11E71">
        <w:t>СХЕМА</w:t>
      </w:r>
    </w:p>
    <w:p w14:paraId="75700A86"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3E2C3463" w14:textId="4DD121C9" w:rsidR="00A11E71" w:rsidRDefault="00093A59" w:rsidP="00A11E71">
      <w:pPr>
        <w:pStyle w:val="a7"/>
        <w:spacing w:beforeAutospacing="0" w:after="0" w:line="240" w:lineRule="auto"/>
        <w:jc w:val="center"/>
        <w:rPr>
          <w:sz w:val="24"/>
          <w:szCs w:val="24"/>
        </w:rPr>
      </w:pPr>
      <w:r>
        <w:t>«</w:t>
      </w:r>
      <w:r w:rsidR="008625AA" w:rsidRPr="008625AA">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t>»</w:t>
      </w:r>
    </w:p>
    <w:p w14:paraId="40E29AC6" w14:textId="2D5A1F5C" w:rsidR="00A11E71" w:rsidRDefault="00CA0B15" w:rsidP="00A11E71">
      <w:pPr>
        <w:pStyle w:val="a7"/>
        <w:spacing w:beforeAutospacing="0" w:after="0" w:line="240" w:lineRule="auto"/>
        <w:jc w:val="center"/>
        <w:rPr>
          <w:sz w:val="24"/>
          <w:szCs w:val="24"/>
        </w:rPr>
      </w:pPr>
      <w:r>
        <w:rPr>
          <w:noProof/>
          <w:sz w:val="24"/>
          <w:szCs w:val="24"/>
        </w:rPr>
        <w:pict w14:anchorId="01C156E1">
          <v:rect id="Rectangle 21" o:spid="_x0000_s1026" style="position:absolute;left:0;text-align:left;margin-left:62.05pt;margin-top:6.5pt;width:308.2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1PKQIAAEkEAAAOAAAAZHJzL2Uyb0RvYy54bWysVFFv0zAQfkfiP1h+p0mzdlujptPUUYQ0&#10;YGLwAxzHSSwcnzm7Tcuv5+K0pQOeEHmwfL67z999d87ybt8ZtlPoNdiCTycpZ8pKqLRtCv71y+bN&#10;LWc+CFsJA1YV/KA8v1u9frXsXa4yaMFUChmBWJ/3ruBtCC5PEi9b1Qk/AacsOWvATgQysUkqFD2h&#10;dybJ0vQ66QErhyCV93T6MDr5KuLXtZLhU117FZgpOHELccW4lsOarJYib1C4VssjDfEPLDqhLV16&#10;hnoQQbAt6j+gOi0RPNRhIqFLoK61VLEGqmaa/lbNcyucirWQON6dZfL/D1Z+3D0h0xX17pozKzrq&#10;0WdSTdjGKJZNB4F653OKe3ZPOJTo3SPIb55ZWLcUpu4RoW+VqIhWjE9eJAyGp1RW9h+gInixDRC1&#10;2tfYDYCkAtvHlhzOLVH7wCQdXi2ms5ubOWeSfFezbJHGniUiP2U79OGdgo4Nm4IjkY/oYvfoA7Gn&#10;0FNIZA9GVxttTDSwKdcG2U7QeGziNxRMKf4yzFjWF3wxz+YR+YXPX0Kk8fsbRKcDzbnRXcFvz0Ei&#10;H2R7a6s4hUFoM+7pfmOJxkm6sQVhX+6P3SihOpCiCOM80/ujTQv4g7OeZrng/vtWoOLMvLfUFdJw&#10;Ngx/NGbzm4wMvPSUlx5hJUEVPHA2btdhfDBbh7pp6aZplMHCPXWy1lHkgerI6sib5jUKeXxbw4O4&#10;tGPUrz/A6icAAAD//wMAUEsDBBQABgAIAAAAIQASsd923QAAAAkBAAAPAAAAZHJzL2Rvd25yZXYu&#10;eG1sTI/BTsMwDIbvSLxDZCRuLF0rApSmEwINiePWXbi5TWgLjVM16VZ4esyJ3fzLn35/LjaLG8TR&#10;TqH3pGG9SkBYarzpqdVwqLY39yBCRDI4eLIavm2ATXl5UWBu/Il29riPreASCjlq6GIccylD01mH&#10;YeVHS7z78JPDyHFqpZnwxOVukGmSKOmwJ77Q4WifO9t87Wenoe7TA/7sqtfEPWyz+LZUn/P7i9bX&#10;V8vTI4hol/gPw58+q0PJTrWfyQQxcM7UmlEe0gwEA3e3qQJRa1AqA1kW8vyD8hcAAP//AwBQSwEC&#10;LQAUAAYACAAAACEAtoM4kv4AAADhAQAAEwAAAAAAAAAAAAAAAAAAAAAAW0NvbnRlbnRfVHlwZXNd&#10;LnhtbFBLAQItABQABgAIAAAAIQA4/SH/1gAAAJQBAAALAAAAAAAAAAAAAAAAAC8BAABfcmVscy8u&#10;cmVsc1BLAQItABQABgAIAAAAIQBIlT1PKQIAAEkEAAAOAAAAAAAAAAAAAAAAAC4CAABkcnMvZTJv&#10;RG9jLnhtbFBLAQItABQABgAIAAAAIQASsd923QAAAAkBAAAPAAAAAAAAAAAAAAAAAIMEAABkcnMv&#10;ZG93bnJldi54bWxQSwUGAAAAAAQABADzAAAAjQUAAAAA&#10;">
            <v:textbox>
              <w:txbxContent>
                <w:p w14:paraId="09E27919" w14:textId="77777777" w:rsidR="0027314C" w:rsidRPr="00A11E71" w:rsidRDefault="0027314C" w:rsidP="00A11E71">
                  <w:pPr>
                    <w:jc w:val="center"/>
                    <w:rPr>
                      <w:sz w:val="24"/>
                      <w:szCs w:val="24"/>
                    </w:rPr>
                  </w:pPr>
                  <w:r w:rsidRPr="00A11E71">
                    <w:rPr>
                      <w:sz w:val="24"/>
                      <w:szCs w:val="24"/>
                    </w:rPr>
                    <w:t>Обращение заявителя</w:t>
                  </w:r>
                </w:p>
              </w:txbxContent>
            </v:textbox>
          </v:rect>
        </w:pict>
      </w:r>
    </w:p>
    <w:p w14:paraId="50586B7B" w14:textId="77777777" w:rsidR="00A11E71" w:rsidRPr="00A11E71" w:rsidRDefault="00CA0B15" w:rsidP="00A11E71">
      <w:r>
        <w:rPr>
          <w:noProof/>
          <w:sz w:val="24"/>
          <w:szCs w:val="24"/>
        </w:rPr>
        <w:pict w14:anchorId="712EB31A">
          <v:rect id="Rectangle 23" o:spid="_x0000_s1027" style="position:absolute;margin-left:260.8pt;margin-top:19.65pt;width:151.5pt;height: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uuKAIAAFAEAAAOAAAAZHJzL2Uyb0RvYy54bWysVNuO0zAQfUfiHyy/01xoYRs1Xa26FCEt&#10;sGLhAxzHSSx8Y+w2LV/P2Ol2u8ATIg+WxzM+PnNmJqvrg1ZkL8BLa2pazHJKhOG2laav6bev21dX&#10;lPjATMuUNaKmR+Hp9frli9XoKlHawapWAEEQ46vR1XQIwVVZ5vkgNPMz64RBZ2dBs4Am9FkLbER0&#10;rbIyz99ko4XWgeXCezy9nZx0nfC7TvDwueu8CETVFLmFtEJam7hm6xWremBukPxEg/0DC82kwUfP&#10;ULcsMLID+QeUlhyst12Ycasz23WSi5QDZlPkv2XzMDAnUi4ojndnmfz/g+Wf9vdAZIu1W1BimMYa&#10;fUHVmOmVIOXrKNDofIVxD+4eYore3Vn+3RNjNwOGiRsAOw6CtUiriPHZswvR8HiVNONH2yI82wWb&#10;tDp0oCMgqkAOqSTHc0nEIRCOh8WynOcLrBxH3zzP4z4+warH2w58eC+sJnFTU0DyCZ3t73yYQh9D&#10;EnurZLuVSiUD+majgOwZtsc2fSd0fxmmDBlrulyUi4T8zOcvIZAffn+D0DJgnyupa3p1DmJVlO2d&#10;aZEmqwKTatpjdsqcdIzSTSUIh+YwVSo+EGVtbHtEYcFObY1jiJvBwk9KRmzpmvofOwaCEvXBYHGW&#10;xXweZyAZ88XbEg249DSXHmY4QtU0UDJtN2Gam50D2Q/4UpHUMPYGC9rJpPUTqxN9bNtUrdOIxbm4&#10;tFPU049g/QsAAP//AwBQSwMEFAAGAAgAAAAhAGQ7pkXfAAAACgEAAA8AAABkcnMvZG93bnJldi54&#10;bWxMj8FOwzAMhu9IvENkJG4sXQrTVppOCDQkjlt34ZY2pi00TtWkW+HpMadxtP3p9/fn29n14oRj&#10;6DxpWC4SEEi1tx01Go7l7m4NIkRD1vSeUMM3BtgW11e5yaw/0x5Ph9gIDqGQGQ1tjEMmZahbdCYs&#10;/IDEtw8/OhN5HBtpR3PmcNdLlSQr6UxH/KE1Az63WH8dJqeh6tTR/OzL18Rtdml8m8vP6f1F69ub&#10;+ekRRMQ5XmD402d1KNip8hPZIHoND2q5YlRDuklBMLBW97yomExUCrLI5f8KxS8AAAD//wMAUEsB&#10;Ai0AFAAGAAgAAAAhALaDOJL+AAAA4QEAABMAAAAAAAAAAAAAAAAAAAAAAFtDb250ZW50X1R5cGVz&#10;XS54bWxQSwECLQAUAAYACAAAACEAOP0h/9YAAACUAQAACwAAAAAAAAAAAAAAAAAvAQAAX3JlbHMv&#10;LnJlbHNQSwECLQAUAAYACAAAACEA1QY7rigCAABQBAAADgAAAAAAAAAAAAAAAAAuAgAAZHJzL2Uy&#10;b0RvYy54bWxQSwECLQAUAAYACAAAACEAZDumRd8AAAAKAQAADwAAAAAAAAAAAAAAAACCBAAAZHJz&#10;L2Rvd25yZXYueG1sUEsFBgAAAAAEAAQA8wAAAI4FAAAAAA==&#10;">
            <v:textbox>
              <w:txbxContent>
                <w:p w14:paraId="21698561" w14:textId="77777777" w:rsidR="0027314C" w:rsidRPr="0016355A" w:rsidRDefault="0027314C" w:rsidP="0016355A">
                  <w:pPr>
                    <w:jc w:val="center"/>
                    <w:rPr>
                      <w:sz w:val="24"/>
                      <w:szCs w:val="24"/>
                    </w:rPr>
                  </w:pPr>
                  <w:r w:rsidRPr="0016355A">
                    <w:rPr>
                      <w:sz w:val="24"/>
                      <w:szCs w:val="24"/>
                    </w:rPr>
                    <w:t>В МФЦ</w:t>
                  </w:r>
                </w:p>
              </w:txbxContent>
            </v:textbox>
          </v:rect>
        </w:pict>
      </w:r>
      <w:r>
        <w:rPr>
          <w:noProof/>
          <w:sz w:val="24"/>
          <w:szCs w:val="24"/>
        </w:rPr>
        <w:pict w14:anchorId="2799E396">
          <v:rect id="Rectangle 22" o:spid="_x0000_s1028" style="position:absolute;margin-left:-3.2pt;margin-top:19.65pt;width:156.7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kCKAIAAFAEAAAOAAAAZHJzL2Uyb0RvYy54bWysVNuO0zAQfUfiHyy/01zUstuo6WrVpQhp&#10;YVcsfIDrOImFb4zdJuXrGTvdUi7iAZEHyxOPT86cM5PVzagVOQjw0pqaFrOcEmG4baTpavr50/bV&#10;NSU+MNMwZY2o6VF4erN++WI1uEqUtreqEUAQxPhqcDXtQ3BVlnneC838zDph8LC1oFnAELqsATYg&#10;ulZZmeevs8FC48By4T2+vZsO6Trht63g4aFtvQhE1RS5hbRCWndxzdYrVnXAXC/5iQb7BxaaSYMf&#10;PUPdscDIHuRvUFpysN62YcatzmzbSi5SDVhNkf9SzVPPnEi1oDjenWXy/w+Wfzg8ApENejenxDCN&#10;Hn1E1ZjplCBlGQUanK8w78k9QizRu3vLv3hi7KbHNHELYIdesAZpFTE/++lCDDxeJbvhvW0Qnu2D&#10;TVqNLegIiCqQMVlyPFsixkA4viyWy/yqXFDC8Wye5/kieZax6vm2Ax/eCqtJ3NQUkHxCZ4d7HyIb&#10;Vj2nJPZWyWYrlUoBdLuNAnJg2B7b9KQCsMjLNGXIUNPlAnn8HQL54fMnCC0D9rmSuqbX5yRWRdne&#10;mCZ1YWBSTXukrMxJxyjdZEEYd2Ny6mzKzjZHFBbs1NY4hrjpLXyjZMCWrqn/umcgKFHvDJqzLObz&#10;OAMpmC+uSgzg8mR3ecIMR6iaBkqm7SZMc7N3ILsev1QkNYy9RUNbmbSOZk+sTvSxbZMFpxGLc3EZ&#10;p6wfP4L1dwAAAP//AwBQSwMEFAAGAAgAAAAhAKIBZxXeAAAACQEAAA8AAABkcnMvZG93bnJldi54&#10;bWxMj8FOwzAQRO9I/IO1SNxauwkqNMSpEKhIHNv0ws2JlyQQr6PYaQNfz3Kix9U8zbzNt7PrxQnH&#10;0HnSsFoqEEi1tx01Go7lbvEAIkRD1vSeUMM3BtgW11e5yaw/0x5Ph9gILqGQGQ1tjEMmZahbdCYs&#10;/YDE2YcfnYl8jo20ozlzuetlotRaOtMRL7RmwOcW66/D5DRUXXI0P/vyVbnNLo1vc/k5vb9ofXsz&#10;Pz2CiDjHfxj+9FkdCnaq/EQ2iF7DYn3HpIZ0k4LgPFX3KxAVgypJQRa5vPyg+AUAAP//AwBQSwEC&#10;LQAUAAYACAAAACEAtoM4kv4AAADhAQAAEwAAAAAAAAAAAAAAAAAAAAAAW0NvbnRlbnRfVHlwZXNd&#10;LnhtbFBLAQItABQABgAIAAAAIQA4/SH/1gAAAJQBAAALAAAAAAAAAAAAAAAAAC8BAABfcmVscy8u&#10;cmVsc1BLAQItABQABgAIAAAAIQCUaJkCKAIAAFAEAAAOAAAAAAAAAAAAAAAAAC4CAABkcnMvZTJv&#10;RG9jLnhtbFBLAQItABQABgAIAAAAIQCiAWcV3gAAAAkBAAAPAAAAAAAAAAAAAAAAAIIEAABkcnMv&#10;ZG93bnJldi54bWxQSwUGAAAAAAQABADzAAAAjQUAAAAA&#10;">
            <v:textbox>
              <w:txbxContent>
                <w:p w14:paraId="5D4A33CA" w14:textId="77777777" w:rsidR="0027314C" w:rsidRPr="0016355A" w:rsidRDefault="0027314C" w:rsidP="0016355A">
                  <w:pPr>
                    <w:jc w:val="center"/>
                    <w:rPr>
                      <w:sz w:val="24"/>
                      <w:szCs w:val="24"/>
                    </w:rPr>
                  </w:pPr>
                  <w:r w:rsidRPr="0016355A">
                    <w:rPr>
                      <w:sz w:val="24"/>
                      <w:szCs w:val="24"/>
                    </w:rPr>
                    <w:t xml:space="preserve">В </w:t>
                  </w:r>
                  <w:r>
                    <w:rPr>
                      <w:sz w:val="24"/>
                      <w:szCs w:val="24"/>
                    </w:rPr>
                    <w:t>Управление</w:t>
                  </w:r>
                </w:p>
              </w:txbxContent>
            </v:textbox>
          </v:rect>
        </w:pict>
      </w:r>
    </w:p>
    <w:p w14:paraId="6B202772" w14:textId="77777777" w:rsidR="00A11E71" w:rsidRPr="00A11E71" w:rsidRDefault="00CA0B15" w:rsidP="00A11E71">
      <w:r>
        <w:rPr>
          <w:noProof/>
        </w:rPr>
        <w:pict w14:anchorId="55BCB4B4">
          <v:shapetype id="_x0000_t32" coordsize="21600,21600" o:spt="32" o:oned="t" path="m,l21600,21600e" filled="f">
            <v:path arrowok="t" fillok="f" o:connecttype="none"/>
            <o:lock v:ext="edit" shapetype="t"/>
          </v:shapetype>
          <v:shape id="AutoShape 38" o:spid="_x0000_s1041" type="#_x0000_t32" style="position:absolute;margin-left:153.55pt;margin-top:3.1pt;width:107.25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iPAIAAGk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DCY3Rgj&#10;RVqY0cPB65gajeehQZ1xOfiVamtDifSkns2jpt8dUrpsiNrz6P1yNhCchYjkXUjYOANpdt0XzcCH&#10;QILYrVNtW1RLYT6HwAAOHUGnOJ7zbTz85BGFj9l4NkrvphjR61lC8gARAo11/hPXLQpGgZ23ROwb&#10;X2qlQATa9vDk+Oh8IPgaEIKV3ggpoxakQl2BF9PRNPJxWgoWDoObs/tdKS06kqCm+MRq4eStm9UH&#10;xSJYwwlbX2xPhAQb+dgmbwU0TnIcsrWcYSQ5XKBg9fSkChmhdCB8sXpB/Viki/V8PZ8MJqPZejBJ&#10;q2rwsCkng9kmu5tW46osq+xnIJ9N8kYwxlXgfxV3Nvk78VyuWS/Lm7xvjUreo8eOAtnrO5KOKgiD&#10;7yW00+y8taG6IAjQc3S+3L1wYd7uo9frH2L1CwAA//8DAFBLAwQUAAYACAAAACEAZMNuatwAAAAH&#10;AQAADwAAAGRycy9kb3ducmV2LnhtbEyOwU7DMBBE70j8g7VIXFDrJKihCnEqBBROVUVa7tt4SaLG&#10;6yh22+TvMVzgOJrRm5evRtOJMw2utawgnkcgiCurW64V7Hfr2RKE88gaO8ukYCIHq+L6KsdM2wt/&#10;0Ln0tQgQdhkqaLzvMyld1ZBBN7c9cei+7GDQhzjUUg94CXDTySSKUmmw5fDQYE/PDVXH8mQUvJTb&#10;xfrzbj8mU/W+Kd+Wxy1Pr0rd3oxPjyA8jf5vDD/6QR2K4HSwJ9ZOdAruo4c4TBWkCYjQL5I4BXH4&#10;zbLI5X//4hsAAP//AwBQSwECLQAUAAYACAAAACEAtoM4kv4AAADhAQAAEwAAAAAAAAAAAAAAAAAA&#10;AAAAW0NvbnRlbnRfVHlwZXNdLnhtbFBLAQItABQABgAIAAAAIQA4/SH/1gAAAJQBAAALAAAAAAAA&#10;AAAAAAAAAC8BAABfcmVscy8ucmVsc1BLAQItABQABgAIAAAAIQBLnvyiPAIAAGkEAAAOAAAAAAAA&#10;AAAAAAAAAC4CAABkcnMvZTJvRG9jLnhtbFBLAQItABQABgAIAAAAIQBkw25q3AAAAAcBAAAPAAAA&#10;AAAAAAAAAAAAAJYEAABkcnMvZG93bnJldi54bWxQSwUGAAAAAAQABADzAAAAnwUAAAAA&#10;">
            <v:stroke endarrow="block"/>
          </v:shape>
        </w:pict>
      </w:r>
      <w:r>
        <w:rPr>
          <w:noProof/>
        </w:rPr>
        <w:pict w14:anchorId="436D349B">
          <v:shape id="AutoShape 33" o:spid="_x0000_s1040" type="#_x0000_t32" style="position:absolute;margin-left:68.05pt;margin-top:21.05pt;width:0;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yp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k0nQaCeuMK8KvUzoYW6Vk9mydNvzmkdNUSdeDR++ViIDgLEcmbkLBxBsrs+0+agQ+B&#10;ApGtc2O7kBJ4QOc4lMt9KPzsER0OKZxO88kyjf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A2EFCXeAAAACQEAAA8AAABk&#10;cnMvZG93bnJldi54bWxMj0FPwzAMhe9I/IfISNxYuoEqVppOwITohUlsCHHMGtNENE7VZFvHr8fj&#10;Aifr+T09fy4Xo+/EHofoAimYTjIQSE0wjloFb5unq1sQMWkyuguECo4YYVGdn5W6MOFAr7hfp1Zw&#10;CcVCK7Ap9YWUsbHodZyEHom9zzB4nVgOrTSDPnC57+Qsy3LptSO+YHWPjxabr/XOK0jLj6PN35uH&#10;uVttnl9y913X9VKpy4vx/g5EwjH9heGEz+hQMdM27MhE0bG+zqccVXAz43kK/C62CuZsyKqU/z+o&#10;fgAAAP//AwBQSwECLQAUAAYACAAAACEAtoM4kv4AAADhAQAAEwAAAAAAAAAAAAAAAAAAAAAAW0Nv&#10;bnRlbnRfVHlwZXNdLnhtbFBLAQItABQABgAIAAAAIQA4/SH/1gAAAJQBAAALAAAAAAAAAAAAAAAA&#10;AC8BAABfcmVscy8ucmVsc1BLAQItABQABgAIAAAAIQABb1ypNAIAAF4EAAAOAAAAAAAAAAAAAAAA&#10;AC4CAABkcnMvZTJvRG9jLnhtbFBLAQItABQABgAIAAAAIQANhBQl3gAAAAkBAAAPAAAAAAAAAAAA&#10;AAAAAI4EAABkcnMvZG93bnJldi54bWxQSwUGAAAAAAQABADzAAAAmQUAAAAA&#10;">
            <v:stroke endarrow="block"/>
          </v:shape>
        </w:pict>
      </w:r>
    </w:p>
    <w:p w14:paraId="4B96317B" w14:textId="77777777" w:rsidR="00A11E71" w:rsidRPr="00A11E71" w:rsidRDefault="00CA0B15" w:rsidP="00A11E71">
      <w:r>
        <w:rPr>
          <w:noProof/>
          <w:sz w:val="24"/>
          <w:szCs w:val="24"/>
        </w:rPr>
        <w:pict w14:anchorId="4F8808A2">
          <v:rect id="Rectangle 24" o:spid="_x0000_s1029" style="position:absolute;margin-left:-3.3pt;margin-top:18.3pt;width:156.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c3KQIAAFAEAAAOAAAAZHJzL2Uyb0RvYy54bWysVNuO0zAQfUfiHyy/0ySl3W6jpqtVlyKk&#10;BVYsfIDjOImFb4zdpsvX79hpS7mIB0QeLE88PjlzzkxWNwetyF6Al9ZUtJjklAjDbSNNV9Evn7ev&#10;rinxgZmGKWtERZ+Epzfrly9WgyvF1PZWNQIIghhfDq6ifQiuzDLPe6GZn1gnDB62FjQLGEKXNcAG&#10;RNcqm+b5VTZYaBxYLrzHt3fjIV0n/LYVPHxsWy8CURVFbiGtkNY6rtl6xcoOmOslP9Jg/8BCM2nw&#10;o2eoOxYY2YH8DUpLDtbbNky41ZltW8lFqgGrKfJfqnnsmROpFhTHu7NM/v/B8g/7ByCyQe8KSgzT&#10;6NEnVI2ZTgkynUWBBudLzHt0DxBL9O7e8q+eGLvpMU3cAtihF6xBWkXMz366EAOPV0k9vLcNwrNd&#10;sEmrQws6AqIK5JAseTpbIg6BcHxZLJf5YjqnhOPZ1WyxyJNnGStPtx348FZYTeKmooDkEzrb3/sQ&#10;2bDylJLYWyWbrVQqBdDVGwVkz7A9tulJBWCRl2nKkKGiyzny+DtEnp4/QWgZsM+V1BW9PiexMsr2&#10;xjSpCwOTatwjZWWOOkbpRgvCoT4kp16fTKlt84TCgh3bGscQN72F75QM2NIV9d92DAQl6p1Bc5bF&#10;bBZnIAWz+WKKAVye1JcnzHCEqmigZNxuwjg3Owey6/FLRVLD2Fs0tJVJ62j2yOpIH9s2WXAcsTgX&#10;l3HK+vEjWD8DAAD//wMAUEsDBBQABgAIAAAAIQDKj4m63gAAAAkBAAAPAAAAZHJzL2Rvd25yZXYu&#10;eG1sTI/BTsMwDIbvSLxDZCRuW8IqVVtpOiHQkDhu3YWb22RtR+NUTboVnh7vBCfL+j/9/pxvZ9eL&#10;ix1D50nD01KBsFR701Gj4VjuFmsQISIZ7D1ZDd82wLa4v8sxM/5Ke3s5xEZwCYUMNbQxDpmUoW6t&#10;w7D0gyXOTn50GHkdG2lGvHK56+VKqVQ67IgvtDjY19bWX4fJaai61RF/9uW7cptdEj/m8jx9vmn9&#10;+DC/PIOIdo5/MNz0WR0Kdqr8RCaIXsMiTZnUkNwm54lKNyAqBpN1CrLI5f8Pil8AAAD//wMAUEsB&#10;Ai0AFAAGAAgAAAAhALaDOJL+AAAA4QEAABMAAAAAAAAAAAAAAAAAAAAAAFtDb250ZW50X1R5cGVz&#10;XS54bWxQSwECLQAUAAYACAAAACEAOP0h/9YAAACUAQAACwAAAAAAAAAAAAAAAAAvAQAAX3JlbHMv&#10;LnJlbHNQSwECLQAUAAYACAAAACEAS2YnNykCAABQBAAADgAAAAAAAAAAAAAAAAAuAgAAZHJzL2Uy&#10;b0RvYy54bWxQSwECLQAUAAYACAAAACEAyo+Jut4AAAAJAQAADwAAAAAAAAAAAAAAAACDBAAAZHJz&#10;L2Rvd25yZXYueG1sUEsFBgAAAAAEAAQA8wAAAI4FAAAAAA==&#10;">
            <v:textbox>
              <w:txbxContent>
                <w:p w14:paraId="75621D71" w14:textId="77777777" w:rsidR="0027314C" w:rsidRPr="0016355A" w:rsidRDefault="0027314C"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w:r>
    </w:p>
    <w:p w14:paraId="5BF51945" w14:textId="77777777" w:rsidR="00A11E71" w:rsidRPr="00A11E71" w:rsidRDefault="00A11E71" w:rsidP="00A11E71"/>
    <w:p w14:paraId="64D740E2" w14:textId="77777777" w:rsidR="00A11E71" w:rsidRPr="00A11E71" w:rsidRDefault="00CA0B15" w:rsidP="00A11E71">
      <w:r>
        <w:rPr>
          <w:noProof/>
        </w:rPr>
        <w:pict w14:anchorId="30BFFF07">
          <v:rect id="Rectangle 43" o:spid="_x0000_s1030" style="position:absolute;margin-left:214.05pt;margin-top:17.65pt;width:152.7pt;height:6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244C6DFF" w14:textId="77777777" w:rsidR="0027314C" w:rsidRDefault="0027314C" w:rsidP="00BC3AF6">
                  <w:r w:rsidRPr="0023618F">
                    <w:rPr>
                      <w:sz w:val="24"/>
                      <w:szCs w:val="24"/>
                    </w:rPr>
                    <w:t>Направление уведомления об отказе в предоставлении муниципальной услуги</w:t>
                  </w:r>
                </w:p>
              </w:txbxContent>
            </v:textbox>
          </v:rect>
        </w:pict>
      </w:r>
      <w:r>
        <w:rPr>
          <w:noProof/>
        </w:rPr>
        <w:pict w14:anchorId="50A770A8">
          <v:rect id="Rectangle 28" o:spid="_x0000_s1031" style="position:absolute;margin-left:-13.7pt;margin-top:26.55pt;width:172.25pt;height:48.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n3KwIAAE8EAAAOAAAAZHJzL2Uyb0RvYy54bWysVMGO0zAQvSPxD5bvNE3UbNuo6WrVpQhp&#10;gRULH+A4TmLh2GbsNlm+nrHTli5wQuRgeTLjlzfvjbO5HXtFjgKcNLqk6WxOidDc1FK3Jf36Zf9m&#10;RYnzTNdMGS1K+iwcvd2+frUZbCEy0xlVCyAIol0x2JJ23tsiSRzvRM/czFihMdkY6JnHENqkBjYg&#10;eq+SbD6/SQYDtQXDhXP49n5K0m3EbxrB/aemccITVVLk5uMKca3Cmmw3rGiB2U7yEw32Dyx6JjV+&#10;9AJ1zzwjB5B/QPWSg3Gm8TNu+sQ0jeQi9oDdpPPfunnqmBWxFxTH2YtM7v/B8o/HRyCyLumaEs16&#10;tOgzisZ0qwTJVkGfwboCy57sI4QOnX0w/Jsj2uw6LBN3AGboBKuRVRrqkxcHQuDwKKmGD6ZGeHbw&#10;Jko1NtAHQBSBjNGR54sjYvSE48ssXS3zZU4Jx9xNulqso2UJK86nLTj/TpiehE1JAclHdHZ8cD6w&#10;YcW5JLI3StZ7qVQMoK12CsiR4XTs4xMbwCavy5QmA+qTZ3lEfpFz1xDz+PwNopcex1zJvqSrSxEr&#10;gmxvdR2H0DOppj1SVvqkY5BussCP1RiNys+mVKZ+RmHBTFONtxA3nYEflAw40SV13w8MBCXqvUZz&#10;1uliEa5ADBb5MsMArjPVdYZpjlAl9ZRM252frs3Bgmw7/FIa1dDmDg1tZNQ6mD2xOtHHqY0WnG5Y&#10;uBbXcaz69R/Y/gQAAP//AwBQSwMEFAAGAAgAAAAhAMi7bNPfAAAACgEAAA8AAABkcnMvZG93bnJl&#10;di54bWxMj01PwzAMhu9I/IfISNy29IMyKE0nBBoSx627cHMb0xaapGrSrfDrMSe42fKj189bbBcz&#10;iBNNvndWQbyOQJBtnO5tq+BY7VZ3IHxAq3FwlhR8kYdteXlRYK7d2e7pdAit4BDrc1TQhTDmUvqm&#10;I4N+7UayfHt3k8HA69RKPeGZw80gkyi6lQZ7yx86HOmpo+bzMBsFdZ8c8XtfvUTmfpeG16X6mN+e&#10;lbq+Wh4fQARawh8Mv/qsDiU71W622otBwSrZ3DCqIEtjEAyk8YaHmsksykCWhfxfofwBAAD//wMA&#10;UEsBAi0AFAAGAAgAAAAhALaDOJL+AAAA4QEAABMAAAAAAAAAAAAAAAAAAAAAAFtDb250ZW50X1R5&#10;cGVzXS54bWxQSwECLQAUAAYACAAAACEAOP0h/9YAAACUAQAACwAAAAAAAAAAAAAAAAAvAQAAX3Jl&#10;bHMvLnJlbHNQSwECLQAUAAYACAAAACEA4lw59ysCAABPBAAADgAAAAAAAAAAAAAAAAAuAgAAZHJz&#10;L2Uyb0RvYy54bWxQSwECLQAUAAYACAAAACEAyLts098AAAAKAQAADwAAAAAAAAAAAAAAAACFBAAA&#10;ZHJzL2Rvd25yZXYueG1sUEsFBgAAAAAEAAQA8wAAAJEFAAAAAA==&#10;">
            <v:textbox>
              <w:txbxContent>
                <w:p w14:paraId="4C05D2DA" w14:textId="77777777" w:rsidR="0027314C" w:rsidRPr="0016355A" w:rsidRDefault="0027314C" w:rsidP="00A459F8">
                  <w:pPr>
                    <w:jc w:val="center"/>
                    <w:rPr>
                      <w:sz w:val="24"/>
                      <w:szCs w:val="24"/>
                    </w:rPr>
                  </w:pPr>
                  <w:r w:rsidRPr="0023618F">
                    <w:rPr>
                      <w:sz w:val="24"/>
                      <w:szCs w:val="24"/>
                    </w:rPr>
                    <w:t>Принятие решение об исполнении муниципальной услуги</w:t>
                  </w:r>
                </w:p>
              </w:txbxContent>
            </v:textbox>
          </v:rect>
        </w:pict>
      </w:r>
      <w:r>
        <w:rPr>
          <w:noProof/>
        </w:rPr>
        <w:pict w14:anchorId="4299B0F3">
          <v:shape id="AutoShape 35" o:spid="_x0000_s1039" type="#_x0000_t32" style="position:absolute;margin-left:62.75pt;margin-top:4.25pt;width:0;height:2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Q9NAIAAF0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GQSnS&#10;w4geD17HymgyDfwMxpXgVqutDR3Sk3o2T5p+c0jpuiNqz6P3y9lAcBYikjchYeMMVNkNnzQDHwIF&#10;Ilmn1vYhJdCATnEm5/tM+MkjejmkcJrPJ3kWx5WQ8hZnrPMfue5RMCrsvCVi3/laKwWD1zaLVcjx&#10;yfmAipS3gFBU6Y2QMs5fKjRUeDHNpzHAaSlYuAxuzu53tbToSIKC4i+2CDev3aw+KBaTdZyw9dX2&#10;REiwkY/ceCuALclxqNZzhpHk8GiCdYEnVagInQPgq3UR0fdFuljP1/NiVOSz9ahIm2b0uKmL0WyT&#10;fZg2k6aum+xHAJ8VZScY4yrgvwk6K/5OMNendZHiXdJ3opK32SOjAPb2H0HH0YdpX3Sz0+y8taG7&#10;oALQcHS+vrfwSF7vo9evr8LqJwAAAP//AwBQSwMEFAAGAAgAAAAhACnh79feAAAACAEAAA8AAABk&#10;cnMvZG93bnJldi54bWxMj0FLw0AQhe+C/2EZwZvdtJJQYzZFLWIuFWxFPG6zY7KYnQ3ZbZv66zv1&#10;oqfh4z3evFcsRteJPQ7BelIwnSQgkGpvLDUK3jfPN3MQIWoyuvOECo4YYFFeXhQ6N/5Ab7hfx0Zw&#10;CIVcK2hj7HMpQ92i02HieyTWvvzgdGQcGmkGfeBw18lZkmTSaUv8odU9PrVYf693TkFcfh7b7KN+&#10;vLOvm5dVZn+qqloqdX01PtyDiDjGPzOc63N1KLnT1u/IBNExz9KUrQrmfM76L28VpLdTkGUh/w8o&#10;TwAAAP//AwBQSwECLQAUAAYACAAAACEAtoM4kv4AAADhAQAAEwAAAAAAAAAAAAAAAAAAAAAAW0Nv&#10;bnRlbnRfVHlwZXNdLnhtbFBLAQItABQABgAIAAAAIQA4/SH/1gAAAJQBAAALAAAAAAAAAAAAAAAA&#10;AC8BAABfcmVscy8ucmVsc1BLAQItABQABgAIAAAAIQAe8vQ9NAIAAF0EAAAOAAAAAAAAAAAAAAAA&#10;AC4CAABkcnMvZTJvRG9jLnhtbFBLAQItABQABgAIAAAAIQAp4e/X3gAAAAgBAAAPAAAAAAAAAAAA&#10;AAAAAI4EAABkcnMvZG93bnJldi54bWxQSwUGAAAAAAQABADzAAAAmQUAAAAA&#10;">
            <v:stroke endarrow="block"/>
          </v:shape>
        </w:pict>
      </w:r>
    </w:p>
    <w:p w14:paraId="30E10F9F" w14:textId="77777777" w:rsidR="00A11E71" w:rsidRPr="00A11E71" w:rsidRDefault="00CA0B15" w:rsidP="00A11E71">
      <w:r>
        <w:rPr>
          <w:noProof/>
        </w:rPr>
        <w:pict w14:anchorId="1D2644E7">
          <v:shape id="AutoShape 42" o:spid="_x0000_s1038" type="#_x0000_t32" style="position:absolute;margin-left:158.55pt;margin-top:21.15pt;width:55.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p>
    <w:p w14:paraId="4521015B" w14:textId="77777777" w:rsidR="00A11E71" w:rsidRPr="00A11E71" w:rsidRDefault="00CA0B15" w:rsidP="00A11E71">
      <w:r>
        <w:rPr>
          <w:noProof/>
        </w:rPr>
        <w:pict w14:anchorId="602E179A">
          <v:shape id="AutoShape 45" o:spid="_x0000_s1037" type="#_x0000_t32" style="position:absolute;margin-left:62.05pt;margin-top:15.05pt;width:0;height:23.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IMwIAAF0EAAAOAAAAZHJzL2Uyb0RvYy54bWysVE2P2yAQvVfqf0Dcs7ZTJ5tYcVYrO+ll&#10;20ba7Q8ggG1UDAhInKjqf++Ak3S3vVRVcyADzLz35gOvHk69REdundCqxNldihFXVDOh2hJ/fdlO&#10;Fhg5TxQjUite4jN3+GH9/t1qMAWf6k5Lxi0CEOWKwZS4894USeJox3vi7rThCi4bbXviYWvbhFky&#10;AHovk2mazpNBW2asptw5OK3HS7yO+E3Dqf/SNI57JEsM2nxcbVz3YU3WK1K0lphO0IsM8g8qeiIU&#10;kN6gauIJOljxB1QvqNVON/6O6j7RTSMojzlANln6WzbPHTE85gLFceZWJvf/YOnn484iwUo8x0iR&#10;Hlr0ePA6MqN8FuozGFeAW6V2NmRIT+rZPGn6zSGlq46olkfvl7OB4CxEJG9CwsYZYNkPnzQDHwIE&#10;sVinxvYBEsqATrEn51tP+MkjOh5SOJ0uZ9P7KCchxTXOWOc/ct2jYJTYeUtE2/lKKwWN1zaLLOT4&#10;5HxQRYprQCBVeiukjP2XCg0lBoZZDHBaChYug5uz7b6SFh1JmKD4iynCzWs3qw+KRbCOE7a52J4I&#10;CTbysTbeCqiW5Diw9ZxhJDk8mmCN8qQKjJA5CL5Y4xB9X6bLzWKzyCf5dL6Z5GldTx63VT6Zb7P7&#10;Wf2hrqo6+xHEZ3nRCca4CvqvA53lfzcwl6c1juJtpG+FSt6ix4qC2Ot/FB1bH7o9zs1es/POhuzC&#10;FMAMR+fLewuP5PU+ev36Kqx/AgAA//8DAFBLAwQUAAYACAAAACEA8TjU898AAAAJAQAADwAAAGRy&#10;cy9kb3ducmV2LnhtbEyPQU/DMAyF70j8h8hI3Fi6gQKUphMwIXoZEhtCHLPGtBGNUzXZ1vHr8bjA&#10;yXr20/P3ivnoO7HDIbpAGqaTDARSHayjRsPb+uniBkRMhqzpAqGGA0aYl6cnhclt2NMr7lapERxC&#10;MTca2pT6XMpYt+hNnIQeiW+fYfAmsRwaaQez53DfyVmWKemNI/7Qmh4fW6y/VluvIS0+Dq16rx9u&#10;3cv6eancd1VVC63Pz8b7OxAJx/RnhiM+o0PJTJuwJRtFx3p2NWWrhsuM59Hwu9houFYKZFnI/w3K&#10;HwAAAP//AwBQSwECLQAUAAYACAAAACEAtoM4kv4AAADhAQAAEwAAAAAAAAAAAAAAAAAAAAAAW0Nv&#10;bnRlbnRfVHlwZXNdLnhtbFBLAQItABQABgAIAAAAIQA4/SH/1gAAAJQBAAALAAAAAAAAAAAAAAAA&#10;AC8BAABfcmVscy8ucmVsc1BLAQItABQABgAIAAAAIQAL+dmIMwIAAF0EAAAOAAAAAAAAAAAAAAAA&#10;AC4CAABkcnMvZTJvRG9jLnhtbFBLAQItABQABgAIAAAAIQDxONTz3wAAAAkBAAAPAAAAAAAAAAAA&#10;AAAAAI0EAABkcnMvZG93bnJldi54bWxQSwUGAAAAAAQABADzAAAAmQUAAAAA&#10;">
            <v:stroke endarrow="block"/>
          </v:shape>
        </w:pict>
      </w:r>
    </w:p>
    <w:p w14:paraId="1E3DDB8C" w14:textId="77777777" w:rsidR="00A11E71" w:rsidRPr="00A11E71" w:rsidRDefault="00CA0B15" w:rsidP="00A11E71">
      <w:r>
        <w:rPr>
          <w:noProof/>
        </w:rPr>
        <w:pict w14:anchorId="634C45EF">
          <v:rect id="Rectangle 44" o:spid="_x0000_s1032" style="position:absolute;margin-left:-13.8pt;margin-top:8.05pt;width:178.5pt;height: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rlKQIAAE8EAAAOAAAAZHJzL2Uyb0RvYy54bWysVMFu2zAMvQ/YPwi6L46NOG2MOEWRLsOA&#10;bi3W7QNkWbaFyZJGKbGzrx8lp2m67TTMB4EUqUfykfT6ZuwVOQhw0uiSprM5JUJzU0vdlvTb1927&#10;a0qcZ7pmymhR0qNw9Gbz9s16sIXITGdULYAgiHbFYEvaeW+LJHG8Ez1zM2OFRmNjoGceVWiTGtiA&#10;6L1Ksvl8mQwGaguGC+fw9m4y0k3EbxrB/UPTOOGJKinm5uMJ8azCmWzWrGiB2U7yUxrsH7LomdQY&#10;9Ax1xzwje5B/QPWSg3Gm8TNu+sQ0jeQi1oDVpPPfqnnqmBWxFiTH2TNN7v/B8s+HRyCyLmlOiWY9&#10;tugLksZ0qwRZLAI/g3UFuj3ZRwgVOntv+HdHtNl26CZuAczQCVZjVmnwT149CIrDp6QaPpka4dne&#10;m0jV2EAfAJEEMsaOHM8dEaMnHC+zbLlc5dg4jrbVVZqjHEKw4vm1Bec/CNOTIJQUMPmIzg73zk+u&#10;zy4xe6NkvZNKRQXaaquAHBhOxy5+J3R36aY0GTB6nuUR+ZXNXULM4/c3iF56HHMl+5Jen51YEWh7&#10;r2tMkxWeSTXJWJ3SJx4DdVML/FiNsVHLECDQWpn6iMSCmaYatxCFzsBPSgac6JK6H3sGghL1UWNz&#10;VuliEVYgKov8KkMFLi3VpYVpjlAl9ZRM4tZPa7O3INsOI6WRDW1usaGNjFy/ZHVKH6c2duu0YWEt&#10;LvXo9fIf2PwCAAD//wMAUEsDBBQABgAIAAAAIQDinuhu3gAAAAoBAAAPAAAAZHJzL2Rvd25yZXYu&#10;eG1sTI/BToNAEIbvJr7DZky8tQvUoCBLYzQ18djSi7eBXQFlZwm7tOjTOz3pceb/8s83xXaxgziZ&#10;yfeOFMTrCIShxumeWgXHard6AOEDksbBkVHwbTxsy+urAnPtzrQ3p0NoBZeQz1FBF8KYS+mbzlj0&#10;azca4uzDTRYDj1Mr9YRnLreDTKIolRZ74gsdjua5M83XYbYK6j454s++eo1sttuEt6X6nN9flLq9&#10;WZ4eQQSzhD8YLvqsDiU71W4m7cWgYJXcp4xykMYgGNgk2R2I+rLIYpBlIf+/UP4CAAD//wMAUEsB&#10;Ai0AFAAGAAgAAAAhALaDOJL+AAAA4QEAABMAAAAAAAAAAAAAAAAAAAAAAFtDb250ZW50X1R5cGVz&#10;XS54bWxQSwECLQAUAAYACAAAACEAOP0h/9YAAACUAQAACwAAAAAAAAAAAAAAAAAvAQAAX3JlbHMv&#10;LnJlbHNQSwECLQAUAAYACAAAACEAy1oq5SkCAABPBAAADgAAAAAAAAAAAAAAAAAuAgAAZHJzL2Uy&#10;b0RvYy54bWxQSwECLQAUAAYACAAAACEA4p7obt4AAAAKAQAADwAAAAAAAAAAAAAAAACDBAAAZHJz&#10;L2Rvd25yZXYueG1sUEsFBgAAAAAEAAQA8wAAAI4FAAAAAA==&#10;">
            <v:textbox>
              <w:txbxContent>
                <w:p w14:paraId="675039AC" w14:textId="2DF095B5" w:rsidR="0027314C" w:rsidRPr="00BC3AF6" w:rsidRDefault="0027314C">
                  <w:pPr>
                    <w:rPr>
                      <w:sz w:val="24"/>
                      <w:szCs w:val="24"/>
                    </w:rPr>
                  </w:pPr>
                  <w:r w:rsidRPr="00BC3AF6">
                    <w:rPr>
                      <w:sz w:val="24"/>
                      <w:szCs w:val="24"/>
                    </w:rPr>
                    <w:t xml:space="preserve">Подготовка и согласование проекта постановления </w:t>
                  </w:r>
                  <w:r>
                    <w:rPr>
                      <w:sz w:val="24"/>
                      <w:szCs w:val="24"/>
                    </w:rPr>
                    <w:t xml:space="preserve">о </w:t>
                  </w:r>
                  <w:r w:rsidRPr="00EF1F61">
                    <w:rPr>
                      <w:sz w:val="24"/>
                      <w:szCs w:val="24"/>
                    </w:rPr>
                    <w:t>выдаче разрешения на использование земель или земельного участка</w:t>
                  </w:r>
                </w:p>
              </w:txbxContent>
            </v:textbox>
          </v:rect>
        </w:pict>
      </w:r>
    </w:p>
    <w:p w14:paraId="461C5B62" w14:textId="77777777" w:rsidR="00A11E71" w:rsidRPr="00A11E71" w:rsidRDefault="00A11E71" w:rsidP="00A11E71">
      <w:pPr>
        <w:tabs>
          <w:tab w:val="left" w:pos="1485"/>
        </w:tabs>
      </w:pPr>
    </w:p>
    <w:p w14:paraId="48EA8A0E" w14:textId="77777777" w:rsidR="00A11E71" w:rsidRPr="00A11E71" w:rsidRDefault="00CA0B15" w:rsidP="00A11E71">
      <w:r>
        <w:rPr>
          <w:noProof/>
        </w:rPr>
        <w:pict w14:anchorId="0023DD9C">
          <v:shape id="AutoShape 36" o:spid="_x0000_s1036" type="#_x0000_t32" style="position:absolute;margin-left:68.05pt;margin-top:21.35pt;width:0;height:22.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Lvt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V0Pw/8DMYV4FapnQ0d0pN6Nk+afnNI6aojquXR++VsIDgLEcmbkLBxBqrsh0+agQ+B&#10;ApGsU2P7kBJoQKc4k/NtJvzkER0PKZxOF9kyj+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CnLaRbfAAAACQEAAA8AAABk&#10;cnMvZG93bnJldi54bWxMj8FOwzAMhu9IvEPkSdxY2oG60TWdgAnRy5DYENoxa7wmonGqJts6np6M&#10;Cxx/+9Pvz8VisC07Yu+NIwHpOAGGVDtlqBHwsXm5nQHzQZKSrSMUcEYPi/L6qpC5cid6x+M6NCyW&#10;kM+lAB1Cl3Pua41W+rHrkOJu73orQ4x9w1UvT7HctnySJBm30lC8oGWHzxrrr/XBCgjL7Vlnn/XT&#10;g3nbvK4y811V1VKIm9HwOAcWcAh/MFz0ozqU0WnnDqQ8a2O+y9KICrifTIFdgN/BTsBsmgIvC/7/&#10;g/IHAAD//wMAUEsBAi0AFAAGAAgAAAAhALaDOJL+AAAA4QEAABMAAAAAAAAAAAAAAAAAAAAAAFtD&#10;b250ZW50X1R5cGVzXS54bWxQSwECLQAUAAYACAAAACEAOP0h/9YAAACUAQAACwAAAAAAAAAAAAAA&#10;AAAvAQAAX3JlbHMvLnJlbHNQSwECLQAUAAYACAAAACEA5LS77TQCAABdBAAADgAAAAAAAAAAAAAA&#10;AAAuAgAAZHJzL2Uyb0RvYy54bWxQSwECLQAUAAYACAAAACEAKctpFt8AAAAJAQAADwAAAAAAAAAA&#10;AAAAAACOBAAAZHJzL2Rvd25yZXYueG1sUEsFBgAAAAAEAAQA8wAAAJoFAAAAAA==&#10;">
            <v:stroke endarrow="block"/>
          </v:shape>
        </w:pict>
      </w:r>
    </w:p>
    <w:p w14:paraId="68BF118D" w14:textId="77777777" w:rsidR="00A11E71" w:rsidRPr="00A11E71" w:rsidRDefault="00CA0B15" w:rsidP="00A11E71">
      <w:r>
        <w:rPr>
          <w:noProof/>
        </w:rPr>
        <w:pict w14:anchorId="7AF95FD7">
          <v:rect id="Rectangle 30" o:spid="_x0000_s1033" style="position:absolute;margin-left:-13.7pt;margin-top:15.5pt;width:186.75pt;height:21.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mVKQIAAE8EAAAOAAAAZHJzL2Uyb0RvYy54bWysVNtu2zAMfR+wfxD0vjh2rjXiFEW6DAO6&#10;rVi3D5Bl2Ram2yglTvf1pZQ0zS7YwzA/CKJIHR0ekl5dH7QiewFeWlPRfDSmRBhuG2m6in79sn2z&#10;pMQHZhqmrBEVfRSeXq9fv1oNrhSF7a1qBBAEMb4cXEX7EFyZZZ73QjM/sk4YdLYWNAtoQpc1wAZE&#10;1yorxuN5NlhoHFguvMfT26OTrhN+2woePrWtF4GoiiK3kFZIax3XbL1iZQfM9ZKfaLB/YKGZNPjo&#10;GeqWBUZ2IH+D0pKD9bYNI251ZttWcpFywGzy8S/ZPPTMiZQLiuPdWSb//2D5x/09ENlUdEKJYRpL&#10;9BlFY6ZTgkySPoPzJYY9uHuIGXp3Z/k3T4zd9BgmbgDs0AvWIKs86pn9dCEaHq+SevhgG4Rnu2CT&#10;VIcWdAREEcghVeTxXBFxCITjYTFZ5ItiRglHX7GYL+eJUsbK59sOfHgnrCZxU1FA8gmd7e98iGxY&#10;+RyS2Fslm61UKhnQ1RsFZM+wO7bpSwlgkpdhypCholcz5PF3iHH6/gShZcA2V1JXdHkOYmWU7a1p&#10;UhMGJtVxj5SVOekYpYvN7MtwqA+pUIv4QDypbfOIwoI9djVOIW56Cz8oGbCjK+q/7xgIStR7g8W5&#10;yqfTOALJmM4WBRpw6akvPcxwhKpooOS43YTj2OwcyK7Hl/KkhrE3WNBWJq1fWJ3oY9emEpwmLI7F&#10;pZ2iXv4D6ycAAAD//wMAUEsDBBQABgAIAAAAIQAIKGtZ3wAAAAkBAAAPAAAAZHJzL2Rvd25yZXYu&#10;eG1sTI9NT4NAEIbvJv6HzZh4a5evUIsMjdHUxGNLL94GmALK7hJ2adFf73rS42SevO/z5rtFDeLC&#10;k+2NRgjXAQjWtWl63SKcyv3qAYR1pBsajGaEL7awK25vcsoac9UHvhxdK3yIthkhdM6NmZS27liR&#10;XZuRtf+dzaTI+XNqZTPR1YerQUZBkEpFvfYNHY383HH9eZwVQtVHJ/o+lK+B2u5j97aUH/P7C+L9&#10;3fL0CMLx4v5g+NX36lB4p8rMurFiQFhFm8SjCHHoN3kgTtIQRIWwSVKQRS7/Lyh+AAAA//8DAFBL&#10;AQItABQABgAIAAAAIQC2gziS/gAAAOEBAAATAAAAAAAAAAAAAAAAAAAAAABbQ29udGVudF9UeXBl&#10;c10ueG1sUEsBAi0AFAAGAAgAAAAhADj9If/WAAAAlAEAAAsAAAAAAAAAAAAAAAAALwEAAF9yZWxz&#10;Ly5yZWxzUEsBAi0AFAAGAAgAAAAhANenKZUpAgAATwQAAA4AAAAAAAAAAAAAAAAALgIAAGRycy9l&#10;Mm9Eb2MueG1sUEsBAi0AFAAGAAgAAAAhAAgoa1nfAAAACQEAAA8AAAAAAAAAAAAAAAAAgwQAAGRy&#10;cy9kb3ducmV2LnhtbFBLBQYAAAAABAAEAPMAAACPBQAAAAA=&#10;">
            <v:textbox>
              <w:txbxContent>
                <w:p w14:paraId="157FA578" w14:textId="77777777" w:rsidR="0027314C" w:rsidRPr="0016355A" w:rsidRDefault="0027314C" w:rsidP="0016355A">
                  <w:pPr>
                    <w:jc w:val="center"/>
                    <w:rPr>
                      <w:sz w:val="24"/>
                      <w:szCs w:val="24"/>
                    </w:rPr>
                  </w:pPr>
                  <w:r w:rsidRPr="0016355A">
                    <w:rPr>
                      <w:sz w:val="24"/>
                      <w:szCs w:val="24"/>
                    </w:rPr>
                    <w:t>Подписание постановления</w:t>
                  </w:r>
                </w:p>
              </w:txbxContent>
            </v:textbox>
          </v:rect>
        </w:pict>
      </w:r>
    </w:p>
    <w:p w14:paraId="05113F98" w14:textId="77777777" w:rsidR="00A11E71" w:rsidRPr="00A11E71" w:rsidRDefault="00CA0B15" w:rsidP="0016355A">
      <w:pPr>
        <w:jc w:val="center"/>
      </w:pPr>
      <w:r>
        <w:rPr>
          <w:noProof/>
        </w:rPr>
        <w:pict w14:anchorId="4BDEC7D2">
          <v:rect id="Rectangle 31" o:spid="_x0000_s1034" style="position:absolute;left:0;text-align:left;margin-left:-13.7pt;margin-top:30.9pt;width:192.75pt;height:64.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hKAIAAE8EAAAOAAAAZHJzL2Uyb0RvYy54bWysVNuO0zAQfUfiHyy/0zSh3W2jpqtVlyKk&#10;BVYsfIDjOImF4zFjt+ny9Ttx2lIu4gGRB8vjGR+fOTOT1c2hM2yv0GuwBU8nU86UlVBp2xT8y+ft&#10;qwVnPghbCQNWFfxJeX6zfvli1btcZdCCqRQyArE+713B2xBcniRetqoTfgJOWXLWgJ0IZGKTVCh6&#10;Qu9Mkk2nV0kPWDkEqbyn07vRydcRv66VDB/r2qvATMGJW4grxrUc1mS9EnmDwrVaHmmIf2DRCW3p&#10;0TPUnQiC7VD/BtVpieChDhMJXQJ1raWKOVA26fSXbB5b4VTMhcTx7iyT/3+w8sP+AZmuCp5xZkVH&#10;JfpEognbGMVep4M+vfM5hT26Bxwy9O4e5FfPLGxaClO3iNC3SlTEKsYnP10YDE9XWdm/h4rgxS5A&#10;lOpQYzcAkgjsECvydK6IOgQm6TCbza6X2ZwzSb5Fll4tY8kSkZ9uO/ThrYKODZuCI5GP6GJ/7wOx&#10;p9BTSGQPRldbbUw0sCk3BtleUHds4zckTFf8ZZixrC/4ck48/g4xjd+fIDodqM2N7iiLc5DIB9ne&#10;2Co2YRDajHt631iicZJuLEE4lIdYqMWpKCVUTyQswtjVNIW0aQG/c9ZTRxfcf9sJVJyZd5aKs0xn&#10;s2EEojGbX2dk4KWnvPQIKwmq4IGzcbsJ49jsHOqmpZfSqIaFWyporaPWA+OR1ZE+dW3U8zhhw1hc&#10;2jHqx39g/QwAAP//AwBQSwMEFAAGAAgAAAAhACgdqingAAAACgEAAA8AAABkcnMvZG93bnJldi54&#10;bWxMj0FPg0AQhe8m/ofNmHhrF6jWlrI0RlMTjy29eBvYEajsLmGXFv31jqd6nMyX976XbSfTiTMN&#10;vnVWQTyPQJCtnG5treBY7GYrED6g1dg5Swq+ycM2v73JMNXuYvd0PoRacIj1KSpoQuhTKX3VkEE/&#10;dz1Z/n26wWDgc6ilHvDC4aaTSRQtpcHWckODPb00VH0dRqOgbJMj/uyLt8isd4vwPhWn8eNVqfu7&#10;6XkDItAUrjD86bM65OxUutFqLzoFs+TpgVEFy5gnMLB4XMUgSibXcQIyz+T/CfkvAAAA//8DAFBL&#10;AQItABQABgAIAAAAIQC2gziS/gAAAOEBAAATAAAAAAAAAAAAAAAAAAAAAABbQ29udGVudF9UeXBl&#10;c10ueG1sUEsBAi0AFAAGAAgAAAAhADj9If/WAAAAlAEAAAsAAAAAAAAAAAAAAAAALwEAAF9yZWxz&#10;Ly5yZWxzUEsBAi0AFAAGAAgAAAAhAO0lX2EoAgAATwQAAA4AAAAAAAAAAAAAAAAALgIAAGRycy9l&#10;Mm9Eb2MueG1sUEsBAi0AFAAGAAgAAAAhACgdqingAAAACgEAAA8AAAAAAAAAAAAAAAAAggQAAGRy&#10;cy9kb3ducmV2LnhtbFBLBQYAAAAABAAEAPMAAACPBQAAAAA=&#10;">
            <v:textbox>
              <w:txbxContent>
                <w:p w14:paraId="3FB0DC40" w14:textId="77777777" w:rsidR="0027314C" w:rsidRDefault="0027314C" w:rsidP="00BC3AF6">
                  <w:pPr>
                    <w:rPr>
                      <w:sz w:val="24"/>
                      <w:szCs w:val="24"/>
                    </w:rPr>
                  </w:pPr>
                  <w:r w:rsidRPr="0016355A">
                    <w:rPr>
                      <w:sz w:val="24"/>
                      <w:szCs w:val="24"/>
                    </w:rPr>
                    <w:t xml:space="preserve">Выдача заявителю постановления </w:t>
                  </w:r>
                  <w:r w:rsidRPr="00BC3AF6">
                    <w:rPr>
                      <w:sz w:val="24"/>
                      <w:szCs w:val="24"/>
                    </w:rPr>
                    <w:t xml:space="preserve">о </w:t>
                  </w:r>
                  <w:r>
                    <w:rPr>
                      <w:sz w:val="24"/>
                      <w:szCs w:val="24"/>
                    </w:rPr>
                    <w:t>выдаче разрешений</w:t>
                  </w:r>
                  <w:r w:rsidRPr="00BC3AF6">
                    <w:rPr>
                      <w:sz w:val="24"/>
                      <w:szCs w:val="24"/>
                    </w:rPr>
                    <w:t xml:space="preserve"> </w:t>
                  </w:r>
                  <w:r>
                    <w:rPr>
                      <w:sz w:val="24"/>
                      <w:szCs w:val="24"/>
                    </w:rPr>
                    <w:t xml:space="preserve">на использование </w:t>
                  </w:r>
                  <w:r w:rsidRPr="00BC3AF6">
                    <w:rPr>
                      <w:sz w:val="24"/>
                      <w:szCs w:val="24"/>
                    </w:rPr>
                    <w:t>земельного участка</w:t>
                  </w:r>
                </w:p>
                <w:p w14:paraId="7EFE5538" w14:textId="77777777" w:rsidR="0027314C" w:rsidRDefault="0027314C" w:rsidP="00BC3AF6">
                  <w:pPr>
                    <w:rPr>
                      <w:sz w:val="24"/>
                      <w:szCs w:val="24"/>
                    </w:rPr>
                  </w:pPr>
                </w:p>
                <w:p w14:paraId="7E183A9A" w14:textId="77777777" w:rsidR="0027314C" w:rsidRPr="0016355A" w:rsidRDefault="0027314C" w:rsidP="00BC3AF6">
                  <w:pPr>
                    <w:rPr>
                      <w:sz w:val="24"/>
                      <w:szCs w:val="24"/>
                    </w:rPr>
                  </w:pPr>
                </w:p>
              </w:txbxContent>
            </v:textbox>
          </v:rect>
        </w:pict>
      </w:r>
      <w:r>
        <w:rPr>
          <w:noProof/>
        </w:rPr>
        <w:pict w14:anchorId="3CA4B029">
          <v:shape id="AutoShape 37" o:spid="_x0000_s1035" type="#_x0000_t32" style="position:absolute;left:0;text-align:left;margin-left:68pt;margin-top:7.2pt;width:.05pt;height:2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ruOAIAAF8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iNF&#10;ehjR497rWBlN7gM/g3EFuFVqa0OH9KhezJOm3xxSuuqIann0fj0ZCM5CRPIuJGycgSq74bNm4EOg&#10;QCTr2Ng+pAQa0DHO5HSbCT96ROFwNpliROF8kqaLRRxYQoprpLHOf+K6R8EosfOWiLbzlVYKRq9t&#10;FuuQw5PzARcprgGhrNIbIWVUgFRoKPFiOp7GAKelYOEyuDnb7ipp0YEEDcVfbBJu3rpZvVcsJus4&#10;YeuL7YmQYCMf2fFWAF+S41Ct5wwjyeHZBOsMT6pQEXoHwBfrLKPvi3Sxnq/n+Sgfz9ajPK3r0eOm&#10;ykezTXY/rSd1VdXZjwA+y4tOMMZVwH+VdJb/nWQuj+ssxpuob0Ql77NHRgHs9T+CjsMP8z4rZ6fZ&#10;aWtDd0EHoOLofHlx4Zm83UevX9+F1U8AAAD//wMAUEsDBBQABgAIAAAAIQBk+vSz4AAAAAkBAAAP&#10;AAAAZHJzL2Rvd25yZXYueG1sTI/BTsMwEETvSPyDtUjcqBNaWSXEqYAKkQuVaFHVoxsvsUW8jmK3&#10;Tfl63BPcdrSjmTflYnQdO+IQrCcJ+SQDhtR4bamV8Ll5vZsDC1GRVp0nlHDGAIvq+qpUhfYn+sDj&#10;OrYshVAolAQTY19wHhqDToWJ75HS78sPTsUkh5brQZ1SuOv4fZYJ7pSl1GBUjy8Gm+/1wUmIy93Z&#10;iG3z/GBXm7d3YX/qul5KeXszPj0CizjGPzNc8BM6VIlp7w+kA+uSnoq0JaZjNgN2MUxFDmwvQeRz&#10;4FXJ/y+ofgEAAP//AwBQSwECLQAUAAYACAAAACEAtoM4kv4AAADhAQAAEwAAAAAAAAAAAAAAAAAA&#10;AAAAW0NvbnRlbnRfVHlwZXNdLnhtbFBLAQItABQABgAIAAAAIQA4/SH/1gAAAJQBAAALAAAAAAAA&#10;AAAAAAAAAC8BAABfcmVscy8ucmVsc1BLAQItABQABgAIAAAAIQALzCruOAIAAF8EAAAOAAAAAAAA&#10;AAAAAAAAAC4CAABkcnMvZTJvRG9jLnhtbFBLAQItABQABgAIAAAAIQBk+vSz4AAAAAkBAAAPAAAA&#10;AAAAAAAAAAAAAJIEAABkcnMvZG93bnJldi54bWxQSwUGAAAAAAQABADzAAAAnwUAAAAA&#10;">
            <v:stroke endarrow="block"/>
          </v:shape>
        </w:pict>
      </w:r>
    </w:p>
    <w:sectPr w:rsidR="00A11E71" w:rsidRPr="00A11E71" w:rsidSect="000C781B">
      <w:headerReference w:type="default" r:id="rId12"/>
      <w:footerReference w:type="default" r:id="rId13"/>
      <w:pgSz w:w="11906" w:h="16838"/>
      <w:pgMar w:top="1134" w:right="567" w:bottom="1134" w:left="1985" w:header="709" w:footer="709" w:gutter="0"/>
      <w:cols w:space="720"/>
      <w:formProt w:val="0"/>
      <w:vAlign w:val="center"/>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3F77B" w14:textId="77777777" w:rsidR="00CA0B15" w:rsidRDefault="00CA0B15" w:rsidP="00C41E29">
      <w:r>
        <w:separator/>
      </w:r>
    </w:p>
  </w:endnote>
  <w:endnote w:type="continuationSeparator" w:id="0">
    <w:p w14:paraId="4F20B5BD" w14:textId="77777777" w:rsidR="00CA0B15" w:rsidRDefault="00CA0B15"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9DADD" w14:textId="77777777" w:rsidR="0027314C" w:rsidRDefault="0027314C"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EF451" w14:textId="77777777" w:rsidR="00CA0B15" w:rsidRDefault="00CA0B15" w:rsidP="00C41E29">
      <w:r>
        <w:separator/>
      </w:r>
    </w:p>
  </w:footnote>
  <w:footnote w:type="continuationSeparator" w:id="0">
    <w:p w14:paraId="0C247305" w14:textId="77777777" w:rsidR="00CA0B15" w:rsidRDefault="00CA0B15"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B5DEA" w14:textId="2535E7E7" w:rsidR="0027314C" w:rsidRDefault="0027314C">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4"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6"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
  </w:num>
  <w:num w:numId="3">
    <w:abstractNumId w:val="1"/>
  </w:num>
  <w:num w:numId="4">
    <w:abstractNumId w:val="7"/>
  </w:num>
  <w:num w:numId="5">
    <w:abstractNumId w:val="3"/>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2908"/>
    <w:rsid w:val="000640CC"/>
    <w:rsid w:val="00075938"/>
    <w:rsid w:val="00081CEC"/>
    <w:rsid w:val="00082F05"/>
    <w:rsid w:val="00093A59"/>
    <w:rsid w:val="000B0390"/>
    <w:rsid w:val="000B0FA7"/>
    <w:rsid w:val="000B7727"/>
    <w:rsid w:val="000C3366"/>
    <w:rsid w:val="000C781B"/>
    <w:rsid w:val="000D47A3"/>
    <w:rsid w:val="000D67AD"/>
    <w:rsid w:val="000E0345"/>
    <w:rsid w:val="000E280D"/>
    <w:rsid w:val="000E28A0"/>
    <w:rsid w:val="000E6A28"/>
    <w:rsid w:val="000F5E02"/>
    <w:rsid w:val="00112854"/>
    <w:rsid w:val="00112E83"/>
    <w:rsid w:val="001237CC"/>
    <w:rsid w:val="00127CFB"/>
    <w:rsid w:val="00127F32"/>
    <w:rsid w:val="00145774"/>
    <w:rsid w:val="00147081"/>
    <w:rsid w:val="0015150C"/>
    <w:rsid w:val="00160F30"/>
    <w:rsid w:val="0016355A"/>
    <w:rsid w:val="00163C32"/>
    <w:rsid w:val="001640C0"/>
    <w:rsid w:val="0016449C"/>
    <w:rsid w:val="001646D3"/>
    <w:rsid w:val="00166B96"/>
    <w:rsid w:val="001748C4"/>
    <w:rsid w:val="001752F5"/>
    <w:rsid w:val="00175829"/>
    <w:rsid w:val="00186A75"/>
    <w:rsid w:val="00187EEF"/>
    <w:rsid w:val="001944F3"/>
    <w:rsid w:val="001A429B"/>
    <w:rsid w:val="001B173E"/>
    <w:rsid w:val="001B47F5"/>
    <w:rsid w:val="001B63AC"/>
    <w:rsid w:val="001C613A"/>
    <w:rsid w:val="001D2CC0"/>
    <w:rsid w:val="001E0E15"/>
    <w:rsid w:val="001E6EC2"/>
    <w:rsid w:val="001F2B3F"/>
    <w:rsid w:val="00203B1B"/>
    <w:rsid w:val="00206918"/>
    <w:rsid w:val="0021092C"/>
    <w:rsid w:val="002223EA"/>
    <w:rsid w:val="002339B5"/>
    <w:rsid w:val="0023618F"/>
    <w:rsid w:val="00237FD5"/>
    <w:rsid w:val="00241833"/>
    <w:rsid w:val="0024434C"/>
    <w:rsid w:val="00244FF6"/>
    <w:rsid w:val="0025345F"/>
    <w:rsid w:val="0025374A"/>
    <w:rsid w:val="00253D41"/>
    <w:rsid w:val="00255A1D"/>
    <w:rsid w:val="00256C2F"/>
    <w:rsid w:val="0026478B"/>
    <w:rsid w:val="00267318"/>
    <w:rsid w:val="00270B0F"/>
    <w:rsid w:val="0027128D"/>
    <w:rsid w:val="0027314C"/>
    <w:rsid w:val="00281C6B"/>
    <w:rsid w:val="00291EDB"/>
    <w:rsid w:val="002A6630"/>
    <w:rsid w:val="002A7C18"/>
    <w:rsid w:val="002B1911"/>
    <w:rsid w:val="002C3600"/>
    <w:rsid w:val="002C4D49"/>
    <w:rsid w:val="002D3AE8"/>
    <w:rsid w:val="002D63FE"/>
    <w:rsid w:val="002E14AA"/>
    <w:rsid w:val="002E199D"/>
    <w:rsid w:val="002E4E50"/>
    <w:rsid w:val="002E59F7"/>
    <w:rsid w:val="002F387C"/>
    <w:rsid w:val="00323BA9"/>
    <w:rsid w:val="00326E76"/>
    <w:rsid w:val="0033470D"/>
    <w:rsid w:val="003417B5"/>
    <w:rsid w:val="00344EE0"/>
    <w:rsid w:val="00353BBA"/>
    <w:rsid w:val="0035651C"/>
    <w:rsid w:val="003666A0"/>
    <w:rsid w:val="00375555"/>
    <w:rsid w:val="00377707"/>
    <w:rsid w:val="003847BF"/>
    <w:rsid w:val="00394086"/>
    <w:rsid w:val="00396A30"/>
    <w:rsid w:val="003A079A"/>
    <w:rsid w:val="003B7BFD"/>
    <w:rsid w:val="003C4788"/>
    <w:rsid w:val="003D1444"/>
    <w:rsid w:val="003D5FFA"/>
    <w:rsid w:val="003E42AB"/>
    <w:rsid w:val="003F4EBB"/>
    <w:rsid w:val="00400112"/>
    <w:rsid w:val="00407752"/>
    <w:rsid w:val="0041040A"/>
    <w:rsid w:val="00415B6A"/>
    <w:rsid w:val="00432E5B"/>
    <w:rsid w:val="00441518"/>
    <w:rsid w:val="0044343D"/>
    <w:rsid w:val="0044386E"/>
    <w:rsid w:val="00444C56"/>
    <w:rsid w:val="00446A68"/>
    <w:rsid w:val="00447E32"/>
    <w:rsid w:val="00453E62"/>
    <w:rsid w:val="00454E8A"/>
    <w:rsid w:val="004570DA"/>
    <w:rsid w:val="0046779B"/>
    <w:rsid w:val="00476B5D"/>
    <w:rsid w:val="00480A84"/>
    <w:rsid w:val="00483E6A"/>
    <w:rsid w:val="00493C8F"/>
    <w:rsid w:val="004A07D6"/>
    <w:rsid w:val="004A2012"/>
    <w:rsid w:val="004A22DF"/>
    <w:rsid w:val="004A34BA"/>
    <w:rsid w:val="004A5720"/>
    <w:rsid w:val="004B23DE"/>
    <w:rsid w:val="004B2499"/>
    <w:rsid w:val="004B46BA"/>
    <w:rsid w:val="004C389E"/>
    <w:rsid w:val="004D3983"/>
    <w:rsid w:val="004D7B66"/>
    <w:rsid w:val="004E6275"/>
    <w:rsid w:val="004E6CB6"/>
    <w:rsid w:val="004E7B74"/>
    <w:rsid w:val="004F63D5"/>
    <w:rsid w:val="00502454"/>
    <w:rsid w:val="005049DF"/>
    <w:rsid w:val="00504FC0"/>
    <w:rsid w:val="00510DF4"/>
    <w:rsid w:val="005138F4"/>
    <w:rsid w:val="0052291C"/>
    <w:rsid w:val="00541A44"/>
    <w:rsid w:val="00545AA5"/>
    <w:rsid w:val="00551A5A"/>
    <w:rsid w:val="00555960"/>
    <w:rsid w:val="005564B5"/>
    <w:rsid w:val="00567181"/>
    <w:rsid w:val="00570CC1"/>
    <w:rsid w:val="00582D9A"/>
    <w:rsid w:val="00587867"/>
    <w:rsid w:val="0059028C"/>
    <w:rsid w:val="005928C2"/>
    <w:rsid w:val="0059673D"/>
    <w:rsid w:val="005974A2"/>
    <w:rsid w:val="005A22AC"/>
    <w:rsid w:val="005B05F1"/>
    <w:rsid w:val="005B3215"/>
    <w:rsid w:val="005B478C"/>
    <w:rsid w:val="005C11DD"/>
    <w:rsid w:val="005C7A08"/>
    <w:rsid w:val="005E5EAF"/>
    <w:rsid w:val="005F0863"/>
    <w:rsid w:val="0060660C"/>
    <w:rsid w:val="00613ECF"/>
    <w:rsid w:val="006230C5"/>
    <w:rsid w:val="00636BA2"/>
    <w:rsid w:val="00647E8A"/>
    <w:rsid w:val="00651EB5"/>
    <w:rsid w:val="00653858"/>
    <w:rsid w:val="00654ECF"/>
    <w:rsid w:val="00677BCF"/>
    <w:rsid w:val="00681797"/>
    <w:rsid w:val="006848A1"/>
    <w:rsid w:val="00690F7D"/>
    <w:rsid w:val="00695511"/>
    <w:rsid w:val="006B1754"/>
    <w:rsid w:val="006B1991"/>
    <w:rsid w:val="006C249E"/>
    <w:rsid w:val="006C3EAA"/>
    <w:rsid w:val="006C5B49"/>
    <w:rsid w:val="006D0B9E"/>
    <w:rsid w:val="006E29B2"/>
    <w:rsid w:val="006E35AA"/>
    <w:rsid w:val="007027CC"/>
    <w:rsid w:val="007125DC"/>
    <w:rsid w:val="0073177C"/>
    <w:rsid w:val="00733905"/>
    <w:rsid w:val="00735652"/>
    <w:rsid w:val="00736325"/>
    <w:rsid w:val="00752794"/>
    <w:rsid w:val="007535F1"/>
    <w:rsid w:val="007574C2"/>
    <w:rsid w:val="007601CD"/>
    <w:rsid w:val="007608DD"/>
    <w:rsid w:val="00762307"/>
    <w:rsid w:val="007768DC"/>
    <w:rsid w:val="00783F8B"/>
    <w:rsid w:val="007847E4"/>
    <w:rsid w:val="007A721B"/>
    <w:rsid w:val="007B0278"/>
    <w:rsid w:val="007B7419"/>
    <w:rsid w:val="007D5E27"/>
    <w:rsid w:val="007E2D99"/>
    <w:rsid w:val="007E399D"/>
    <w:rsid w:val="007F332F"/>
    <w:rsid w:val="007F6F5D"/>
    <w:rsid w:val="007F7687"/>
    <w:rsid w:val="00801C0F"/>
    <w:rsid w:val="00834263"/>
    <w:rsid w:val="008440A4"/>
    <w:rsid w:val="00850086"/>
    <w:rsid w:val="00853FB3"/>
    <w:rsid w:val="008625AA"/>
    <w:rsid w:val="00880646"/>
    <w:rsid w:val="00882F12"/>
    <w:rsid w:val="00883E9B"/>
    <w:rsid w:val="00883F22"/>
    <w:rsid w:val="00884DBD"/>
    <w:rsid w:val="00885CC3"/>
    <w:rsid w:val="00896555"/>
    <w:rsid w:val="008A39DC"/>
    <w:rsid w:val="008A4563"/>
    <w:rsid w:val="008B4BD2"/>
    <w:rsid w:val="008C4AFC"/>
    <w:rsid w:val="008D3755"/>
    <w:rsid w:val="008D6D77"/>
    <w:rsid w:val="008E1D58"/>
    <w:rsid w:val="008E79A4"/>
    <w:rsid w:val="008F14C4"/>
    <w:rsid w:val="008F3CA4"/>
    <w:rsid w:val="00920EBE"/>
    <w:rsid w:val="00923E46"/>
    <w:rsid w:val="00925C21"/>
    <w:rsid w:val="009356E2"/>
    <w:rsid w:val="00946785"/>
    <w:rsid w:val="009600C8"/>
    <w:rsid w:val="009621DF"/>
    <w:rsid w:val="00971DC1"/>
    <w:rsid w:val="00982717"/>
    <w:rsid w:val="00987E3B"/>
    <w:rsid w:val="00993ECC"/>
    <w:rsid w:val="009943FE"/>
    <w:rsid w:val="009A0DB6"/>
    <w:rsid w:val="009A6E38"/>
    <w:rsid w:val="009B4383"/>
    <w:rsid w:val="009C38AB"/>
    <w:rsid w:val="009D69DA"/>
    <w:rsid w:val="009E48E8"/>
    <w:rsid w:val="009F7126"/>
    <w:rsid w:val="00A101F4"/>
    <w:rsid w:val="00A11E71"/>
    <w:rsid w:val="00A26E0F"/>
    <w:rsid w:val="00A30055"/>
    <w:rsid w:val="00A42F58"/>
    <w:rsid w:val="00A459F8"/>
    <w:rsid w:val="00A47E77"/>
    <w:rsid w:val="00A521ED"/>
    <w:rsid w:val="00A53EDC"/>
    <w:rsid w:val="00A608D4"/>
    <w:rsid w:val="00A72B78"/>
    <w:rsid w:val="00A74373"/>
    <w:rsid w:val="00A80B74"/>
    <w:rsid w:val="00A80E9E"/>
    <w:rsid w:val="00A810CA"/>
    <w:rsid w:val="00A838F0"/>
    <w:rsid w:val="00A94B68"/>
    <w:rsid w:val="00AC525E"/>
    <w:rsid w:val="00AD0DA2"/>
    <w:rsid w:val="00AD2B3C"/>
    <w:rsid w:val="00AD3A0A"/>
    <w:rsid w:val="00AD5890"/>
    <w:rsid w:val="00AE0EFA"/>
    <w:rsid w:val="00AF1709"/>
    <w:rsid w:val="00B00AC6"/>
    <w:rsid w:val="00B068B1"/>
    <w:rsid w:val="00B07D08"/>
    <w:rsid w:val="00B14E34"/>
    <w:rsid w:val="00B20212"/>
    <w:rsid w:val="00B24865"/>
    <w:rsid w:val="00B2503D"/>
    <w:rsid w:val="00B3218F"/>
    <w:rsid w:val="00B4281F"/>
    <w:rsid w:val="00B5107D"/>
    <w:rsid w:val="00B52F09"/>
    <w:rsid w:val="00B539B5"/>
    <w:rsid w:val="00B752AA"/>
    <w:rsid w:val="00B83D12"/>
    <w:rsid w:val="00BA228C"/>
    <w:rsid w:val="00BA715B"/>
    <w:rsid w:val="00BC3AF6"/>
    <w:rsid w:val="00BD0E34"/>
    <w:rsid w:val="00BD4DE5"/>
    <w:rsid w:val="00BE0759"/>
    <w:rsid w:val="00BE2E7F"/>
    <w:rsid w:val="00BF770E"/>
    <w:rsid w:val="00C23E6F"/>
    <w:rsid w:val="00C30034"/>
    <w:rsid w:val="00C313A8"/>
    <w:rsid w:val="00C41E29"/>
    <w:rsid w:val="00C50812"/>
    <w:rsid w:val="00C5590A"/>
    <w:rsid w:val="00C569A8"/>
    <w:rsid w:val="00C56BB3"/>
    <w:rsid w:val="00C605B9"/>
    <w:rsid w:val="00C72841"/>
    <w:rsid w:val="00C72E20"/>
    <w:rsid w:val="00CA0B15"/>
    <w:rsid w:val="00CB127C"/>
    <w:rsid w:val="00CB15FA"/>
    <w:rsid w:val="00CB3219"/>
    <w:rsid w:val="00CC0EB3"/>
    <w:rsid w:val="00CC3864"/>
    <w:rsid w:val="00CC39BF"/>
    <w:rsid w:val="00CC6BDA"/>
    <w:rsid w:val="00CD1945"/>
    <w:rsid w:val="00CD446B"/>
    <w:rsid w:val="00CD6D63"/>
    <w:rsid w:val="00CD6FB1"/>
    <w:rsid w:val="00CE5627"/>
    <w:rsid w:val="00CF2E9C"/>
    <w:rsid w:val="00CF4168"/>
    <w:rsid w:val="00CF43FF"/>
    <w:rsid w:val="00D230BB"/>
    <w:rsid w:val="00D266DA"/>
    <w:rsid w:val="00D31B32"/>
    <w:rsid w:val="00D36A3F"/>
    <w:rsid w:val="00D455B3"/>
    <w:rsid w:val="00D478A0"/>
    <w:rsid w:val="00D6116B"/>
    <w:rsid w:val="00D640D0"/>
    <w:rsid w:val="00D758DB"/>
    <w:rsid w:val="00D77144"/>
    <w:rsid w:val="00D918BE"/>
    <w:rsid w:val="00D94998"/>
    <w:rsid w:val="00DA7C92"/>
    <w:rsid w:val="00DB4FE6"/>
    <w:rsid w:val="00DC300C"/>
    <w:rsid w:val="00DD3B85"/>
    <w:rsid w:val="00DD5E12"/>
    <w:rsid w:val="00DD673A"/>
    <w:rsid w:val="00DE1F5A"/>
    <w:rsid w:val="00DE4B5C"/>
    <w:rsid w:val="00E032C2"/>
    <w:rsid w:val="00E041B8"/>
    <w:rsid w:val="00E0558E"/>
    <w:rsid w:val="00E41A74"/>
    <w:rsid w:val="00E45344"/>
    <w:rsid w:val="00E53CF9"/>
    <w:rsid w:val="00E82E0B"/>
    <w:rsid w:val="00EA5C43"/>
    <w:rsid w:val="00EB1ADA"/>
    <w:rsid w:val="00EB4230"/>
    <w:rsid w:val="00EB6105"/>
    <w:rsid w:val="00EC41C4"/>
    <w:rsid w:val="00ED53D6"/>
    <w:rsid w:val="00ED5D3F"/>
    <w:rsid w:val="00EE55B5"/>
    <w:rsid w:val="00EE7835"/>
    <w:rsid w:val="00EF1F61"/>
    <w:rsid w:val="00F00CFF"/>
    <w:rsid w:val="00F02084"/>
    <w:rsid w:val="00F16F46"/>
    <w:rsid w:val="00F41652"/>
    <w:rsid w:val="00F42378"/>
    <w:rsid w:val="00F4277B"/>
    <w:rsid w:val="00F56E62"/>
    <w:rsid w:val="00F62E7E"/>
    <w:rsid w:val="00F65CFC"/>
    <w:rsid w:val="00F81570"/>
    <w:rsid w:val="00F8715E"/>
    <w:rsid w:val="00F90DE1"/>
    <w:rsid w:val="00F96E82"/>
    <w:rsid w:val="00FA53D8"/>
    <w:rsid w:val="00FC3398"/>
    <w:rsid w:val="00FD18F0"/>
    <w:rsid w:val="00FD1B64"/>
    <w:rsid w:val="00FD2D98"/>
    <w:rsid w:val="00FD3044"/>
    <w:rsid w:val="00FD4D6F"/>
    <w:rsid w:val="00FD66B9"/>
    <w:rsid w:val="00FE05F0"/>
    <w:rsid w:val="00FE3AD0"/>
    <w:rsid w:val="00FE3DCF"/>
    <w:rsid w:val="00FE4E6F"/>
    <w:rsid w:val="00FE5512"/>
    <w:rsid w:val="00FF35F3"/>
    <w:rsid w:val="00FF390D"/>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AutoShape 42"/>
        <o:r id="V:Rule2" type="connector" idref="#AutoShape 36"/>
        <o:r id="V:Rule3" type="connector" idref="#AutoShape 37"/>
        <o:r id="V:Rule4" type="connector" idref="#AutoShape 38"/>
        <o:r id="V:Rule5" type="connector" idref="#AutoShape 45"/>
        <o:r id="V:Rule6" type="connector" idref="#AutoShape 35"/>
        <o:r id="V:Rule7" type="connector" idref="#AutoShape 33"/>
      </o:rules>
    </o:shapelayout>
  </w:shapeDefaults>
  <w:decimalSymbol w:val=","/>
  <w:listSeparator w:val=";"/>
  <w14:docId w14:val="1778674C"/>
  <w15:docId w15:val="{5D5CE188-95F1-45AF-BA48-35F4A4DB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character" w:styleId="afb">
    <w:name w:val="line number"/>
    <w:basedOn w:val="a0"/>
    <w:uiPriority w:val="99"/>
    <w:semiHidden/>
    <w:unhideWhenUsed/>
    <w:rsid w:val="000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862599403">
      <w:bodyDiv w:val="1"/>
      <w:marLeft w:val="0"/>
      <w:marRight w:val="0"/>
      <w:marTop w:val="0"/>
      <w:marBottom w:val="0"/>
      <w:divBdr>
        <w:top w:val="none" w:sz="0" w:space="0" w:color="auto"/>
        <w:left w:val="none" w:sz="0" w:space="0" w:color="auto"/>
        <w:bottom w:val="none" w:sz="0" w:space="0" w:color="auto"/>
        <w:right w:val="none" w:sz="0" w:space="0" w:color="auto"/>
      </w:divBdr>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F8ED764DFBD40A2F55768A4B260E314276B8BFE24D8858F58957B018D990AA7729FEAAFAA82E4EA81F264B93253FBD3E4E668ERAL5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C11F580943E10727FA3A810334E242DF14CF2B10DBE9F31CD593CBA27q0X1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1DA6175671619C4D0BD8CB6DA041D56475CAA2D8252E4ADB63E494BC02E8E81508631144A01dFh2H" TargetMode="External"/><Relationship Id="rId4" Type="http://schemas.openxmlformats.org/officeDocument/2006/relationships/settings" Target="settings.xml"/><Relationship Id="rId9" Type="http://schemas.openxmlformats.org/officeDocument/2006/relationships/hyperlink" Target="consultantplus://offline/ref=A1DA6175671619C4D0BD8CB6DA041D56475CAA2D8252E4ADB63E494BC02E8E81508631144A01dFh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977FD-9C94-412B-92E6-FB27C1D95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48</Pages>
  <Words>17114</Words>
  <Characters>97556</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Лилия Шахова</cp:lastModifiedBy>
  <cp:revision>32</cp:revision>
  <cp:lastPrinted>2023-06-01T13:21:00Z</cp:lastPrinted>
  <dcterms:created xsi:type="dcterms:W3CDTF">2021-03-26T05:25:00Z</dcterms:created>
  <dcterms:modified xsi:type="dcterms:W3CDTF">2023-06-20T05:20:00Z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