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4394B" w:rsidRPr="00E4394B" w14:paraId="20A04755" w14:textId="77777777" w:rsidTr="00E4394B">
        <w:tc>
          <w:tcPr>
            <w:tcW w:w="4672" w:type="dxa"/>
          </w:tcPr>
          <w:p w14:paraId="05038039" w14:textId="77777777" w:rsidR="00E4394B" w:rsidRPr="00E4394B" w:rsidRDefault="00E4394B" w:rsidP="00E4394B">
            <w:pPr>
              <w:widowControl w:val="0"/>
              <w:autoSpaceDE w:val="0"/>
              <w:autoSpaceDN w:val="0"/>
              <w:adjustRightInd w:val="0"/>
              <w:spacing w:line="240" w:lineRule="exact"/>
              <w:rPr>
                <w:rFonts w:ascii="Times New Roman" w:eastAsia="Times New Roman" w:hAnsi="Times New Roman" w:cs="Times New Roman"/>
                <w:sz w:val="28"/>
                <w:szCs w:val="28"/>
                <w:lang w:eastAsia="ru-RU"/>
              </w:rPr>
            </w:pPr>
          </w:p>
        </w:tc>
        <w:tc>
          <w:tcPr>
            <w:tcW w:w="4673" w:type="dxa"/>
          </w:tcPr>
          <w:p w14:paraId="38821403" w14:textId="77777777" w:rsidR="00E4394B" w:rsidRPr="00E4394B" w:rsidRDefault="00E4394B" w:rsidP="00E4394B">
            <w:pPr>
              <w:widowControl w:val="0"/>
              <w:autoSpaceDE w:val="0"/>
              <w:autoSpaceDN w:val="0"/>
              <w:adjustRightInd w:val="0"/>
              <w:spacing w:line="240" w:lineRule="exact"/>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УТВЕРЖДЕН</w:t>
            </w:r>
          </w:p>
          <w:p w14:paraId="71469892" w14:textId="77777777" w:rsidR="00E4394B" w:rsidRPr="00E4394B" w:rsidRDefault="00E4394B" w:rsidP="00E4394B">
            <w:pPr>
              <w:widowControl w:val="0"/>
              <w:autoSpaceDE w:val="0"/>
              <w:autoSpaceDN w:val="0"/>
              <w:adjustRightInd w:val="0"/>
              <w:spacing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постановлением администрации</w:t>
            </w:r>
          </w:p>
          <w:p w14:paraId="3C57FEF1" w14:textId="77777777" w:rsidR="00E4394B" w:rsidRPr="00E4394B" w:rsidRDefault="00E4394B" w:rsidP="00E4394B">
            <w:pPr>
              <w:widowControl w:val="0"/>
              <w:autoSpaceDE w:val="0"/>
              <w:autoSpaceDN w:val="0"/>
              <w:adjustRightInd w:val="0"/>
              <w:spacing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Грачевского муниципального округа</w:t>
            </w:r>
          </w:p>
          <w:p w14:paraId="16DC3E97" w14:textId="77777777" w:rsidR="00E4394B" w:rsidRPr="00E4394B" w:rsidRDefault="00E4394B" w:rsidP="00E4394B">
            <w:pPr>
              <w:widowControl w:val="0"/>
              <w:autoSpaceDE w:val="0"/>
              <w:autoSpaceDN w:val="0"/>
              <w:adjustRightInd w:val="0"/>
              <w:spacing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Ставропольского края</w:t>
            </w:r>
          </w:p>
          <w:p w14:paraId="725ACE11" w14:textId="77777777" w:rsidR="00E4394B" w:rsidRPr="00E4394B" w:rsidRDefault="00E4394B" w:rsidP="00E4394B">
            <w:pPr>
              <w:widowControl w:val="0"/>
              <w:autoSpaceDE w:val="0"/>
              <w:autoSpaceDN w:val="0"/>
              <w:adjustRightInd w:val="0"/>
              <w:spacing w:line="240" w:lineRule="exact"/>
              <w:rPr>
                <w:rFonts w:ascii="Times New Roman" w:eastAsia="Times New Roman" w:hAnsi="Times New Roman" w:cs="Times New Roman"/>
                <w:sz w:val="28"/>
                <w:szCs w:val="28"/>
                <w:lang w:eastAsia="ru-RU"/>
              </w:rPr>
            </w:pPr>
          </w:p>
        </w:tc>
      </w:tr>
    </w:tbl>
    <w:p w14:paraId="24AD077C" w14:textId="66CD22FB" w:rsidR="00E4394B" w:rsidRDefault="00E4394B" w:rsidP="00E4394B">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p>
    <w:p w14:paraId="66C3D9F0" w14:textId="77777777" w:rsidR="00EB6933" w:rsidRPr="00E4394B" w:rsidRDefault="00EB6933" w:rsidP="00E4394B">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p>
    <w:p w14:paraId="46F6CCAD"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АДМИНИСТРАТИВНЫЙ РЕГЛАМЕНТ</w:t>
      </w:r>
    </w:p>
    <w:p w14:paraId="57F54346"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предоставления </w:t>
      </w:r>
      <w:r w:rsidRPr="00E4394B">
        <w:rPr>
          <w:rFonts w:ascii="Times New Roman" w:hAnsi="Times New Roman" w:cs="Times New Roman"/>
          <w:sz w:val="28"/>
          <w:szCs w:val="28"/>
        </w:rPr>
        <w:t>Управлением имущественных и земельных отношений администрации Грачевского муниципального округа Ставропольского края</w:t>
      </w:r>
      <w:r w:rsidRPr="00E4394B">
        <w:rPr>
          <w:rFonts w:ascii="Times New Roman" w:eastAsia="Times New Roman" w:hAnsi="Times New Roman" w:cs="Times New Roman"/>
          <w:sz w:val="28"/>
          <w:szCs w:val="28"/>
          <w:lang w:eastAsia="ru-RU"/>
        </w:rPr>
        <w:t xml:space="preserve">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7722C71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3BD3EF"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I. Общие положения</w:t>
      </w:r>
    </w:p>
    <w:p w14:paraId="6E3E3BE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48E1DE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1.1. Предмет регулирования административного регламента.</w:t>
      </w:r>
    </w:p>
    <w:p w14:paraId="3B1F390F" w14:textId="3147C249"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1.1.1. Административный регламент</w:t>
      </w:r>
      <w:r w:rsidRPr="00E4394B">
        <w:rPr>
          <w:rFonts w:ascii="Times New Roman" w:hAnsi="Times New Roman" w:cs="Times New Roman"/>
          <w:szCs w:val="28"/>
        </w:rPr>
        <w:t xml:space="preserve"> </w:t>
      </w:r>
      <w:r w:rsidRPr="00E4394B">
        <w:rPr>
          <w:rFonts w:ascii="Times New Roman" w:hAnsi="Times New Roman" w:cs="Times New Roman"/>
          <w:sz w:val="28"/>
          <w:szCs w:val="28"/>
        </w:rPr>
        <w:t>Управления имущественных и земельных отношений администрации Грачевского муниципального округа Ставропольского края</w:t>
      </w:r>
      <w:r w:rsidRPr="00E4394B">
        <w:rPr>
          <w:rFonts w:ascii="Times New Roman" w:eastAsia="Times New Roman" w:hAnsi="Times New Roman" w:cs="Times New Roman"/>
          <w:sz w:val="28"/>
          <w:szCs w:val="28"/>
          <w:lang w:eastAsia="ru-RU"/>
        </w:rPr>
        <w:t xml:space="preserve">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муниципальная услуга) разработан в целях повышения качества и доступности муниципальной услуги, создания комфортных условий для участников отношений, возникающих при предоставлении муниципальной услуги, определяет единый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37DCC91E" w14:textId="77777777" w:rsidR="00E4394B" w:rsidRPr="00E4394B" w:rsidRDefault="00E4394B" w:rsidP="00C81E3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1.2. Круг заявителей.</w:t>
      </w:r>
    </w:p>
    <w:p w14:paraId="2C1C677B" w14:textId="77777777" w:rsidR="00E4394B" w:rsidRPr="00E4394B" w:rsidRDefault="00E4394B" w:rsidP="00C81E3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1.2.1. Муниципальная услуга предоставляется:</w:t>
      </w:r>
    </w:p>
    <w:p w14:paraId="58BA9C8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Заявителями муниципальной услуги являются физические и юридические лица (далее - заявители), а также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министерством при предоставлении государственной услуги (далее - уполномоченные представители заявителей).</w:t>
      </w:r>
    </w:p>
    <w:p w14:paraId="0A13750F" w14:textId="77777777" w:rsidR="00E4394B" w:rsidRPr="00E4394B" w:rsidRDefault="00E4394B" w:rsidP="00C81E3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1.3. Требования к порядку информирования о предоставлении муниципальной услуги.</w:t>
      </w:r>
    </w:p>
    <w:p w14:paraId="277E72A7" w14:textId="77777777" w:rsidR="00E4394B" w:rsidRPr="00E4394B" w:rsidRDefault="00E4394B" w:rsidP="00E4394B">
      <w:pPr>
        <w:widowControl w:val="0"/>
        <w:tabs>
          <w:tab w:val="left" w:pos="1080"/>
        </w:tabs>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Грачевского муниципального округа Ставропольского края (www.adm-grsk.ru) (далее – официальный сайт Администрации), а также в </w:t>
      </w:r>
      <w:r w:rsidRPr="00E4394B">
        <w:rPr>
          <w:rFonts w:ascii="Times New Roman" w:eastAsia="Times New Roman" w:hAnsi="Times New Roman" w:cs="Times New Roman"/>
          <w:sz w:val="28"/>
          <w:szCs w:val="28"/>
          <w:lang w:eastAsia="ru-RU" w:bidi="ru-RU"/>
        </w:rPr>
        <w:lastRenderedPageBreak/>
        <w:t xml:space="preserve">федеральной государственной информационной системе «Единый портал государственных и муниципальных услуг (функций)» (www.gosuslugi.ru) (далее – </w:t>
      </w:r>
      <w:r w:rsidRPr="00E4394B">
        <w:rPr>
          <w:rFonts w:ascii="Times New Roman" w:eastAsia="Times New Roman" w:hAnsi="Times New Roman" w:cs="Times New Roman"/>
          <w:sz w:val="28"/>
          <w:szCs w:val="28"/>
          <w:lang w:eastAsia="ru-RU"/>
        </w:rPr>
        <w:t>Единый</w:t>
      </w:r>
      <w:r w:rsidRPr="00E4394B">
        <w:rPr>
          <w:rFonts w:ascii="Times New Roman" w:eastAsia="Times New Roman" w:hAnsi="Times New Roman" w:cs="Times New Roman"/>
          <w:smallCaps/>
          <w:spacing w:val="10"/>
          <w:sz w:val="28"/>
          <w:szCs w:val="28"/>
          <w:lang w:eastAsia="ru-RU" w:bidi="ru-RU"/>
        </w:rPr>
        <w:t xml:space="preserve"> </w:t>
      </w:r>
      <w:r w:rsidRPr="00E4394B">
        <w:rPr>
          <w:rFonts w:ascii="Times New Roman" w:eastAsia="Times New Roman" w:hAnsi="Times New Roman" w:cs="Times New Roman"/>
          <w:sz w:val="28"/>
          <w:szCs w:val="28"/>
          <w:lang w:eastAsia="ru-RU" w:bidi="ru-RU"/>
        </w:rPr>
        <w:t>Портал) и в государственной информационной системе Ставропольского края «Региональный реестр государственных услуг (функций) (www.gosuslugi.stavkray.ru) (далее – Региональный реестр).</w:t>
      </w:r>
    </w:p>
    <w:p w14:paraId="39013EF8" w14:textId="684EE87B" w:rsidR="00E4394B" w:rsidRPr="00E4394B" w:rsidRDefault="00E4394B" w:rsidP="00E4394B">
      <w:pPr>
        <w:widowControl w:val="0"/>
        <w:tabs>
          <w:tab w:val="left" w:pos="1267"/>
        </w:tabs>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Информирование о порядке предоставления муниципальной услуги осуществляется Управлением имущественных и земельных отношений администрации Грачевского муниципального округа (далее – Управление):</w:t>
      </w:r>
    </w:p>
    <w:p w14:paraId="7FD982D0"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в устной форме при личном обращении;</w:t>
      </w:r>
    </w:p>
    <w:p w14:paraId="567C53C8"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с использованием средств телефонной связи;</w:t>
      </w:r>
    </w:p>
    <w:p w14:paraId="7AA700FC"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путем направления письменного ответа на обращение заявителя посредством почтовой связи;</w:t>
      </w:r>
    </w:p>
    <w:p w14:paraId="73DDC1E0"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путем направления ответа в форме электронного документа на обращение заявителя с использованием информационно телекоммуникационной сети «Интернет» (далее – Интернет);</w:t>
      </w:r>
    </w:p>
    <w:p w14:paraId="1D6391CF"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с использованием информационных материалов (брошюр, буклетов, памяток и т.д.);</w:t>
      </w:r>
    </w:p>
    <w:p w14:paraId="0FDD672D"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на информационных стендах;</w:t>
      </w:r>
    </w:p>
    <w:p w14:paraId="3BCBECEF" w14:textId="632CDC06"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путем размещения информации в открытой и доступной форме </w:t>
      </w:r>
      <w:r>
        <w:rPr>
          <w:rFonts w:ascii="Times New Roman" w:eastAsia="Times New Roman" w:hAnsi="Times New Roman" w:cs="Times New Roman"/>
          <w:sz w:val="28"/>
          <w:szCs w:val="28"/>
          <w:lang w:eastAsia="ru-RU" w:bidi="ru-RU"/>
        </w:rPr>
        <w:br/>
      </w:r>
      <w:r w:rsidRPr="00E4394B">
        <w:rPr>
          <w:rFonts w:ascii="Times New Roman" w:eastAsia="Times New Roman" w:hAnsi="Times New Roman" w:cs="Times New Roman"/>
          <w:sz w:val="28"/>
          <w:szCs w:val="28"/>
          <w:lang w:eastAsia="ru-RU" w:bidi="ru-RU"/>
        </w:rPr>
        <w:t xml:space="preserve">в Интернете на официальном сайте Администрации Грачевского муниципального округа (далее – Администрация), на Едином Портале </w:t>
      </w:r>
      <w:r>
        <w:rPr>
          <w:rFonts w:ascii="Times New Roman" w:eastAsia="Times New Roman" w:hAnsi="Times New Roman" w:cs="Times New Roman"/>
          <w:sz w:val="28"/>
          <w:szCs w:val="28"/>
          <w:lang w:eastAsia="ru-RU" w:bidi="ru-RU"/>
        </w:rPr>
        <w:br/>
      </w:r>
      <w:r w:rsidRPr="00E4394B">
        <w:rPr>
          <w:rFonts w:ascii="Times New Roman" w:eastAsia="Times New Roman" w:hAnsi="Times New Roman" w:cs="Times New Roman"/>
          <w:sz w:val="28"/>
          <w:szCs w:val="28"/>
          <w:lang w:eastAsia="ru-RU" w:bidi="ru-RU"/>
        </w:rPr>
        <w:t>и в Региональном реестре.</w:t>
      </w:r>
    </w:p>
    <w:p w14:paraId="194D6086" w14:textId="77777777" w:rsidR="00E4394B" w:rsidRPr="00E4394B" w:rsidRDefault="00E4394B" w:rsidP="00E4394B">
      <w:pPr>
        <w:widowControl w:val="0"/>
        <w:tabs>
          <w:tab w:val="left" w:pos="1267"/>
        </w:tabs>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487CA409"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о входящем номере, под которым зарегистрирован запрос (заявление) </w:t>
      </w:r>
      <w:r w:rsidRPr="00E4394B">
        <w:rPr>
          <w:rFonts w:ascii="Times New Roman" w:eastAsia="Times New Roman" w:hAnsi="Times New Roman" w:cs="Times New Roman"/>
          <w:sz w:val="28"/>
          <w:szCs w:val="28"/>
          <w:lang w:eastAsia="ru-RU" w:bidi="ru-RU"/>
        </w:rPr>
        <w:br/>
        <w:t>о предоставлении муниципальной услуги;</w:t>
      </w:r>
    </w:p>
    <w:p w14:paraId="70ADBF50"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о принятии решения по конкретному запросу (заявлению) </w:t>
      </w:r>
      <w:r w:rsidRPr="00E4394B">
        <w:rPr>
          <w:rFonts w:ascii="Times New Roman" w:eastAsia="Times New Roman" w:hAnsi="Times New Roman" w:cs="Times New Roman"/>
          <w:sz w:val="28"/>
          <w:szCs w:val="28"/>
          <w:lang w:eastAsia="ru-RU" w:bidi="ru-RU"/>
        </w:rPr>
        <w:br/>
        <w:t>о предоставлении муниципальной услуги;</w:t>
      </w:r>
    </w:p>
    <w:p w14:paraId="54915C4B"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678E8961"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623929CD"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о месте размещения на официальном сайте Администрации справочной информации по предоставлению муниципальной услуги;</w:t>
      </w:r>
    </w:p>
    <w:p w14:paraId="460575F7"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по иным вопросам, входящим в компетенцию должностных лиц Управления, не требующим дополнительного изучения.</w:t>
      </w:r>
    </w:p>
    <w:p w14:paraId="5A8B4C10"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Консультирование по вопросам предоставления муниципальной услуги осуществляется бесплатно.</w:t>
      </w:r>
    </w:p>
    <w:p w14:paraId="2CF1D8A8"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Специалист Управления, осуществляющий консультирование </w:t>
      </w:r>
      <w:r w:rsidRPr="00E4394B">
        <w:rPr>
          <w:rFonts w:ascii="Times New Roman" w:eastAsia="Times New Roman" w:hAnsi="Times New Roman" w:cs="Times New Roman"/>
          <w:sz w:val="28"/>
          <w:szCs w:val="28"/>
          <w:lang w:eastAsia="ru-RU" w:bidi="ru-RU"/>
        </w:rPr>
        <w:br/>
        <w:t xml:space="preserve">по вопросам предоставления муниципальной услуги (в устной форме или </w:t>
      </w:r>
      <w:r w:rsidRPr="00E4394B">
        <w:rPr>
          <w:rFonts w:ascii="Times New Roman" w:eastAsia="Times New Roman" w:hAnsi="Times New Roman" w:cs="Times New Roman"/>
          <w:sz w:val="28"/>
          <w:szCs w:val="28"/>
          <w:lang w:eastAsia="ru-RU" w:bidi="ru-RU"/>
        </w:rPr>
        <w:lastRenderedPageBreak/>
        <w:t>посредством средств телефонной связи), должен корректно и внимательно относиться к заявителям.</w:t>
      </w:r>
    </w:p>
    <w:p w14:paraId="55116C83"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187CC25F"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053975C1"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08672C48"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Письменный ответ должен содержать полный и мотивированный ответ на поставленный вопрос.</w:t>
      </w:r>
    </w:p>
    <w:p w14:paraId="791A7E59" w14:textId="7C3C121D" w:rsidR="00E4394B" w:rsidRPr="00E4394B" w:rsidRDefault="00C2131F" w:rsidP="00C2131F">
      <w:pPr>
        <w:widowControl w:val="0"/>
        <w:tabs>
          <w:tab w:val="left" w:pos="1174"/>
        </w:tabs>
        <w:spacing w:line="240" w:lineRule="auto"/>
        <w:contextualSpacing/>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ab/>
        <w:t xml:space="preserve">1.3.1. </w:t>
      </w:r>
      <w:r w:rsidR="00E4394B" w:rsidRPr="00E4394B">
        <w:rPr>
          <w:rFonts w:ascii="Times New Roman" w:eastAsia="Times New Roman" w:hAnsi="Times New Roman" w:cs="Times New Roman"/>
          <w:sz w:val="28"/>
          <w:szCs w:val="28"/>
          <w:lang w:eastAsia="ru-RU" w:bidi="ru-RU"/>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Муниципальном казенном учреждение «Многофункциональный центр предоставления государственных и муниципальных услуг Грачевского муниципального округа Ставропольского края» (далее – МФЦ).</w:t>
      </w:r>
    </w:p>
    <w:p w14:paraId="086E2561" w14:textId="77777777" w:rsidR="00E4394B" w:rsidRPr="00E4394B" w:rsidRDefault="00E4394B" w:rsidP="00E4394B">
      <w:pPr>
        <w:widowControl w:val="0"/>
        <w:tabs>
          <w:tab w:val="left" w:pos="1206"/>
        </w:tabs>
        <w:spacing w:after="0" w:line="240" w:lineRule="auto"/>
        <w:ind w:firstLine="567"/>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На информационных стендах в доступных для ознакомления местах в Управлении, а также в МФЦ размещается следующая информация: -</w:t>
      </w:r>
    </w:p>
    <w:p w14:paraId="049CB643" w14:textId="77777777" w:rsidR="00E4394B" w:rsidRPr="00E4394B" w:rsidRDefault="00E4394B" w:rsidP="00E4394B">
      <w:pPr>
        <w:widowControl w:val="0"/>
        <w:tabs>
          <w:tab w:val="left" w:pos="1206"/>
        </w:tabs>
        <w:spacing w:after="0" w:line="240" w:lineRule="auto"/>
        <w:ind w:firstLine="567"/>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порядок предоставления муниципальной услуги; сроки предоставления муниципальной услуги;</w:t>
      </w:r>
    </w:p>
    <w:p w14:paraId="0B08C86A"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размеры государственной пошлины и иных платежей, уплачиваемых заявителем при получении муниципальной услуги, порядок их уплаты;</w:t>
      </w:r>
    </w:p>
    <w:p w14:paraId="6AFD3417"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0EC44F4B"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1C22AA51"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8ECB67F"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порядок обжалования действий (бездействия)</w:t>
      </w:r>
      <w:r w:rsidRPr="00E4394B">
        <w:rPr>
          <w:rFonts w:ascii="Times New Roman" w:eastAsia="Times New Roman" w:hAnsi="Times New Roman" w:cs="Times New Roman"/>
          <w:sz w:val="28"/>
          <w:szCs w:val="28"/>
          <w:lang w:eastAsia="ru-RU"/>
        </w:rPr>
        <w:t xml:space="preserve"> </w:t>
      </w:r>
      <w:r w:rsidRPr="00E4394B">
        <w:rPr>
          <w:rFonts w:ascii="Times New Roman" w:eastAsia="Times New Roman" w:hAnsi="Times New Roman" w:cs="Times New Roman"/>
          <w:sz w:val="28"/>
          <w:szCs w:val="28"/>
          <w:lang w:eastAsia="ru-RU" w:bidi="ru-RU"/>
        </w:rPr>
        <w:t xml:space="preserve">должностных лиц органа местного самоуправления, предоставляющих муниципальную услугу, </w:t>
      </w:r>
      <w:r w:rsidRPr="00E4394B">
        <w:rPr>
          <w:rFonts w:ascii="Times New Roman" w:eastAsia="Times New Roman" w:hAnsi="Times New Roman" w:cs="Times New Roman"/>
          <w:sz w:val="28"/>
          <w:szCs w:val="28"/>
          <w:lang w:eastAsia="ru-RU" w:bidi="ru-RU"/>
        </w:rPr>
        <w:br/>
        <w:t>а также муниципальных служащих, МФЦ, работников МФЦ;</w:t>
      </w:r>
    </w:p>
    <w:p w14:paraId="2C221482"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шаблон и образец заполнения запроса для предоставления муниципальной услуги;</w:t>
      </w:r>
    </w:p>
    <w:p w14:paraId="32798822"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bidi="ru-RU"/>
        </w:rPr>
      </w:pPr>
      <w:r w:rsidRPr="00E4394B">
        <w:rPr>
          <w:rFonts w:ascii="Times New Roman" w:eastAsia="Times New Roman" w:hAnsi="Times New Roman" w:cs="Times New Roman"/>
          <w:sz w:val="28"/>
          <w:szCs w:val="28"/>
          <w:lang w:eastAsia="ru-RU" w:bidi="ru-RU"/>
        </w:rPr>
        <w:t xml:space="preserve">иная информация, необходимая для предоставления муниципальной </w:t>
      </w:r>
      <w:r w:rsidRPr="00E4394B">
        <w:rPr>
          <w:rFonts w:ascii="Times New Roman" w:eastAsia="Times New Roman" w:hAnsi="Times New Roman" w:cs="Times New Roman"/>
          <w:sz w:val="28"/>
          <w:szCs w:val="28"/>
          <w:lang w:eastAsia="ru-RU" w:bidi="ru-RU"/>
        </w:rPr>
        <w:lastRenderedPageBreak/>
        <w:t>услуги.</w:t>
      </w:r>
    </w:p>
    <w:p w14:paraId="7B685012" w14:textId="77777777" w:rsidR="00E4394B" w:rsidRPr="00E4394B" w:rsidRDefault="00E4394B" w:rsidP="00E4394B">
      <w:pPr>
        <w:widowControl w:val="0"/>
        <w:numPr>
          <w:ilvl w:val="2"/>
          <w:numId w:val="2"/>
        </w:numPr>
        <w:tabs>
          <w:tab w:val="left" w:pos="1220"/>
        </w:tabs>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bidi="ru-RU"/>
        </w:rPr>
        <w:t xml:space="preserve"> Информация о местонахождении и графике работы </w:t>
      </w:r>
      <w:r w:rsidRPr="00E4394B">
        <w:rPr>
          <w:rFonts w:ascii="Times New Roman" w:eastAsia="Times New Roman" w:hAnsi="Times New Roman" w:cs="Times New Roman"/>
          <w:sz w:val="28"/>
          <w:szCs w:val="28"/>
          <w:lang w:eastAsia="ru-RU"/>
        </w:rPr>
        <w:t>Управления:</w:t>
      </w:r>
    </w:p>
    <w:p w14:paraId="6BD4CCEE"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Почтовый адрес Управления: </w:t>
      </w:r>
    </w:p>
    <w:p w14:paraId="5DC6B32E"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356250, Ставропольский край, Грачевский район, с. Грачевка, </w:t>
      </w:r>
      <w:r w:rsidRPr="00E4394B">
        <w:rPr>
          <w:rFonts w:ascii="Times New Roman" w:eastAsia="Times New Roman" w:hAnsi="Times New Roman" w:cs="Times New Roman"/>
          <w:sz w:val="28"/>
          <w:szCs w:val="28"/>
          <w:lang w:eastAsia="ru-RU"/>
        </w:rPr>
        <w:br/>
        <w:t xml:space="preserve">ул. Ставропольская, 42; </w:t>
      </w:r>
    </w:p>
    <w:p w14:paraId="2AD4DB22"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Телефон 8(86540) 4-14-21; </w:t>
      </w:r>
    </w:p>
    <w:p w14:paraId="42E75EA6" w14:textId="4E6EBE6D"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адрес электронной почты: otdel–im@ya</w:t>
      </w:r>
      <w:r>
        <w:rPr>
          <w:rFonts w:ascii="Times New Roman" w:eastAsia="Times New Roman" w:hAnsi="Times New Roman" w:cs="Times New Roman"/>
          <w:sz w:val="28"/>
          <w:szCs w:val="28"/>
          <w:lang w:val="en-US" w:eastAsia="ru-RU"/>
        </w:rPr>
        <w:t>n</w:t>
      </w:r>
      <w:r w:rsidRPr="00E4394B">
        <w:rPr>
          <w:rFonts w:ascii="Times New Roman" w:eastAsia="Times New Roman" w:hAnsi="Times New Roman" w:cs="Times New Roman"/>
          <w:sz w:val="28"/>
          <w:szCs w:val="28"/>
          <w:lang w:eastAsia="ru-RU"/>
        </w:rPr>
        <w:t>dex.ru;</w:t>
      </w:r>
    </w:p>
    <w:p w14:paraId="4126E218"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рабочие дни с 08-00 ч до 16-12, перерыв с 12-00-до 13-00,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0BBC79C1" w14:textId="567B9883"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1.3.</w:t>
      </w:r>
      <w:r w:rsidR="00C2131F">
        <w:rPr>
          <w:rFonts w:ascii="Times New Roman" w:eastAsia="Times New Roman" w:hAnsi="Times New Roman" w:cs="Times New Roman"/>
          <w:sz w:val="28"/>
          <w:szCs w:val="28"/>
          <w:lang w:eastAsia="ru-RU"/>
        </w:rPr>
        <w:t>3</w:t>
      </w:r>
      <w:r w:rsidRPr="00E4394B">
        <w:rPr>
          <w:rFonts w:ascii="Times New Roman" w:eastAsia="Times New Roman" w:hAnsi="Times New Roman" w:cs="Times New Roman"/>
          <w:sz w:val="28"/>
          <w:szCs w:val="28"/>
          <w:lang w:eastAsia="ru-RU"/>
        </w:rPr>
        <w:t>. Информация о местонахождении и графике работы Муниципального казенное учреждение «Многофункциональный центр предоставления государственных и муниципальных услуг Грачевского муниципального округа Ставропольского края» (далее – МФЦ).</w:t>
      </w:r>
    </w:p>
    <w:p w14:paraId="58979C15"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Почтовый адрес МФЦ:</w:t>
      </w:r>
    </w:p>
    <w:p w14:paraId="4B4BA998"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356250, Ставропольский край, Грачевский округ с. Грачевка, </w:t>
      </w:r>
      <w:r w:rsidRPr="00E4394B">
        <w:rPr>
          <w:rFonts w:ascii="Times New Roman" w:eastAsia="Times New Roman" w:hAnsi="Times New Roman" w:cs="Times New Roman"/>
          <w:sz w:val="28"/>
          <w:szCs w:val="28"/>
          <w:lang w:eastAsia="ru-RU"/>
        </w:rPr>
        <w:br/>
        <w:t>ул. Ставропольская, 40;</w:t>
      </w:r>
    </w:p>
    <w:p w14:paraId="30B60F80"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телефон МФЦ: 8(86540) 4-13-34;</w:t>
      </w:r>
    </w:p>
    <w:p w14:paraId="537D6ED3"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Официальный сайт: umfc26.ru;</w:t>
      </w:r>
      <w:r w:rsidRPr="00E4394B">
        <w:rPr>
          <w:rFonts w:ascii="Times New Roman" w:eastAsia="Times New Roman" w:hAnsi="Times New Roman" w:cs="Times New Roman"/>
          <w:sz w:val="28"/>
          <w:szCs w:val="28"/>
          <w:lang w:eastAsia="ru-RU"/>
        </w:rPr>
        <w:tab/>
        <w:t>-</w:t>
      </w:r>
    </w:p>
    <w:p w14:paraId="0E117FE1"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Адрес электронной почты МФЦ: </w:t>
      </w:r>
      <w:hyperlink r:id="rId7" w:history="1">
        <w:r w:rsidRPr="00E4394B">
          <w:rPr>
            <w:rStyle w:val="a3"/>
            <w:rFonts w:ascii="Times New Roman" w:eastAsia="Times New Roman" w:hAnsi="Times New Roman" w:cs="Times New Roman"/>
            <w:color w:val="auto"/>
            <w:sz w:val="28"/>
            <w:szCs w:val="28"/>
            <w:u w:val="none"/>
            <w:lang w:eastAsia="ru-RU"/>
          </w:rPr>
          <w:t>mfcgmr26@mail.ru</w:t>
        </w:r>
      </w:hyperlink>
    </w:p>
    <w:p w14:paraId="50638B71" w14:textId="77777777" w:rsidR="00E4394B" w:rsidRPr="00E4394B" w:rsidRDefault="00E4394B" w:rsidP="00E4394B">
      <w:pPr>
        <w:widowControl w:val="0"/>
        <w:spacing w:after="0" w:line="240" w:lineRule="auto"/>
        <w:ind w:firstLine="540"/>
        <w:jc w:val="both"/>
        <w:rPr>
          <w:rFonts w:ascii="Times New Roman" w:eastAsia="Times New Roman" w:hAnsi="Times New Roman" w:cs="Times New Roman"/>
          <w:sz w:val="28"/>
          <w:szCs w:val="28"/>
          <w:lang w:eastAsia="ru-RU"/>
        </w:rPr>
      </w:pPr>
      <w:r w:rsidRPr="00E4394B">
        <w:rPr>
          <w:rFonts w:ascii="Times New Roman" w:eastAsia="Times New Roman" w:hAnsi="Times New Roman" w:cs="Calibri"/>
          <w:sz w:val="28"/>
          <w:szCs w:val="20"/>
          <w:lang w:eastAsia="ru-RU"/>
        </w:rPr>
        <w:t>График работы: вторник с 8-00 до 20-00, среда – пятница: с 8-00 до</w:t>
      </w:r>
      <w:r w:rsidRPr="00E4394B">
        <w:rPr>
          <w:rFonts w:ascii="Times New Roman" w:eastAsia="Times New Roman" w:hAnsi="Times New Roman" w:cs="Calibri"/>
          <w:sz w:val="28"/>
          <w:szCs w:val="20"/>
          <w:lang w:eastAsia="ru-RU"/>
        </w:rPr>
        <w:br/>
        <w:t>16-00, суббота с 8-00 до 12-00, выходной день: понедельник, воскресенье.</w:t>
      </w:r>
    </w:p>
    <w:p w14:paraId="15E94A71" w14:textId="77777777" w:rsidR="00E4394B" w:rsidRPr="00E4394B" w:rsidRDefault="00E4394B" w:rsidP="00E4394B">
      <w:pPr>
        <w:widowControl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Сведения о местонахождении и графике работы и номера телефонов структурных подразделений-МФЦ указаны в приложении 1 к административному регламенту.</w:t>
      </w:r>
    </w:p>
    <w:p w14:paraId="31D9831B" w14:textId="77777777" w:rsidR="00E4394B" w:rsidRPr="00E4394B" w:rsidRDefault="00E4394B" w:rsidP="00E4394B">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государственной информационной системе – Ставропольского - края «Региональный реестр государственных услуг (функций)» </w:t>
      </w:r>
      <w:r w:rsidRPr="00E4394B">
        <w:rPr>
          <w:rFonts w:ascii="Times New Roman" w:eastAsia="Times New Roman" w:hAnsi="Times New Roman" w:cs="Times New Roman"/>
          <w:sz w:val="28"/>
          <w:szCs w:val="28"/>
          <w:lang w:eastAsia="ru-RU"/>
        </w:rPr>
        <w:br/>
        <w:t>(далее – Региональный реестр), о чем указывается в 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«Интернет».</w:t>
      </w:r>
    </w:p>
    <w:p w14:paraId="0087632D" w14:textId="77777777" w:rsidR="00E4394B" w:rsidRPr="00E4394B" w:rsidRDefault="00E4394B" w:rsidP="00E4394B">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64F469F2"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II. Стандарт предоставления муниципальной услуги</w:t>
      </w:r>
    </w:p>
    <w:p w14:paraId="0F91566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5ABE15D"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2.1. Наименование муниципальной услуги – «Предоставление информации об объектах учета, содержащейся в реестре муниципальной </w:t>
      </w:r>
      <w:r w:rsidRPr="00E4394B">
        <w:rPr>
          <w:rFonts w:ascii="Times New Roman" w:eastAsia="Times New Roman" w:hAnsi="Times New Roman" w:cs="Times New Roman"/>
          <w:sz w:val="28"/>
          <w:szCs w:val="28"/>
          <w:lang w:eastAsia="ru-RU"/>
        </w:rPr>
        <w:lastRenderedPageBreak/>
        <w:t>собственности».</w:t>
      </w:r>
    </w:p>
    <w:p w14:paraId="3DF19EFA"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2.2. </w:t>
      </w:r>
      <w:bookmarkStart w:id="0" w:name="_Hlk112680395"/>
      <w:r w:rsidRPr="00E4394B">
        <w:rPr>
          <w:rFonts w:ascii="Times New Roman" w:eastAsia="Times New Roman" w:hAnsi="Times New Roman" w:cs="Times New Roman"/>
          <w:sz w:val="28"/>
          <w:szCs w:val="28"/>
          <w:lang w:eastAsia="ru-RU"/>
        </w:rPr>
        <w:t>Наименование органа, предоставляющего муниципальную услугу.</w:t>
      </w:r>
    </w:p>
    <w:p w14:paraId="796CAFC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Предоставление муниципальной услуги осуществляется Управлением, </w:t>
      </w:r>
      <w:r w:rsidRPr="00E4394B">
        <w:rPr>
          <w:rFonts w:ascii="Times New Roman" w:eastAsia="Times New Roman" w:hAnsi="Times New Roman" w:cs="Times New Roman"/>
          <w:sz w:val="28"/>
          <w:szCs w:val="28"/>
          <w:lang w:eastAsia="ru-RU"/>
        </w:rPr>
        <w:br/>
        <w:t>а также МФЦ.</w:t>
      </w:r>
    </w:p>
    <w:p w14:paraId="599FCEF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62D3AEC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 предоставлении муниципальной услуги Управление осуществляет взаимодействие с МФЦ.</w:t>
      </w:r>
    </w:p>
    <w:p w14:paraId="6DE4C1F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соответствии с требованиями пункта 3 части 1 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указанные в части 1 статьи </w:t>
      </w:r>
      <w:r w:rsidRPr="00E4394B">
        <w:rPr>
          <w:rFonts w:ascii="Times New Roman" w:eastAsia="Times New Roman" w:hAnsi="Times New Roman" w:cs="Times New Roman"/>
          <w:sz w:val="28"/>
          <w:szCs w:val="28"/>
          <w:lang w:eastAsia="ru-RU"/>
        </w:rPr>
        <w:br/>
        <w:t>9 Федерального закона № 210-ФЗ.</w:t>
      </w:r>
    </w:p>
    <w:bookmarkEnd w:id="0"/>
    <w:p w14:paraId="7BF2DB8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2.3. Описание результата предоставления муниципальной услуги.</w:t>
      </w:r>
    </w:p>
    <w:p w14:paraId="2EDBC08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ab/>
        <w:t>Результатом предоставления муниципальной услуги является:</w:t>
      </w:r>
    </w:p>
    <w:p w14:paraId="3F76AF3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выдача выписки из реестра муниципальной собственности Грачевского муниципального округа Ставропольского края;</w:t>
      </w:r>
    </w:p>
    <w:p w14:paraId="472CFAE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выдача уведомления об отсутствии объекта в реестре муниципальной собственности Грачевского муниципального округа Ставропольского края.</w:t>
      </w:r>
    </w:p>
    <w:p w14:paraId="23A2E1B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3AB9E2E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Срок предоставления муниципальной услуги не должен превышать </w:t>
      </w:r>
      <w:r w:rsidRPr="00E4394B">
        <w:rPr>
          <w:rFonts w:ascii="Times New Roman" w:eastAsia="Times New Roman" w:hAnsi="Times New Roman" w:cs="Times New Roman"/>
          <w:sz w:val="28"/>
          <w:szCs w:val="28"/>
          <w:lang w:eastAsia="ru-RU"/>
        </w:rPr>
        <w:br/>
        <w:t>10 дней. Срок предоставления муниципальной услуги исчисляется</w:t>
      </w:r>
      <w:r w:rsidRPr="00E4394B">
        <w:rPr>
          <w:rFonts w:ascii="Times New Roman" w:eastAsia="Times New Roman" w:hAnsi="Times New Roman" w:cs="Times New Roman"/>
          <w:sz w:val="28"/>
          <w:szCs w:val="28"/>
          <w:lang w:eastAsia="ru-RU"/>
        </w:rPr>
        <w:br/>
        <w:t xml:space="preserve">в календарных днях со дня принятия заявления о предоставлении муниципальной услуги и документов, указанных в пункте </w:t>
      </w:r>
      <w:r w:rsidRPr="00E4394B">
        <w:rPr>
          <w:rFonts w:ascii="Times New Roman" w:eastAsia="Times New Roman" w:hAnsi="Times New Roman" w:cs="Times New Roman"/>
          <w:sz w:val="28"/>
          <w:szCs w:val="28"/>
          <w:lang w:eastAsia="ru-RU"/>
        </w:rPr>
        <w:br/>
        <w:t xml:space="preserve">         2.6 Административного регламента.</w:t>
      </w:r>
    </w:p>
    <w:p w14:paraId="08418A7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Сроком выдачи документов, указанных в пункте 2.3 Административного регламента, является последний день окончания общего срока предоставления муниципальной услуги.</w:t>
      </w:r>
    </w:p>
    <w:p w14:paraId="55699799" w14:textId="27AC1229"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Муниципальная услуга считается предоставленной с момента получения заявителем ее результата, либо по истечении общего срока, предусмотренного абзацем первым настоящего пункта, при условии надлежащего уведомления заявителя о результате муниципальной услуги и условиях его получения.</w:t>
      </w:r>
    </w:p>
    <w:p w14:paraId="4EE9B467" w14:textId="0F416CCA"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Приостановление предоставления муниципальной услуги не предусмотрено.</w:t>
      </w:r>
    </w:p>
    <w:p w14:paraId="76BABBDD"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2.5. Нормативные правовые акты, Российской Федерации, нормативные правовые акты Ставропольского края и нормативные правовые акты </w:t>
      </w:r>
      <w:r w:rsidRPr="00E4394B">
        <w:rPr>
          <w:rFonts w:ascii="Times New Roman" w:eastAsia="Times New Roman" w:hAnsi="Times New Roman" w:cs="Times New Roman"/>
          <w:sz w:val="28"/>
          <w:szCs w:val="28"/>
          <w:lang w:eastAsia="ru-RU"/>
        </w:rPr>
        <w:lastRenderedPageBreak/>
        <w:t>Грачевского муниципального округа, регулирующие предоставление муниципальной услуги.</w:t>
      </w:r>
    </w:p>
    <w:p w14:paraId="74C6156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Едином Портале, а также в Региональном реестре.</w:t>
      </w:r>
    </w:p>
    <w:p w14:paraId="6E30F87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2.6. Исчерпывающий перечень документов, необходимых </w:t>
      </w:r>
      <w:r w:rsidRPr="00E4394B">
        <w:rPr>
          <w:rFonts w:ascii="Times New Roman" w:eastAsia="Times New Roman" w:hAnsi="Times New Roman" w:cs="Times New Roman"/>
          <w:sz w:val="28"/>
          <w:szCs w:val="28"/>
          <w:lang w:eastAsia="ru-RU"/>
        </w:rPr>
        <w:br/>
        <w:t xml:space="preserve">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для предоставлении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w:t>
      </w:r>
      <w:r w:rsidRPr="00E4394B">
        <w:rPr>
          <w:rFonts w:ascii="Times New Roman" w:eastAsia="Times New Roman" w:hAnsi="Times New Roman" w:cs="Times New Roman"/>
          <w:sz w:val="28"/>
          <w:szCs w:val="28"/>
          <w:lang w:eastAsia="ru-RU"/>
        </w:rPr>
        <w:br/>
        <w:t>в электронной форме, порядок их представления.</w:t>
      </w:r>
    </w:p>
    <w:p w14:paraId="67B8255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2.6.1. В целях получения муниципальной услуги заявителем </w:t>
      </w:r>
      <w:r w:rsidRPr="00E4394B">
        <w:rPr>
          <w:rFonts w:ascii="Times New Roman" w:eastAsia="Times New Roman" w:hAnsi="Times New Roman" w:cs="Times New Roman"/>
          <w:sz w:val="28"/>
          <w:szCs w:val="28"/>
          <w:lang w:eastAsia="ru-RU"/>
        </w:rPr>
        <w:br/>
        <w:t xml:space="preserve">в Управление, МФЦ подается заявление о предоставлении муниципальной услуги, заполненное по форме, приведенной в приложении 2 </w:t>
      </w:r>
      <w:r w:rsidRPr="00E4394B">
        <w:rPr>
          <w:rFonts w:ascii="Times New Roman" w:eastAsia="Times New Roman" w:hAnsi="Times New Roman" w:cs="Times New Roman"/>
          <w:sz w:val="28"/>
          <w:szCs w:val="28"/>
          <w:lang w:eastAsia="ru-RU"/>
        </w:rPr>
        <w:br/>
        <w:t>к Административному регламенту, с приложением следующих документов:</w:t>
      </w:r>
    </w:p>
    <w:p w14:paraId="1E7EA66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14:paraId="7BC163D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451F8346"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2.6.2. Заявление о предоставлении муниципальной услуги и документы, указанные в пункте 2.6 Административного регламента, могут быть представлены заявителем или его представителем лично в Управление, МФЦ или в электронной форме с использованием информационно–телекоммуникационной сети «Интернет» посредством электронной почты,</w:t>
      </w:r>
      <w:r w:rsidRPr="00E4394B">
        <w:rPr>
          <w:rFonts w:ascii="Times New Roman" w:eastAsia="Times New Roman" w:hAnsi="Times New Roman" w:cs="Times New Roman"/>
          <w:sz w:val="28"/>
          <w:szCs w:val="28"/>
          <w:lang w:eastAsia="ru-RU"/>
        </w:rPr>
        <w:br/>
        <w:t>а также через Единый портал, Портал государственных и муниципальных услуг Ставропольского края.</w:t>
      </w:r>
    </w:p>
    <w:p w14:paraId="64FBE46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2.6.3. При обращении за получением муниципальной услуги</w:t>
      </w:r>
      <w:r w:rsidRPr="00E4394B">
        <w:rPr>
          <w:rFonts w:ascii="Times New Roman" w:eastAsia="Times New Roman" w:hAnsi="Times New Roman" w:cs="Times New Roman"/>
          <w:sz w:val="28"/>
          <w:szCs w:val="28"/>
          <w:lang w:eastAsia="ru-RU"/>
        </w:rPr>
        <w:br/>
        <w:t>в электронной форме заявление о предоставлении муниципальной услуги</w:t>
      </w:r>
      <w:r w:rsidRPr="00E4394B">
        <w:rPr>
          <w:rFonts w:ascii="Times New Roman" w:eastAsia="Times New Roman" w:hAnsi="Times New Roman" w:cs="Times New Roman"/>
          <w:sz w:val="28"/>
          <w:szCs w:val="28"/>
          <w:lang w:eastAsia="ru-RU"/>
        </w:rPr>
        <w:br/>
        <w:t>и документы, необходимые для предоставления муниципальной услуги, подписываются с использованием усиленной квалифицированной электронной подписи следующих классов средств электронной подписи: КС1, КС2, КС3, КВ1, КВ2, КА1.</w:t>
      </w:r>
    </w:p>
    <w:p w14:paraId="2E752FD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Правила использования электронной подписи при обращении</w:t>
      </w:r>
      <w:r w:rsidRPr="00E4394B">
        <w:rPr>
          <w:rFonts w:ascii="Times New Roman" w:eastAsia="Times New Roman" w:hAnsi="Times New Roman" w:cs="Times New Roman"/>
          <w:sz w:val="28"/>
          <w:szCs w:val="28"/>
          <w:lang w:eastAsia="ru-RU"/>
        </w:rPr>
        <w:br/>
        <w:t xml:space="preserve">за получением муниципальной услуги установлены постановлением Правительства Российской Федерации от 25 августа 2012 года № 852 </w:t>
      </w:r>
      <w:r w:rsidRPr="00E4394B">
        <w:rPr>
          <w:rFonts w:ascii="Times New Roman" w:eastAsia="Times New Roman" w:hAnsi="Times New Roman" w:cs="Times New Roman"/>
          <w:sz w:val="28"/>
          <w:szCs w:val="28"/>
          <w:lang w:eastAsia="ru-RU"/>
        </w:rPr>
        <w:br/>
        <w:t>«Об утверждении Правил использования усиленной квалифицированной электронной подписи при обращении за получением государственных</w:t>
      </w:r>
      <w:r w:rsidRPr="00E4394B">
        <w:rPr>
          <w:rFonts w:ascii="Times New Roman" w:eastAsia="Times New Roman" w:hAnsi="Times New Roman" w:cs="Times New Roman"/>
          <w:sz w:val="28"/>
          <w:szCs w:val="28"/>
          <w:lang w:eastAsia="ru-RU"/>
        </w:rPr>
        <w:br/>
        <w:t>и муниципальных услуг и о внесении изменения в Правила разработки</w:t>
      </w:r>
      <w:r w:rsidRPr="00E4394B">
        <w:rPr>
          <w:rFonts w:ascii="Times New Roman" w:eastAsia="Times New Roman" w:hAnsi="Times New Roman" w:cs="Times New Roman"/>
          <w:sz w:val="28"/>
          <w:szCs w:val="28"/>
          <w:lang w:eastAsia="ru-RU"/>
        </w:rPr>
        <w:br/>
        <w:t>и утверждения административных регламентов предоставления государственных услуг».</w:t>
      </w:r>
    </w:p>
    <w:p w14:paraId="60B7F87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года № 63-ФЗ</w:t>
      </w:r>
      <w:r w:rsidRPr="00E4394B">
        <w:rPr>
          <w:rFonts w:ascii="Times New Roman" w:eastAsia="Times New Roman" w:hAnsi="Times New Roman" w:cs="Times New Roman"/>
          <w:sz w:val="28"/>
          <w:szCs w:val="28"/>
          <w:lang w:eastAsia="ru-RU"/>
        </w:rPr>
        <w:br/>
        <w:t>«Об электронной подписи» (далее – удостоверяющий центр).</w:t>
      </w:r>
    </w:p>
    <w:p w14:paraId="0CC4703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14:paraId="67108B5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Использование заявителем электронной подписи осуществляется</w:t>
      </w:r>
      <w:r w:rsidRPr="00E4394B">
        <w:rPr>
          <w:rFonts w:ascii="Times New Roman" w:eastAsia="Times New Roman" w:hAnsi="Times New Roman" w:cs="Times New Roman"/>
          <w:sz w:val="28"/>
          <w:szCs w:val="28"/>
          <w:lang w:eastAsia="ru-RU"/>
        </w:rPr>
        <w:br/>
        <w:t>с соблюдением обязанностей, предусмотренных статьей 10 Федерального закона от 06 апреля 2011 года № 63-ФЗ «Об электронной подписи».</w:t>
      </w:r>
    </w:p>
    <w:p w14:paraId="00BDB73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Заявитель имеет право на получение муниципальной услуги посредством обращения в МФЦ с запросом о предоставлении нескольких муниципальных услуг (далее – комплексный запрос). В этом случае МФЦ направляет в Управление заявление, подписанное уполномоченным специалистом МФЦ и скрепленное печатью МФЦ, а также документы, необходимые для предоставления муниципальной услуги, с приложением заверенной МФЦ копии комплексного запроса.</w:t>
      </w:r>
    </w:p>
    <w:p w14:paraId="092B4899"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2.7. 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 которые находятся в распоряжении иных организаций,-участвующих в предоставлении муниципальной услуги, и которые заявитель вправе представить, а также способы их получения заявителям, в том числе в электронной форме, порядок их представления.</w:t>
      </w:r>
    </w:p>
    <w:p w14:paraId="5C8CDA3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соответствии с пунктами 1, 2 и 4 части 1 статьи 7 Федерального закона </w:t>
      </w:r>
      <w:r w:rsidRPr="00E4394B">
        <w:rPr>
          <w:rFonts w:ascii="Times New Roman" w:eastAsia="Times New Roman" w:hAnsi="Times New Roman" w:cs="Times New Roman"/>
          <w:sz w:val="28"/>
          <w:szCs w:val="28"/>
          <w:lang w:eastAsia="ru-RU"/>
        </w:rPr>
        <w:br/>
        <w:t>от 27 июля 2010 года № 210-ФЗ «Об организации предоставления государственных и муниципальных услуг» запрещается требовать</w:t>
      </w:r>
      <w:r w:rsidRPr="00E4394B">
        <w:rPr>
          <w:rFonts w:ascii="Times New Roman" w:eastAsia="Times New Roman" w:hAnsi="Times New Roman" w:cs="Times New Roman"/>
          <w:sz w:val="28"/>
          <w:szCs w:val="28"/>
          <w:lang w:eastAsia="ru-RU"/>
        </w:rPr>
        <w:br/>
        <w:t>от заявителя:</w:t>
      </w:r>
    </w:p>
    <w:p w14:paraId="229C640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администрации Грачевского муниципального округа Ставропольского края, регулирующими отношения, возникающие в связи с предоставлением муниципальной услуги;</w:t>
      </w:r>
    </w:p>
    <w:p w14:paraId="64B571C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представления документов и информации, которые находятся</w:t>
      </w:r>
      <w:r w:rsidRPr="00E4394B">
        <w:rPr>
          <w:rFonts w:ascii="Times New Roman" w:eastAsia="Times New Roman" w:hAnsi="Times New Roman" w:cs="Times New Roman"/>
          <w:sz w:val="28"/>
          <w:szCs w:val="28"/>
          <w:lang w:eastAsia="ru-RU"/>
        </w:rPr>
        <w:br/>
        <w:t>в распоряжении органов, предоставляющих государственные или муниципальные услуги, иных органов и организаций, участвующих</w:t>
      </w:r>
      <w:r w:rsidRPr="00E4394B">
        <w:rPr>
          <w:rFonts w:ascii="Times New Roman" w:eastAsia="Times New Roman" w:hAnsi="Times New Roman" w:cs="Times New Roman"/>
          <w:sz w:val="28"/>
          <w:szCs w:val="28"/>
          <w:lang w:eastAsia="ru-RU"/>
        </w:rPr>
        <w:br/>
        <w:t xml:space="preserve">в предоставлении муниципальной услуги в соответствии с нормативными правовыми актами Российской Федерации, Ставропольского края, муниципальными правовыми актами администрации Грачевского </w:t>
      </w:r>
      <w:r w:rsidRPr="00E4394B">
        <w:rPr>
          <w:rFonts w:ascii="Times New Roman" w:eastAsia="Times New Roman" w:hAnsi="Times New Roman" w:cs="Times New Roman"/>
          <w:sz w:val="28"/>
          <w:szCs w:val="28"/>
          <w:lang w:eastAsia="ru-RU"/>
        </w:rPr>
        <w:lastRenderedPageBreak/>
        <w:t>муниципального округа Ставропольского края;</w:t>
      </w:r>
    </w:p>
    <w:p w14:paraId="1FDB8D7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представления документов и информации, отсутствие и (или) недостоверность которых не указывались при первоначальном отказе</w:t>
      </w:r>
      <w:r w:rsidRPr="00E4394B">
        <w:rPr>
          <w:rFonts w:ascii="Times New Roman" w:eastAsia="Times New Roman" w:hAnsi="Times New Roman" w:cs="Times New Roman"/>
          <w:sz w:val="28"/>
          <w:szCs w:val="28"/>
          <w:lang w:eastAsia="ru-RU"/>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4CF7084"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51C40B5"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w:t>
      </w:r>
      <w:r w:rsidRPr="00E4394B">
        <w:rPr>
          <w:rFonts w:ascii="Times New Roman" w:eastAsia="Times New Roman" w:hAnsi="Times New Roman" w:cs="Times New Roman"/>
          <w:sz w:val="28"/>
          <w:szCs w:val="28"/>
          <w:lang w:eastAsia="ru-RU"/>
        </w:rPr>
        <w:br/>
        <w:t>в приеме документов, необходимых для предоставления муниципальной услуги, либо в предоставлении муниципальной услуги и не включенных</w:t>
      </w:r>
      <w:r w:rsidRPr="00E4394B">
        <w:rPr>
          <w:rFonts w:ascii="Times New Roman" w:eastAsia="Times New Roman" w:hAnsi="Times New Roman" w:cs="Times New Roman"/>
          <w:sz w:val="28"/>
          <w:szCs w:val="28"/>
          <w:lang w:eastAsia="ru-RU"/>
        </w:rPr>
        <w:br/>
        <w:t>в представленный ранее комплект документов;</w:t>
      </w:r>
    </w:p>
    <w:p w14:paraId="07EB47E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w:t>
      </w:r>
      <w:r w:rsidRPr="00E4394B">
        <w:rPr>
          <w:rFonts w:ascii="Times New Roman" w:eastAsia="Times New Roman" w:hAnsi="Times New Roman" w:cs="Times New Roman"/>
          <w:sz w:val="28"/>
          <w:szCs w:val="28"/>
          <w:lang w:eastAsia="ru-RU"/>
        </w:rPr>
        <w:br/>
        <w:t>для предоставления муниципальной услуги, либо в предоставлении муниципальной услуги;</w:t>
      </w:r>
    </w:p>
    <w:p w14:paraId="6832553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специалиста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Pr="00E4394B">
        <w:rPr>
          <w:rFonts w:ascii="Times New Roman" w:eastAsia="Times New Roman" w:hAnsi="Times New Roman" w:cs="Times New Roman"/>
          <w:sz w:val="28"/>
          <w:szCs w:val="28"/>
          <w:lang w:eastAsia="ru-RU"/>
        </w:rPr>
        <w:br/>
        <w:t>за подписью руководителя органа, предоставляющего муниципальную услугу, руководителя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6DFAFE55"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2.8. Исчерпывающий перечень оснований для отказа в приеме документов, необходимых для предоставления муниципальной услуги.</w:t>
      </w:r>
    </w:p>
    <w:p w14:paraId="50FBF24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оформление заявления не соответствует установленной форме.</w:t>
      </w:r>
    </w:p>
    <w:p w14:paraId="6C8B2B5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в случае непредоставления документов, необходимых для предоставления услуги.</w:t>
      </w:r>
    </w:p>
    <w:p w14:paraId="320AB1BA"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2.9. Исчерпывающий перечень оснований для приостановления и (или) отказа в предоставлении муниципальной услуги.</w:t>
      </w:r>
    </w:p>
    <w:p w14:paraId="5F50EFA1"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2.9.1. Приостановление предоставления муниципальной услуги не предусмотрено.</w:t>
      </w:r>
    </w:p>
    <w:p w14:paraId="3F05E32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2.9.2. Отказ в предоставлении муниципальной услуги не предусмотрен.</w:t>
      </w:r>
    </w:p>
    <w:p w14:paraId="5FE75B8D"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2.9.3. Основания для возврата заявления о предоставлении муниципальной услуги отсутствуют.</w:t>
      </w:r>
    </w:p>
    <w:p w14:paraId="49B0260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05AF094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Получение заявителем услуг, необходимых и обязательных для предоставления муниципальной услуги, не предусмотрено.</w:t>
      </w:r>
    </w:p>
    <w:p w14:paraId="27028CA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2.11. Порядок, размер н основания взимания государственной пошлины или иной платы, взимаемой за предоставление муниципальной услуги.</w:t>
      </w:r>
    </w:p>
    <w:p w14:paraId="27DAC98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0F72C266"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2.12.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p>
    <w:p w14:paraId="409881E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35BCFD6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при получении результата предоставления таких услуг.</w:t>
      </w:r>
    </w:p>
    <w:p w14:paraId="2E52E50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Pr="00E4394B">
        <w:rPr>
          <w:rFonts w:ascii="Times New Roman" w:eastAsia="Times New Roman" w:hAnsi="Times New Roman" w:cs="Times New Roman"/>
          <w:sz w:val="28"/>
          <w:szCs w:val="28"/>
          <w:lang w:eastAsia="ru-RU"/>
        </w:rPr>
        <w:br/>
        <w:t>15 (пятнадцати) минут.</w:t>
      </w:r>
    </w:p>
    <w:p w14:paraId="3D296B14"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2.14. Срок и порядок регистрации запроса заявителя о предоставлении муниципальной услуги н услуги, необходимых и обязательных для предоставления муниципальной услуги, в том числе в электронной форме.</w:t>
      </w:r>
    </w:p>
    <w:p w14:paraId="78FDABD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36B54AB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63FF332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Регионального реестра не может превышать двадцати минут.</w:t>
      </w:r>
    </w:p>
    <w:p w14:paraId="505A4A9D"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2ED550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 w:name="P157"/>
      <w:bookmarkEnd w:id="1"/>
      <w:r w:rsidRPr="00E4394B">
        <w:rPr>
          <w:rFonts w:ascii="Times New Roman" w:eastAsia="Times New Roman" w:hAnsi="Times New Roman" w:cs="Times New Roman"/>
          <w:sz w:val="28"/>
          <w:szCs w:val="28"/>
          <w:lang w:eastAsia="ru-RU"/>
        </w:rPr>
        <w:t xml:space="preserve">Требования к помещениям, в которых предоставляется муниципальная услуга, </w:t>
      </w:r>
      <w:r w:rsidRPr="00E4394B">
        <w:rPr>
          <w:rFonts w:ascii="Times New Roman" w:eastAsia="Times New Roman" w:hAnsi="Times New Roman" w:cs="Times New Roman"/>
          <w:sz w:val="28"/>
          <w:szCs w:val="28"/>
          <w:lang w:eastAsia="ru-RU"/>
        </w:rPr>
        <w:lastRenderedPageBreak/>
        <w:t>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55E2FDC0" w14:textId="03CFB9F9"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Помещения Управления должны соответствовать санитарно –эпидемиологическим правилам и нормативам «Гигиенические требования к персональным электронно – вычислительным машинам и организации работы. </w:t>
      </w:r>
    </w:p>
    <w:p w14:paraId="002D884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Вход и выход из помещений оборудуются соответствующими указателями.</w:t>
      </w:r>
    </w:p>
    <w:p w14:paraId="6DD25B0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Места ожидания должны соответствовать комфортным условиям для заявителей и оптимальным условиям работы специалистов Управления, в том числе необходимо наличие доступных мест общего пользования (туалет).</w:t>
      </w:r>
    </w:p>
    <w:p w14:paraId="39FB9ED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050AAC3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14:paraId="057CFC8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6F1161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Требования к помещениям, местам ожидания и приема заявителей в МФЦ.</w:t>
      </w:r>
    </w:p>
    <w:p w14:paraId="09E8858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3856A55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6F10ED2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наименование;</w:t>
      </w:r>
    </w:p>
    <w:p w14:paraId="77665A5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место нахождения;</w:t>
      </w:r>
    </w:p>
    <w:p w14:paraId="2CA39FF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режим работы;</w:t>
      </w:r>
    </w:p>
    <w:p w14:paraId="1C3D2FD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номер телефона группы информационной поддержки МФЦ;</w:t>
      </w:r>
    </w:p>
    <w:p w14:paraId="7260DB7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адрес электронной почты.</w:t>
      </w:r>
    </w:p>
    <w:p w14:paraId="08CF487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Выход из здания МФЦ оборудуется соответствующим указателем.</w:t>
      </w:r>
    </w:p>
    <w:p w14:paraId="131B723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Помещения МФЦ, предназначенные для работы с заявителями, располагаются на первом этаже здания и имеют отдельный вход.</w:t>
      </w:r>
    </w:p>
    <w:p w14:paraId="1EF98D4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Помещения МФЦ состоят из нескольких функциональных секторов (зон):</w:t>
      </w:r>
    </w:p>
    <w:p w14:paraId="66ADF32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сектор информирования;</w:t>
      </w:r>
    </w:p>
    <w:p w14:paraId="3A56CE0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сектор ожидания;</w:t>
      </w:r>
    </w:p>
    <w:p w14:paraId="2F2AC3B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сектор приема заявителей.</w:t>
      </w:r>
    </w:p>
    <w:p w14:paraId="16A3809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секторе информирования расположены:</w:t>
      </w:r>
    </w:p>
    <w:p w14:paraId="1989591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окна консультантов для осуществления информирования заявителей о предоставляемых государственных (муниципальных) услугах;</w:t>
      </w:r>
    </w:p>
    <w:p w14:paraId="452C2D6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информационные стенды; </w:t>
      </w:r>
    </w:p>
    <w:p w14:paraId="4AD5FAD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информационные киоски.</w:t>
      </w:r>
    </w:p>
    <w:p w14:paraId="0E05F09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секторе ожидания расположены:</w:t>
      </w:r>
    </w:p>
    <w:p w14:paraId="14EA9CF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электронная система управления очередью;</w:t>
      </w:r>
    </w:p>
    <w:p w14:paraId="079411E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платежный терминал;</w:t>
      </w:r>
    </w:p>
    <w:p w14:paraId="567FE63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места ожидания для посетителей;</w:t>
      </w:r>
    </w:p>
    <w:p w14:paraId="03B0C71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секторе приема заявителей расположены:</w:t>
      </w:r>
    </w:p>
    <w:p w14:paraId="2FD3A7A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окна приема посетителей.</w:t>
      </w:r>
    </w:p>
    <w:p w14:paraId="65D2D49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Окна приема посетителей оснащены информационными табличками с указанием номера окна.</w:t>
      </w:r>
    </w:p>
    <w:p w14:paraId="6433279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Требования к размещению и оформлению визуальной, текстовой и мультимедийной информации о порядке предоставления услуги в МФЦ.</w:t>
      </w:r>
    </w:p>
    <w:p w14:paraId="198260D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Информационное табло.</w:t>
      </w:r>
    </w:p>
    <w:p w14:paraId="39C9C63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Информационные стенды, содержащие следующую информацию:</w:t>
      </w:r>
    </w:p>
    <w:p w14:paraId="0CC4EE1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79EF9DB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перечень услуг, оказываемых на базе МФЦ.</w:t>
      </w:r>
    </w:p>
    <w:p w14:paraId="78830EE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Информационный киоск, обеспечивающий доступ к следующей информации:</w:t>
      </w:r>
    </w:p>
    <w:p w14:paraId="56DFE3C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полная версия текстов Административных регламентов;</w:t>
      </w:r>
    </w:p>
    <w:p w14:paraId="663208C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перечень документов, необходимых для получения услуг;</w:t>
      </w:r>
    </w:p>
    <w:p w14:paraId="2886CE8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извлечения из законодательных и нормативных правовых актов, содержащих нормы, регулирующие деятельность МФЦ.</w:t>
      </w:r>
    </w:p>
    <w:p w14:paraId="56AEA30E" w14:textId="7C2F1D6A"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w:t>
      </w:r>
      <w:r w:rsidR="00B450DC">
        <w:rPr>
          <w:rFonts w:ascii="Times New Roman" w:eastAsia="Times New Roman" w:hAnsi="Times New Roman" w:cs="Times New Roman"/>
          <w:sz w:val="28"/>
          <w:szCs w:val="28"/>
          <w:lang w:eastAsia="ru-RU"/>
        </w:rPr>
        <w:t>и</w:t>
      </w:r>
      <w:r w:rsidRPr="00E4394B">
        <w:rPr>
          <w:rFonts w:ascii="Times New Roman" w:eastAsia="Times New Roman" w:hAnsi="Times New Roman" w:cs="Times New Roman"/>
          <w:sz w:val="28"/>
          <w:szCs w:val="28"/>
          <w:lang w:eastAsia="ru-RU"/>
        </w:rPr>
        <w:t xml:space="preserve">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года </w:t>
      </w:r>
      <w:r w:rsidRPr="00E4394B">
        <w:rPr>
          <w:rFonts w:ascii="Times New Roman" w:eastAsia="Times New Roman" w:hAnsi="Times New Roman" w:cs="Times New Roman"/>
          <w:sz w:val="28"/>
          <w:szCs w:val="28"/>
          <w:lang w:eastAsia="ru-RU"/>
        </w:rPr>
        <w:br/>
        <w:t>№ 210-ФЗ «Об организации предоставления государственных и муниципальных услуг».</w:t>
      </w:r>
    </w:p>
    <w:p w14:paraId="04B233E5"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Показателями доступности и качества муниципальной услуги являются:</w:t>
      </w:r>
    </w:p>
    <w:p w14:paraId="437D8992" w14:textId="0BD89724"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полнота, актуальность и достоверность информации о порядке предоставления муниципальной услуги, в том числе в электронной форме;</w:t>
      </w:r>
    </w:p>
    <w:p w14:paraId="28E9CA44" w14:textId="2C01510C" w:rsidR="00B450DC"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наглядность форм размещаемой информации о порядке предоставления муниципальной услуги;</w:t>
      </w:r>
    </w:p>
    <w:p w14:paraId="7F65E032" w14:textId="7E7518C1"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оперативность и достоверность предоставляемой информации о порядке предоставления муниципальной услуги;</w:t>
      </w:r>
    </w:p>
    <w:p w14:paraId="0256C84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установление и соблюдение требований к помещениям, в которых предоставляется муниципальная услуга;</w:t>
      </w:r>
    </w:p>
    <w:p w14:paraId="564D93F8" w14:textId="559F1935"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793284E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количество взаимодействий заявителя с должностными лицами Управления при предоставлении муниципальной услуги и их продолжительность;</w:t>
      </w:r>
    </w:p>
    <w:p w14:paraId="2222AEA0" w14:textId="60F429CC"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2791F5E3" w14:textId="6A194F2A"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своевременное рассмотрение документов, представленных заявителем, в случае необходимости – с участием заявителя;</w:t>
      </w:r>
    </w:p>
    <w:p w14:paraId="2592BD10" w14:textId="3994E7A6"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отсутствие обоснованных жалоб со стороны заявителей по результатам предоставления муниципальной услуги;</w:t>
      </w:r>
    </w:p>
    <w:p w14:paraId="096BE01D" w14:textId="0BE63000"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Регионального реестра.</w:t>
      </w:r>
    </w:p>
    <w:p w14:paraId="0A816F16"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Критерии оценки качества предоставления муниципальной услуги, предоставляемой в электронном виде:</w:t>
      </w:r>
    </w:p>
    <w:p w14:paraId="228F5B76" w14:textId="6B3D4832"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доступность информации о порядке предоставления муниципальной услуги;</w:t>
      </w:r>
    </w:p>
    <w:p w14:paraId="70B487BE" w14:textId="23B48AD9"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доступность электронных форм документов, необходимых для предоставления муниципальной услуги;</w:t>
      </w:r>
    </w:p>
    <w:p w14:paraId="58C887F9" w14:textId="7CC2947A"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доступность инструментов совершения в электронном виде платежей, необходимых для получения муниципальной услуги;</w:t>
      </w:r>
    </w:p>
    <w:p w14:paraId="2015305A" w14:textId="1F6C82B5"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время ожидания ответа на подачу запроса;</w:t>
      </w:r>
    </w:p>
    <w:p w14:paraId="67ECBED1" w14:textId="289DFB83"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время предоставления муниципальной услуги;</w:t>
      </w:r>
    </w:p>
    <w:p w14:paraId="006134C4" w14:textId="10B39019"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2C31F8B4"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ходе предоставления муниципальной услуги заявитель взаимодействует с должностными лицами Управления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141EDF65"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процессе предоставления муниципальной услуги заявитель вправе обращаться в Управление за получением информации о ходе предоставления муниципальной услуги неограниченное количество раз.</w:t>
      </w:r>
    </w:p>
    <w:p w14:paraId="7F6CEAEC"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процессе предоставления муниципальной услуги заявитель вправе обращаться в МФЦ за получением информации о ходе предоставления </w:t>
      </w:r>
      <w:r w:rsidRPr="00E4394B">
        <w:rPr>
          <w:rFonts w:ascii="Times New Roman" w:eastAsia="Times New Roman" w:hAnsi="Times New Roman" w:cs="Times New Roman"/>
          <w:sz w:val="28"/>
          <w:szCs w:val="28"/>
          <w:lang w:eastAsia="ru-RU"/>
        </w:rPr>
        <w:lastRenderedPageBreak/>
        <w:t>муниципальной услуги Управления неограниченное количество раз.</w:t>
      </w:r>
    </w:p>
    <w:p w14:paraId="107D59A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Pr="00E4394B">
        <w:rPr>
          <w:rFonts w:ascii="Times New Roman" w:eastAsia="Times New Roman" w:hAnsi="Times New Roman" w:cs="Times New Roman"/>
          <w:sz w:val="28"/>
          <w:szCs w:val="28"/>
          <w:lang w:eastAsia="ru-RU"/>
        </w:rPr>
        <w:br/>
        <w:t>(для юридических лиц) обращаться в любой по его выбору МФЦ в пределах территории Ставропольского края для предоставления ему муниципальной услуги по экстерриториальному принципу.</w:t>
      </w:r>
    </w:p>
    <w:p w14:paraId="33E4D6CC"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6D11315D"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 предоставлении муниципальной услуги с использованием информационно–коммуникационных технологий, в том числе Регионального реестра, заявителю обеспечивается возможность:</w:t>
      </w:r>
    </w:p>
    <w:p w14:paraId="479FB425" w14:textId="7F0BDCDA"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получения информации о порядке и сроках предоставления муниципальной услуги;</w:t>
      </w:r>
    </w:p>
    <w:p w14:paraId="54CED6EB" w14:textId="65F0EB52"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записи на прием в МФЦ для подачи (запроса) заявления о предоставлении муниципальной услуги;</w:t>
      </w:r>
    </w:p>
    <w:p w14:paraId="1E17C94B" w14:textId="70758EBA"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формирования запроса (заявления) о предоставлении муниципальной услуги;</w:t>
      </w:r>
    </w:p>
    <w:p w14:paraId="1192068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приема и регистрации Управлением запроса (заявление) и иных документов, необходимых для предоставления муниципальной услуги;</w:t>
      </w:r>
    </w:p>
    <w:p w14:paraId="2A106EE9" w14:textId="12096110"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4394B" w:rsidRPr="00E4394B">
        <w:rPr>
          <w:rFonts w:ascii="Times New Roman" w:eastAsia="Times New Roman" w:hAnsi="Times New Roman" w:cs="Times New Roman"/>
          <w:sz w:val="28"/>
          <w:szCs w:val="28"/>
          <w:lang w:eastAsia="ru-RU"/>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37BB7A3" w14:textId="0CDD576A" w:rsidR="00E4394B" w:rsidRPr="00E4394B" w:rsidRDefault="00B450DC"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4394B" w:rsidRPr="00E4394B">
        <w:rPr>
          <w:rFonts w:ascii="Times New Roman" w:eastAsia="Times New Roman" w:hAnsi="Times New Roman" w:cs="Times New Roman"/>
          <w:sz w:val="28"/>
          <w:szCs w:val="28"/>
          <w:lang w:eastAsia="ru-RU"/>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4C40BDA2"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от 27 июля 2010 года № 210-ФЗ </w:t>
      </w:r>
      <w:r w:rsidRPr="00E4394B">
        <w:rPr>
          <w:rFonts w:ascii="Times New Roman" w:eastAsia="Times New Roman" w:hAnsi="Times New Roman" w:cs="Times New Roman"/>
          <w:sz w:val="28"/>
          <w:szCs w:val="28"/>
          <w:lang w:eastAsia="ru-RU"/>
        </w:rPr>
        <w:br/>
        <w:t>«Об</w:t>
      </w:r>
      <w:r w:rsidRPr="00E4394B">
        <w:rPr>
          <w:rFonts w:ascii="Times New Roman" w:eastAsia="Times New Roman" w:hAnsi="Times New Roman" w:cs="Times New Roman"/>
          <w:sz w:val="28"/>
          <w:szCs w:val="28"/>
          <w:lang w:eastAsia="ru-RU"/>
        </w:rPr>
        <w:tab/>
        <w:t>организации</w:t>
      </w:r>
      <w:r w:rsidRPr="00E4394B">
        <w:rPr>
          <w:rFonts w:ascii="Times New Roman" w:eastAsia="Times New Roman" w:hAnsi="Times New Roman" w:cs="Times New Roman"/>
          <w:sz w:val="28"/>
          <w:szCs w:val="28"/>
          <w:lang w:eastAsia="ru-RU"/>
        </w:rPr>
        <w:tab/>
        <w:t>предоставления государственных и муниципальных услуг» (далее – комплексный запрос).</w:t>
      </w:r>
    </w:p>
    <w:p w14:paraId="6AB7CC63"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Получение муниципальной услуги, предусмотренной настоящим Регламентом, в МФЦ возможно при подаче заявителем комплексного запроса.</w:t>
      </w:r>
    </w:p>
    <w:p w14:paraId="2828D85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41FF79E9"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Запрос, составленный на основании комплексного запроса, и документы, необходимые для предоставления муниципальной услуги, направляются в Управление с приложением копии комплексного запроса, заверенной МФЦ.</w:t>
      </w:r>
    </w:p>
    <w:p w14:paraId="00F4BB5C"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Направление МФЦ запроса, а также указанных в части 4 статьи </w:t>
      </w:r>
      <w:r w:rsidRPr="00E4394B">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sz w:val="28"/>
          <w:szCs w:val="28"/>
          <w:lang w:eastAsia="ru-RU"/>
        </w:rPr>
        <w:lastRenderedPageBreak/>
        <w:t xml:space="preserve">15.1 статьи Федерального закона от 27 июля 2010 года № 210-ФЗ </w:t>
      </w:r>
      <w:r w:rsidRPr="00E4394B">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 документов в Управление осуществляется не позднее одного рабочего дня, следующего за днем получения комплексного запроса.</w:t>
      </w:r>
    </w:p>
    <w:p w14:paraId="47C4787C"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574F1280" w14:textId="77777777" w:rsidR="00E4394B" w:rsidRPr="00E4394B" w:rsidRDefault="00E4394B" w:rsidP="00B450D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муниципальной услуги, предусмотренной настоящим регламентом, в упреждающем (проективном) режиме, в соответствии с частью 1 статьей 7.3 Федерального закона от 27 июля 2010 года № 210-ФЗ «Об организации предоставления государственных и муниципальных услуг», не предусмотрено.</w:t>
      </w:r>
    </w:p>
    <w:p w14:paraId="0F859B8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13AD756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007C8EB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Управление;</w:t>
      </w:r>
    </w:p>
    <w:p w14:paraId="457C983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через МФЦ в Управление;</w:t>
      </w:r>
    </w:p>
    <w:p w14:paraId="57E9431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Региональный реестр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2AC0848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w:t>
      </w:r>
      <w:r w:rsidRPr="00E4394B">
        <w:rPr>
          <w:rFonts w:ascii="Times New Roman" w:eastAsia="Times New Roman" w:hAnsi="Times New Roman" w:cs="Times New Roman"/>
          <w:sz w:val="28"/>
          <w:szCs w:val="28"/>
          <w:lang w:eastAsia="ru-RU"/>
        </w:rPr>
        <w:br/>
        <w:t>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 видах электронной подписи, использование которых допускается при обращении за получением государственных и муниципальных услуг».</w:t>
      </w:r>
    </w:p>
    <w:p w14:paraId="36A821F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Заявитель – физическое лицо вправе использовать простую электронную подпись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w:t>
      </w:r>
      <w:r w:rsidRPr="00E4394B">
        <w:rPr>
          <w:rFonts w:ascii="Times New Roman" w:eastAsia="Times New Roman" w:hAnsi="Times New Roman" w:cs="Times New Roman"/>
          <w:sz w:val="28"/>
          <w:szCs w:val="28"/>
          <w:lang w:eastAsia="ru-RU"/>
        </w:rPr>
        <w:lastRenderedPageBreak/>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подписи личность физического лица установлена при личном приеме.</w:t>
      </w:r>
    </w:p>
    <w:p w14:paraId="6B2B665A"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7B028D4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Для заявителей обеспечивается возможность получения сведений о ходе выполнения заявления о предоставлении муниципальной услуги с использованием Регионального реестра.</w:t>
      </w:r>
    </w:p>
    <w:p w14:paraId="2BF3672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в Региональном реестре.</w:t>
      </w:r>
    </w:p>
    <w:p w14:paraId="33C985E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МФЦ при обращении заявителя (представителя заявителя) за предоставлением муниципальной услуги осуществляют:</w:t>
      </w:r>
    </w:p>
    <w:p w14:paraId="5522F25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формирование электронных документов и (или) создание электронных 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38B7E46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w:t>
      </w:r>
    </w:p>
    <w:p w14:paraId="01C0F88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30A97EC"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w:t>
      </w:r>
      <w:r w:rsidRPr="00E4394B">
        <w:rPr>
          <w:rFonts w:ascii="Times New Roman" w:eastAsia="Times New Roman" w:hAnsi="Times New Roman" w:cs="Times New Roman"/>
          <w:sz w:val="28"/>
          <w:szCs w:val="28"/>
          <w:lang w:eastAsia="ru-RU"/>
        </w:rPr>
        <w:lastRenderedPageBreak/>
        <w:t>муниципальных услуг</w:t>
      </w:r>
    </w:p>
    <w:p w14:paraId="28732CE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58D6CA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7D8F5135"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информирование и консультирование заявителя по вопросу предоставления муниципальной услуги;</w:t>
      </w:r>
    </w:p>
    <w:p w14:paraId="7E2B6413"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приём и регистрация заявления и документов;</w:t>
      </w:r>
    </w:p>
    <w:p w14:paraId="61AB16A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формирование и направление межведомственных запросов;</w:t>
      </w:r>
    </w:p>
    <w:p w14:paraId="7B8FDD5A"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принятие решения о предоставлении (об отказе предоставления) муниципальной услуги;</w:t>
      </w:r>
    </w:p>
    <w:p w14:paraId="592BAEBE"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 выдача документа, являющегося результатом предоставления муниципальной услуги.</w:t>
      </w:r>
    </w:p>
    <w:p w14:paraId="7BDBA256"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 запросу заявителя направляется информация о ходе рассмотрения обращения, на любом этапе предоставления муниципальной услуги.</w:t>
      </w:r>
    </w:p>
    <w:p w14:paraId="33EFABF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при использовании портала госуслуг. В ходе предоставления муниципальной услуги информационная система отправляет статусы услуги.</w:t>
      </w:r>
    </w:p>
    <w:p w14:paraId="0CA5CE5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3.2. Описание административных процедур.</w:t>
      </w:r>
    </w:p>
    <w:p w14:paraId="4FEAD499"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3.2.1. Информирование и консультирование заявителя по вопросу предоставления муниципальной услуги.</w:t>
      </w:r>
    </w:p>
    <w:p w14:paraId="7EEAD35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лично или посредством телефонной связи в управление или МФЦ.</w:t>
      </w:r>
    </w:p>
    <w:p w14:paraId="11BB7233"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включает в себя следующие административные действия:</w:t>
      </w:r>
    </w:p>
    <w:p w14:paraId="5F18D91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 нормативных правовых актах, регулирующих порядок предоставления муниципальной услуги, продолжительность выполнение не более 3 минут;</w:t>
      </w:r>
    </w:p>
    <w:p w14:paraId="574CCA3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разъяснение порядка, условий и срока предоставления муниципальной услуги, продолжительность выполнения не более 5 минут;</w:t>
      </w:r>
    </w:p>
    <w:p w14:paraId="37F602F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выдача формы заявления и списка документов, необходимых для предоставления муниципальной услуги, продолжительность выполнения не более 1 минуты;</w:t>
      </w:r>
    </w:p>
    <w:p w14:paraId="73DD4C1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разъяснение порядка заполнения заявления, порядка сбора необходимых документов и требований, предъявляемых к ним, продолжительность выполнения не более 5 минут.</w:t>
      </w:r>
    </w:p>
    <w:p w14:paraId="0BBC362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Административная процедура выполняется должностным лицом управления или МФЦ, ответственным за консультирование заявителя.</w:t>
      </w:r>
    </w:p>
    <w:p w14:paraId="4E76CB3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Административная процедура осуществляется в день обращения заявителя.</w:t>
      </w:r>
    </w:p>
    <w:p w14:paraId="3E5DD9C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Общий максимальный срок выполнения административной процедуры не более 15 минут.</w:t>
      </w:r>
    </w:p>
    <w:p w14:paraId="3178DCB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управление или МФЦ.</w:t>
      </w:r>
    </w:p>
    <w:p w14:paraId="04B768FE"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14:paraId="0B4380F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должностным лицом управления, ответственным за консультирование заявителя, факта обращения заявителя в журнале устного приема граждан.</w:t>
      </w:r>
    </w:p>
    <w:p w14:paraId="37B7290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3.2.2. Прием и регистрация заявления и документов.</w:t>
      </w:r>
    </w:p>
    <w:p w14:paraId="08AE765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Основанием для начала административной процедуры, является прием от заявителя документов, необходимых для предоставления услуги, указанных в пункте 2.6.1 административного регламента, при личном приеме или получение указанных документов почтовым отправлением, в том числе направленными в электронной форме с использованием сети «Интернет», через Единый портал и Портал государственных и муниципальных услуг Ставропольского края.</w:t>
      </w:r>
    </w:p>
    <w:p w14:paraId="27FFD92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при поступлении в управление заявления в электронной форме и необходимых для предоставления услуги документов, подписанных электронной подписью, включает в себя следующие административные действия:</w:t>
      </w:r>
    </w:p>
    <w:p w14:paraId="1D3A8151"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Специалист управления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статье 11 Закона № 63-ФЗ, в день поступления указанных заявления и документов, в случае если они поступили в период рабочего времени. После проведения проверки действительности электронной подписи специалист администрации, управления осуществляет распечатку заявления и документов, необходимых для предоставления услуги, проставляет заверительную подпись «Получено по электронным каналам связи с использованием электронной подписи», свою должность, личную подпись, расшифровку и осуществляет регистрацию указанных документов.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услуги, осуществляются в течение первого часа рабочего времени первого рабочего дня, следующего за днем поступления указанных заявления и документов.</w:t>
      </w:r>
    </w:p>
    <w:p w14:paraId="687FB33A" w14:textId="1423AB18"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управления в день проведения проверки осуществляет подготовку уведомления об отказе в приеме заявления и документов о предоставлении услуги, поступивших в электронной форме в соответствии с приложением 7 к административному регламенту, с указанием причин, приведенных в статье 11 Закона № 63-ФЗ, послуживших основанием </w:t>
      </w:r>
      <w:r w:rsidRPr="00E4394B">
        <w:rPr>
          <w:rFonts w:ascii="Times New Roman" w:eastAsia="Times New Roman" w:hAnsi="Times New Roman" w:cs="Times New Roman"/>
          <w:sz w:val="28"/>
          <w:szCs w:val="28"/>
          <w:lang w:eastAsia="ru-RU"/>
        </w:rPr>
        <w:lastRenderedPageBreak/>
        <w:t>для принятия указанного решения, которое подписывает руководитель управления.</w:t>
      </w:r>
    </w:p>
    <w:p w14:paraId="060B97C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Специалист управления в течение 1 дня со дня подписания уведомления об отказе в регистрации заявления и документов о предоставлении услуги, поступивших в электронной форме, подписывает данное уведомление электронной подписью руководителя управления и направляет по адресу электронной почты заявителя либо в его личный кабинет на портале государственных и муниципальных услуг Ставропольского края.</w:t>
      </w:r>
    </w:p>
    <w:p w14:paraId="05C99F3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по приему заявления и документов от заявителя или его доверенного лица включает в себя следующие административные действия:</w:t>
      </w:r>
    </w:p>
    <w:p w14:paraId="22EE654A"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установление личности заявителя или личности и полномочий его доверенного лица, продолжительность выполнения 1 минута;</w:t>
      </w:r>
    </w:p>
    <w:p w14:paraId="2EB08CF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изучение содержания заявления и документов, оформление копий документов (заверение копий или снятие и заверение копий), продолжительность выполнения не более 14 минут;</w:t>
      </w:r>
    </w:p>
    <w:p w14:paraId="461CCBB4"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3) регистрация заявления в журнале регистрации заявлений по данной услуге в СЭД «ДЕЛО» и подготовка расписки о приеме заявления и документов, в случае если документы представлены в полном объеме и правильно оформлены, либо возврат заявителю или его доверенному лицу заявления и документов в случае выявлении при изучении их содержания оснований для отказа в приеме документов, предусмотренных пунктом </w:t>
      </w:r>
      <w:r w:rsidRPr="00E4394B">
        <w:rPr>
          <w:rFonts w:ascii="Times New Roman" w:eastAsia="Times New Roman" w:hAnsi="Times New Roman" w:cs="Times New Roman"/>
          <w:sz w:val="28"/>
          <w:szCs w:val="28"/>
          <w:lang w:eastAsia="ru-RU"/>
        </w:rPr>
        <w:br/>
        <w:t>2.8. административного регламента, с разъяснением причин отказа и порядка их устранения, максимальная продолжительность выполнения не более 5 минут.</w:t>
      </w:r>
    </w:p>
    <w:p w14:paraId="59BF886A"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при получении заявления и документов от заявителя или его доверенного лица по почте включает в себя следующие административные действия:</w:t>
      </w:r>
    </w:p>
    <w:p w14:paraId="23E1240D"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проверка правильности адресования корреспонденции и целостности упаковки, возвращение на почту ошибочно поступившие в управление (не по адресу) письма;</w:t>
      </w:r>
    </w:p>
    <w:p w14:paraId="0F30BC86"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вскрытие конвертов, проверка наличия обращений и документов к ним, к обращению прилагается конверт (при поступлении обращения почтой);</w:t>
      </w:r>
    </w:p>
    <w:p w14:paraId="5BBD2430"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изучение содержания заявления, уведомления и документов, продолжительность выполнения не более 13 минут;</w:t>
      </w:r>
    </w:p>
    <w:p w14:paraId="02223888"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регистрация заявления, уведомления в журнале регистрации СЭД «ДЕЛО», в случае если документы представлены в полном объеме и правильно оформлены, или подготовка уведомления заявителю или его доверенному лицу с разъяснением причин отказа в приеме документов в случае выявления при изучении их содержания оснований для отказа в приеме документов, предусмотренных пунктом 2.8. административного регламента, продолжительность выполнения не более 7 минут.</w:t>
      </w:r>
    </w:p>
    <w:p w14:paraId="75DF6CE1"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5. направление заявителю или его доверенному лицу уведомления о принятии к рассмотрению заявления, уведомления и документов либо об </w:t>
      </w:r>
      <w:r w:rsidRPr="00E4394B">
        <w:rPr>
          <w:rFonts w:ascii="Times New Roman" w:eastAsia="Times New Roman" w:hAnsi="Times New Roman" w:cs="Times New Roman"/>
          <w:sz w:val="28"/>
          <w:szCs w:val="28"/>
          <w:lang w:eastAsia="ru-RU"/>
        </w:rPr>
        <w:lastRenderedPageBreak/>
        <w:t>отказе в их принятии (с указанием причин отказа) по указанному в заявлении адресу электронной почты, продолжительность исполнения не позднее 1 рабочего дня, следующего за днем приема (поступления) заявления и документов, оформленных в форме электронных документов.</w:t>
      </w:r>
    </w:p>
    <w:p w14:paraId="1760EBC7" w14:textId="77777777"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Работник многофункционального центра, ответственный за прием документов:</w:t>
      </w:r>
    </w:p>
    <w:p w14:paraId="7C41FB65" w14:textId="1EE48170" w:rsidR="00E4394B" w:rsidRPr="00E4394B" w:rsidRDefault="00E4394B" w:rsidP="00E4394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регистрирует заявление в день его поступления в многофункциональный центр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многофункционального центра;</w:t>
      </w:r>
    </w:p>
    <w:p w14:paraId="0A56442F" w14:textId="35F46FCE"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E4394B">
        <w:rPr>
          <w:rFonts w:ascii="Times New Roman" w:eastAsia="Times New Roman" w:hAnsi="Times New Roman" w:cs="Times New Roman"/>
          <w:sz w:val="28"/>
          <w:szCs w:val="28"/>
          <w:lang w:eastAsia="ru-RU"/>
        </w:rPr>
        <w:t>готовит в двух экземплярах письменное уведомление о приеме документов (в форме электронного документа в случае указания в заявлении электронной почты), один экземпляр прикладывает к документам, а второй экземпляр направляет заявителю.</w:t>
      </w:r>
    </w:p>
    <w:p w14:paraId="2A828788" w14:textId="1C2A8CCB"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E4394B">
        <w:rPr>
          <w:rFonts w:ascii="Times New Roman" w:eastAsia="Times New Roman" w:hAnsi="Times New Roman" w:cs="Times New Roman"/>
          <w:sz w:val="28"/>
          <w:szCs w:val="28"/>
          <w:lang w:eastAsia="ru-RU"/>
        </w:rPr>
        <w:t>создает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муниципальных услуг и представленных гражданами на бумажных носителях,</w:t>
      </w:r>
    </w:p>
    <w:p w14:paraId="6C9638AE" w14:textId="755107EF"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E4394B">
        <w:rPr>
          <w:rFonts w:ascii="Times New Roman" w:eastAsia="Times New Roman" w:hAnsi="Times New Roman" w:cs="Times New Roman"/>
          <w:sz w:val="28"/>
          <w:szCs w:val="28"/>
          <w:lang w:eastAsia="ru-RU"/>
        </w:rPr>
        <w:t>направляет электронные дубликаты в Управление,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w:t>
      </w:r>
    </w:p>
    <w:p w14:paraId="5A0967F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Административная процедура выполняется должностным лицом управления или МФЦ, ответственным за предоставление муниципальной услуги.</w:t>
      </w:r>
    </w:p>
    <w:p w14:paraId="35E65934"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 приеме заявления административная процедура выполняется в день обращения.</w:t>
      </w:r>
    </w:p>
    <w:p w14:paraId="60F8FE0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 получении заявления и документов по почте и выявлении оснований, указанных в пункте 2.8. административного регламента, управление или МФЦ возвращает представленные заявление и документы заявителю или его доверенному лицу в течение 5 рабочих дней со дня их поступления по почте, при этом разъясняет, какие документы необходимо представить и (или) дооформить.</w:t>
      </w:r>
    </w:p>
    <w:p w14:paraId="4B35253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Ответственность за регистрацию заявления и документов, необходимых для предоставления услуги в СЭД «Дело» несет специалист управления, ответственный за регистрацию.</w:t>
      </w:r>
    </w:p>
    <w:p w14:paraId="50E2437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Критериями принятия решения о приеме (отказе в приеме) документов являются основания, указанные в пункте 2.8. административного регламента.</w:t>
      </w:r>
    </w:p>
    <w:p w14:paraId="13430FD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Общий максимальный срок выполнения административных действий - 20 минут.</w:t>
      </w:r>
    </w:p>
    <w:p w14:paraId="0EC2616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Результатом выполнения административной процедуры является прием заявления и документов или возврат их заявителю.</w:t>
      </w:r>
    </w:p>
    <w:p w14:paraId="521F60CB" w14:textId="17DF23B0"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Способами фиксации результата выполнения административной процедуры являются</w:t>
      </w:r>
      <w:r>
        <w:rPr>
          <w:rFonts w:ascii="Times New Roman" w:eastAsia="Times New Roman" w:hAnsi="Times New Roman" w:cs="Times New Roman"/>
          <w:sz w:val="28"/>
          <w:szCs w:val="28"/>
          <w:lang w:eastAsia="ru-RU"/>
        </w:rPr>
        <w:t>:</w:t>
      </w:r>
    </w:p>
    <w:p w14:paraId="18D12450" w14:textId="6668C2C5"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4394B">
        <w:rPr>
          <w:rFonts w:ascii="Times New Roman" w:eastAsia="Times New Roman" w:hAnsi="Times New Roman" w:cs="Times New Roman"/>
          <w:sz w:val="28"/>
          <w:szCs w:val="28"/>
          <w:lang w:eastAsia="ru-RU"/>
        </w:rPr>
        <w:t>выдача расписки о приеме документов,</w:t>
      </w:r>
    </w:p>
    <w:p w14:paraId="2A6ADF5D" w14:textId="5C04E35F"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4394B">
        <w:rPr>
          <w:rFonts w:ascii="Times New Roman" w:eastAsia="Times New Roman" w:hAnsi="Times New Roman" w:cs="Times New Roman"/>
          <w:sz w:val="28"/>
          <w:szCs w:val="28"/>
          <w:lang w:eastAsia="ru-RU"/>
        </w:rPr>
        <w:t>при отказе в приеме заявления и документов:</w:t>
      </w:r>
    </w:p>
    <w:p w14:paraId="6107C581" w14:textId="42938B41"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4394B">
        <w:rPr>
          <w:rFonts w:ascii="Times New Roman" w:eastAsia="Times New Roman" w:hAnsi="Times New Roman" w:cs="Times New Roman"/>
          <w:sz w:val="28"/>
          <w:szCs w:val="28"/>
          <w:lang w:eastAsia="ru-RU"/>
        </w:rPr>
        <w:t>внесение записи о причинах возврата заявления и документов в журнал устного приема граждан, в случае если заявление и документы представлены лично заявителем или его доверенным лицом;</w:t>
      </w:r>
    </w:p>
    <w:p w14:paraId="0230D416" w14:textId="31520AFD"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4394B">
        <w:rPr>
          <w:rFonts w:ascii="Times New Roman" w:eastAsia="Times New Roman" w:hAnsi="Times New Roman" w:cs="Times New Roman"/>
          <w:sz w:val="28"/>
          <w:szCs w:val="28"/>
          <w:lang w:eastAsia="ru-RU"/>
        </w:rPr>
        <w:t>направление заявителю или его доверенному лицу уведомления с разъяснением причин возврата заявления и документов и порядка их устранения, в случае если заявление и документы получены управлением или МФЦ по почте либо в электронной форме.</w:t>
      </w:r>
    </w:p>
    <w:p w14:paraId="26450AE3"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исполнения административной процедуры прием и регистрация заявления и документов в администрации осуществляет руководитель управления, в МФЦ - руководитель отдела по работе с заявителями МФЦ.</w:t>
      </w:r>
    </w:p>
    <w:p w14:paraId="41BF777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3.2.3. Формирование и направление межведомственных запросов.</w:t>
      </w:r>
    </w:p>
    <w:p w14:paraId="6956E84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Основанием для начала административной процедуры является прием заявления и документов, указанных в подпункте 2.6.1. административного регламента.</w:t>
      </w:r>
    </w:p>
    <w:p w14:paraId="46198951"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по формированию и направлению межведомственных запросов включает в себя следующие административные действия:</w:t>
      </w:r>
    </w:p>
    <w:p w14:paraId="5CB5B1A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подготовка и направление в организации запросов об истребовании документов, указанных в пункте 2.7.1 административного регламента;</w:t>
      </w:r>
    </w:p>
    <w:p w14:paraId="416C591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получение и приобщение к заявлению и документам, представленным заявителем или его доверенным лицом документов, указанных в пункте 2.7.1 административного регламента.</w:t>
      </w:r>
    </w:p>
    <w:p w14:paraId="74A27489"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Направление в организации, указанные в регламенте межведомственных запросов в рамках межведомственного информационного взаимодействия, может осуществляться, в том числе в электронном виде с использованием единой системы межведомственного электронного взаимодействия.</w:t>
      </w:r>
    </w:p>
    <w:p w14:paraId="175D99E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Административная процедура выполняется должностным лицом управления, ответственным за предоставление муниципальной услуги, в рамках межведомственного взаимодействия.</w:t>
      </w:r>
    </w:p>
    <w:p w14:paraId="7CE68071"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Критериями принятия решения о направлении запроса об истребовании документа в порядке межведомственного взаимодействия являются основания, указанные в пункте 2.7.1 административного регламента.</w:t>
      </w:r>
    </w:p>
    <w:p w14:paraId="31DA787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Максимальный срок направления в организации, указанные в регламенте межведомственных запросов не более 5 рабочих дней со дня принятия к рассмотрению заявления и документов.</w:t>
      </w:r>
    </w:p>
    <w:p w14:paraId="254C728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Результатом выполнения административной процедуры является получение документов от организаций, указанных в пункте 2.7.1 административного регламента.</w:t>
      </w:r>
    </w:p>
    <w:p w14:paraId="00D28435"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Способами фиксации результата выполнения административной </w:t>
      </w:r>
      <w:r w:rsidRPr="00E4394B">
        <w:rPr>
          <w:rFonts w:ascii="Times New Roman" w:eastAsia="Times New Roman" w:hAnsi="Times New Roman" w:cs="Times New Roman"/>
          <w:sz w:val="28"/>
          <w:szCs w:val="28"/>
          <w:lang w:eastAsia="ru-RU"/>
        </w:rPr>
        <w:lastRenderedPageBreak/>
        <w:t>процедуры являются документ, полученный в порядке межведомственного информационного взаимодействия.</w:t>
      </w:r>
    </w:p>
    <w:p w14:paraId="27268C98"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исполнения административной процедуры формирование и направление межведомственных запросов в администрации осуществляет руководитель управления.</w:t>
      </w:r>
    </w:p>
    <w:p w14:paraId="0CEC6490"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3.2.4. Проверка права заявителя и принятие решения о предварительном согласовании земельного участка, либо об отказе в предоставлении муниципальной услуги.</w:t>
      </w:r>
    </w:p>
    <w:p w14:paraId="63DA8FE9"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в управление заявления о предоставлении муниципальной услуги и документов, необходимых для предоставления муниципальной услуги, в том числе полученных в результате межведомственного взаимодействия.</w:t>
      </w:r>
    </w:p>
    <w:p w14:paraId="52CFCA8D"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Содержание административной процедуры включает в себя следующие административные действия:</w:t>
      </w:r>
    </w:p>
    <w:p w14:paraId="089A70C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предоставление в установленном порядке информации заявителю и обеспечение доступа заявителя к сведениям о государственной услуге;</w:t>
      </w:r>
    </w:p>
    <w:p w14:paraId="27E4FE7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прием и регистрация документов;</w:t>
      </w:r>
    </w:p>
    <w:p w14:paraId="170337A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формирование и направление межведомственного запроса;</w:t>
      </w:r>
    </w:p>
    <w:p w14:paraId="717BF23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рассмотрение документов;</w:t>
      </w:r>
    </w:p>
    <w:p w14:paraId="3B08FAC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 предоставление информации о наличии (отсутствии) в государственной собственности Грачевского муниципального округа Ставропольского края объектов недвижимого имущества, предназначенных для сдачи в аренду, соответствующих идентификационным признакам, указанным в заявлении, или отказа в предоставлении государственной услуги с направлением заявителю уведомления об отказе в предоставлении государственной услуги с указанием причины отказа.</w:t>
      </w:r>
    </w:p>
    <w:p w14:paraId="628A995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установления оснований для отказа в предоставлении услуги, специалист управления готовит уведомление об отказе в предоставлении муниципальной услуги, приведенной в приложении 7 к настоящему административному регламенту.</w:t>
      </w:r>
    </w:p>
    <w:p w14:paraId="7A2A472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Уведомление об отказе подписывается начальником управления.</w:t>
      </w:r>
    </w:p>
    <w:p w14:paraId="42F93A4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Специалист управления, ответственный за регистрацию, регистрирует результаты предоставления услуги в СЭД «Дело» в течение 1 рабочего дня со дня их поступления на регистрацию и 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p>
    <w:p w14:paraId="6E3D80CB"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если заявитель обратился за предоставлением услуги в МФЦ, специалист управления, ответственный за предоставление услуги, в течение 2 дней после принятия решения о предоставлении земельного участка или уведомления об отказе направляет решение или уведомление в МФЦ для выдачи заявителю.</w:t>
      </w:r>
    </w:p>
    <w:p w14:paraId="4882E521"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Если заявитель по какой-либо причине не явился в МФЦ за получением результата предоставления муниципальной услуги, МФЦ в течение 30 дней </w:t>
      </w:r>
      <w:r w:rsidRPr="00E4394B">
        <w:rPr>
          <w:rFonts w:ascii="Times New Roman" w:eastAsia="Times New Roman" w:hAnsi="Times New Roman" w:cs="Times New Roman"/>
          <w:sz w:val="28"/>
          <w:szCs w:val="28"/>
          <w:lang w:eastAsia="ru-RU"/>
        </w:rPr>
        <w:lastRenderedPageBreak/>
        <w:t>осуществляет хранение результата предоставления муниципальной услуги. По истечении 30 дней МФЦ осуществляет передачу результата предоставления муниципальной услуги в управление. управление осуществляет хранение результата предоставления муниципальной услуги в течение 5 лет. По истечении 5 лет результат предоставления муниципальной услуги управлением уничтожается в соответствии с требованиями делопроизводства.</w:t>
      </w:r>
    </w:p>
    <w:p w14:paraId="609D06B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Административная процедура выполняется должностным лицом управления, ответственным за предоставление муниципальной услуги.</w:t>
      </w:r>
    </w:p>
    <w:p w14:paraId="0317919F"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Критериями принятия решения о предоставлении информации являются основания, указанные в пунктах 2.6.1, 2.7.1, 2.8., 2.9. административного регламента.</w:t>
      </w:r>
    </w:p>
    <w:p w14:paraId="3A3A2CE5"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Результатом административной процедуры является принятие решения о предоставлении информации об объектах недвижимого имущества, находящихся в муниципальной собственности и предназначенных для сдачи в аренду, либо уведомления об отказе, с проставлением подписи заявителя в соответствующих журналах выдачи результатов предоставления муниципальных услуг в управлении.</w:t>
      </w:r>
    </w:p>
    <w:p w14:paraId="64D92682"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исполнения административной процедуры проверка права заявителя и принятие решения о предоставлении муниципальной услуги, либо об отказе в предоставлении муниципальной услуги в управлении осуществляет руководитель управления.</w:t>
      </w:r>
    </w:p>
    <w:p w14:paraId="79A7277C"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3.3. При однократном обращении заявителя в многофункциональный центр с комплексным запросом о предоставлении нескольких государственных и (или) муниципальных услуг организуется предоставление двух и более государственных и (или) муниципальных услуг.</w:t>
      </w:r>
    </w:p>
    <w:p w14:paraId="1CA2AD38" w14:textId="337C659A"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Заявление, составленное многофункциональным центром на основании запроса заявителя о предоставлении нескольких муниципальных услуг </w:t>
      </w:r>
      <w:r>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sz w:val="28"/>
          <w:szCs w:val="28"/>
          <w:lang w:eastAsia="ru-RU"/>
        </w:rPr>
        <w:t>(далее -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14:paraId="27DC09D9"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пункта 2 части 1 статьи 7 Федерального закона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14:paraId="3F728EC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управление с приложением заверенной многофункциональным центром копии комплексного запроса.</w:t>
      </w:r>
    </w:p>
    <w:p w14:paraId="28DBD33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443A36E"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IV. Формы контроля за исполнением административного регламента</w:t>
      </w:r>
    </w:p>
    <w:p w14:paraId="01E1656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EFB6A2C" w14:textId="77777777" w:rsidR="00E4394B" w:rsidRPr="00E4394B" w:rsidRDefault="00E4394B" w:rsidP="00E4394B">
      <w:pPr>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а также принятием ими решений.</w:t>
      </w:r>
    </w:p>
    <w:p w14:paraId="4E24E058" w14:textId="77777777" w:rsidR="00E4394B" w:rsidRPr="00E4394B" w:rsidRDefault="00E4394B" w:rsidP="00E4394B">
      <w:pPr>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Должностные лица Администрации, Управления при предоставлении муниципальной услуги руководствуются положениями настоящего Регламента.</w:t>
      </w:r>
    </w:p>
    <w:p w14:paraId="77BF6FF3" w14:textId="77777777" w:rsidR="00E4394B" w:rsidRPr="00E4394B" w:rsidRDefault="00E4394B" w:rsidP="00E4394B">
      <w:pPr>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Текущий контроль за соблюдением и исполнением ответственными должностными лицами Администрации, Управления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 Управления.</w:t>
      </w:r>
    </w:p>
    <w:p w14:paraId="0636B145" w14:textId="77777777" w:rsidR="00E4394B" w:rsidRPr="00E4394B" w:rsidRDefault="00E4394B" w:rsidP="00E4394B">
      <w:pPr>
        <w:spacing w:after="0" w:line="240" w:lineRule="auto"/>
        <w:ind w:firstLine="567"/>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Текущий контроль осуществляется путем проведения проверок соблюдения и выполнения ответственными должностными лицами Администрации, Управления положений настоящего Регламента, иных нормативных правовых актов Российской Федерации.</w:t>
      </w:r>
    </w:p>
    <w:p w14:paraId="7B3B5E6F"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2FA2B545"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010F61B"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целях осуществления контроля за предоставлением муниципальной услуги, а также выявления и устранения нарушений прав заявителей Администрацией, Управлением проводятся плановые и внеплановые проверки.</w:t>
      </w:r>
    </w:p>
    <w:p w14:paraId="75BE1BB5"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1939EDE9"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14:paraId="5E68C08F"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4.3. Ответственность органа и (или) структурного подразделения администрации,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и их работников за решения и действия (бездействие), принимаемые (осуществляемые) ими в ходе предоставления муниципальной услуги.</w:t>
      </w:r>
    </w:p>
    <w:p w14:paraId="73B021A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Ответственность за надлежащее предоставление муниципальной услуги возлагается на уполномоченное должностное лицо Управления.</w:t>
      </w:r>
    </w:p>
    <w:p w14:paraId="4707557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Персональная ответственность за предоставление муниципальной услуги закрепляется в должностных инструкциях должностных лиц Управления, ответственных за предоставление муниципальной услуги.</w:t>
      </w:r>
    </w:p>
    <w:p w14:paraId="7F6580D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выявления нарушений законодательства Российской Федерации и законодательства Ставропольского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740C285E"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117598F6"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 Управления соблюдения и исполнения должностными лицами Администрации, Управления нормативных правовых актов Российской Федерации, Ставропольского, а также положений настоящего Регламента.</w:t>
      </w:r>
    </w:p>
    <w:p w14:paraId="6779BDC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Порядок и формы контроля за предоставлением муниципальной услуги со стороны уполномоченных должностных лиц Администрации, Управления должен быть постоянным, всесторонним, объективным и эффективным.</w:t>
      </w:r>
    </w:p>
    <w:p w14:paraId="44716B48"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Управление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4E2D7EA6"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Контроль за соблюдением и исполнением специалистами МФЦ положений административного регламента осуществляется руководителем МФЦ.</w:t>
      </w:r>
    </w:p>
    <w:p w14:paraId="426089C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93AC6F"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V. Досудебный (внесудебный) порядок обжалования решений и действий (бездействия) органа, предоставляющего муниципальную услугу, а также </w:t>
      </w:r>
      <w:r w:rsidRPr="00E4394B">
        <w:rPr>
          <w:rFonts w:ascii="Times New Roman" w:eastAsia="Times New Roman" w:hAnsi="Times New Roman" w:cs="Times New Roman"/>
          <w:sz w:val="28"/>
          <w:szCs w:val="28"/>
          <w:lang w:eastAsia="ru-RU"/>
        </w:rPr>
        <w:lastRenderedPageBreak/>
        <w:t xml:space="preserve">должностных лиц этого органа, многофункционального центра, работника многофункционального центра, а также организаций, предусмотренных частью 1.1 статьи </w:t>
      </w:r>
      <w:hyperlink r:id="rId8" w:history="1">
        <w:r w:rsidRPr="00E4394B">
          <w:rPr>
            <w:rStyle w:val="a3"/>
            <w:rFonts w:ascii="Times New Roman" w:eastAsia="Times New Roman" w:hAnsi="Times New Roman" w:cs="Times New Roman"/>
            <w:color w:val="auto"/>
            <w:sz w:val="28"/>
            <w:szCs w:val="28"/>
            <w:u w:val="none"/>
            <w:lang w:eastAsia="ru-RU"/>
          </w:rPr>
          <w:t>Федерального закона</w:t>
        </w:r>
      </w:hyperlink>
      <w:r w:rsidRPr="00E4394B">
        <w:rPr>
          <w:rFonts w:ascii="Times New Roman" w:eastAsia="Times New Roman" w:hAnsi="Times New Roman" w:cs="Times New Roman"/>
          <w:sz w:val="28"/>
          <w:szCs w:val="28"/>
          <w:lang w:eastAsia="ru-RU"/>
        </w:rPr>
        <w:t xml:space="preserve"> от 27 июля 2010 г. № 210-ФЗ «Об организации предоставления государственных и муниципальных услуг» или их работников</w:t>
      </w:r>
    </w:p>
    <w:p w14:paraId="184AD6D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A200E7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0AD85682"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Управления либо муниципальным служащим, МФЦ, работником МФЦ в ходе предоставления муниципальной услуги (далее – досудебное (внесудебное) обжалование).</w:t>
      </w:r>
    </w:p>
    <w:p w14:paraId="287B7A31"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40B6FC9"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на решения и действия (бездействие) должностных лиц Администрации, Управления, муниципальных служащих подается заявителем в Администрацию на имя главы Грачевского муниципального округа.</w:t>
      </w:r>
    </w:p>
    <w:p w14:paraId="65CC3E85"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67875F9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Особенности подачи и рассмотрения жалоб на решения и действия (бездействие) Администрации и ее должностных лиц, муниципальных служащих устанавливаются 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4F6BE812"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Особенности подачи и рассмотрения жалоб на решения и действия (бездействие) МФЦ, работников МФЦ устанавливаются главой </w:t>
      </w:r>
      <w:r w:rsidRPr="00E4394B">
        <w:rPr>
          <w:rFonts w:ascii="Times New Roman" w:eastAsia="Times New Roman" w:hAnsi="Times New Roman" w:cs="Times New Roman"/>
          <w:sz w:val="28"/>
          <w:szCs w:val="28"/>
          <w:lang w:eastAsia="ru-RU"/>
        </w:rPr>
        <w:br/>
        <w:t>2.1 Федерального закона от 27 июля 2010 года. № 210-ФЗ «Об организации и предоставления государственных и муниципальных услуг».</w:t>
      </w:r>
    </w:p>
    <w:p w14:paraId="79B2D2C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5.2. Предмет жалобы.</w:t>
      </w:r>
    </w:p>
    <w:p w14:paraId="5C4E01A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Заявитель вправе обратиться с жалобой в следующих случаях:</w:t>
      </w:r>
    </w:p>
    <w:p w14:paraId="37A13A68"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w:t>
      </w:r>
    </w:p>
    <w:p w14:paraId="3F4A751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нарушение срока предоставления муниципальной услуги;</w:t>
      </w:r>
    </w:p>
    <w:p w14:paraId="267B7808"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w:t>
      </w:r>
      <w:r w:rsidRPr="00E4394B">
        <w:rPr>
          <w:rFonts w:ascii="Times New Roman" w:eastAsia="Times New Roman" w:hAnsi="Times New Roman" w:cs="Times New Roman"/>
          <w:sz w:val="28"/>
          <w:szCs w:val="28"/>
          <w:lang w:eastAsia="ru-RU"/>
        </w:rPr>
        <w:lastRenderedPageBreak/>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9B8A1F9"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B2AA9D7"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EC29BE2"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AE313D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47C86FB"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или муниципальной услуги;</w:t>
      </w:r>
    </w:p>
    <w:p w14:paraId="5853127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Pr="00E4394B">
        <w:rPr>
          <w:rFonts w:ascii="Times New Roman" w:eastAsia="Times New Roman" w:hAnsi="Times New Roman" w:cs="Times New Roman"/>
          <w:sz w:val="28"/>
          <w:szCs w:val="28"/>
          <w:lang w:eastAsia="ru-RU"/>
        </w:rPr>
        <w:br/>
        <w:t>16 настоящего Федерального закона;</w:t>
      </w:r>
    </w:p>
    <w:p w14:paraId="05F748EE"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210-ФЗ «Об организации </w:t>
      </w:r>
      <w:r w:rsidRPr="00E4394B">
        <w:rPr>
          <w:rFonts w:ascii="Times New Roman" w:eastAsia="Times New Roman" w:hAnsi="Times New Roman" w:cs="Times New Roman"/>
          <w:sz w:val="28"/>
          <w:szCs w:val="28"/>
          <w:lang w:eastAsia="ru-RU"/>
        </w:rPr>
        <w:lastRenderedPageBreak/>
        <w:t>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
    <w:p w14:paraId="7AB577B2" w14:textId="77777777" w:rsidR="00E4394B" w:rsidRPr="00E4394B" w:rsidRDefault="00E4394B" w:rsidP="00E4394B">
      <w:pPr>
        <w:widowControl w:val="0"/>
        <w:autoSpaceDE w:val="0"/>
        <w:autoSpaceDN w:val="0"/>
        <w:adjustRightInd w:val="0"/>
        <w:spacing w:line="240" w:lineRule="auto"/>
        <w:ind w:right="-3" w:firstLine="709"/>
        <w:contextualSpacing/>
        <w:jc w:val="both"/>
        <w:outlineLvl w:val="0"/>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5.3. Управление, а также организации, указанные в части 1.1 статьи </w:t>
      </w:r>
      <w:r w:rsidRPr="00E4394B">
        <w:rPr>
          <w:rFonts w:ascii="Times New Roman" w:eastAsia="Times New Roman" w:hAnsi="Times New Roman" w:cs="Times New Roman"/>
          <w:sz w:val="28"/>
          <w:szCs w:val="28"/>
          <w:lang w:eastAsia="ru-RU"/>
        </w:rPr>
        <w:br/>
        <w:t>16 Федерального закона № 210-ФЗ, и уполномоченные на рассмотрение жалобы лица, которым может быть направлена жалоба;</w:t>
      </w:r>
    </w:p>
    <w:p w14:paraId="1EBDF26F" w14:textId="77777777" w:rsidR="00E4394B" w:rsidRPr="00E4394B" w:rsidRDefault="00E4394B" w:rsidP="00E4394B">
      <w:pPr>
        <w:widowControl w:val="0"/>
        <w:tabs>
          <w:tab w:val="left" w:pos="709"/>
        </w:tabs>
        <w:autoSpaceDE w:val="0"/>
        <w:autoSpaceDN w:val="0"/>
        <w:adjustRightInd w:val="0"/>
        <w:spacing w:line="240" w:lineRule="auto"/>
        <w:ind w:right="-3" w:firstLine="709"/>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на действия специалистов Управления подается в Управление и рассматривается его руководителем.</w:t>
      </w:r>
    </w:p>
    <w:p w14:paraId="780A4F15" w14:textId="77777777" w:rsidR="00E4394B" w:rsidRPr="00E4394B" w:rsidRDefault="00E4394B" w:rsidP="00E4394B">
      <w:pPr>
        <w:widowControl w:val="0"/>
        <w:tabs>
          <w:tab w:val="left" w:pos="709"/>
        </w:tabs>
        <w:autoSpaceDE w:val="0"/>
        <w:autoSpaceDN w:val="0"/>
        <w:adjustRightInd w:val="0"/>
        <w:spacing w:line="240" w:lineRule="auto"/>
        <w:ind w:right="-3" w:firstLine="709"/>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на действия руководителя Управления, специалистов администрации, подается в администрацию и рассматривается главой Грачевского муниципального округа Ставропольского края.</w:t>
      </w:r>
    </w:p>
    <w:p w14:paraId="3E88D2C3" w14:textId="77777777" w:rsidR="00E4394B" w:rsidRPr="00E4394B" w:rsidRDefault="00E4394B" w:rsidP="00E4394B">
      <w:pPr>
        <w:autoSpaceDE w:val="0"/>
        <w:spacing w:line="240" w:lineRule="auto"/>
        <w:ind w:firstLine="709"/>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220A5FAE"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5.4. Жалоба должна содержать:</w:t>
      </w:r>
    </w:p>
    <w:p w14:paraId="03054BB7"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7D36531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81F831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либо муниципального служащего;</w:t>
      </w:r>
    </w:p>
    <w:p w14:paraId="5BF5B897"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7CB7568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Заявителем могут быть представлены документы </w:t>
      </w:r>
      <w:r w:rsidRPr="00E4394B">
        <w:rPr>
          <w:rFonts w:ascii="Times New Roman" w:eastAsia="Times New Roman" w:hAnsi="Times New Roman" w:cs="Times New Roman"/>
          <w:sz w:val="28"/>
          <w:szCs w:val="28"/>
          <w:lang w:eastAsia="ru-RU"/>
        </w:rPr>
        <w:br/>
        <w:t>(при наличии), подтверждающие доводы заявителя, либо их копии.</w:t>
      </w:r>
    </w:p>
    <w:p w14:paraId="207EE1BE"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может быть направлена по почте, с использованием информационно – 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3EA6FD21"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части 8 ст. 11.2 Федерального закон </w:t>
      </w:r>
      <w:r w:rsidRPr="00E4394B">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sz w:val="28"/>
          <w:szCs w:val="28"/>
          <w:lang w:eastAsia="ru-RU"/>
        </w:rPr>
        <w:lastRenderedPageBreak/>
        <w:t xml:space="preserve">от 27.07.2010 года № 210-ФЗ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w:t>
      </w:r>
      <w:r w:rsidRPr="00E4394B">
        <w:rPr>
          <w:rFonts w:ascii="Times New Roman" w:eastAsia="Times New Roman" w:hAnsi="Times New Roman" w:cs="Times New Roman"/>
          <w:sz w:val="28"/>
          <w:szCs w:val="28"/>
          <w:lang w:eastAsia="ru-RU"/>
        </w:rPr>
        <w:br/>
        <w:t>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2749C34A"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Заявители имеют право обратиться с устным или письменным обращением (жалобой) в адрес:</w:t>
      </w:r>
    </w:p>
    <w:p w14:paraId="53D5C1BA"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главы Грачевского муниципального округа Ставропольского края, по телефону 8(86540) 4-04-06, по адресу: Ставропольский край, с. Грачевка, ул.Ставропольская,42; </w:t>
      </w:r>
    </w:p>
    <w:p w14:paraId="4A75E03A" w14:textId="39F2A1F1"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руководителя Управления, по телефону: (886540) 3-00-54, по адресу: </w:t>
      </w:r>
      <w:r w:rsidR="00BF4091">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sz w:val="28"/>
          <w:szCs w:val="28"/>
          <w:lang w:eastAsia="ru-RU"/>
        </w:rPr>
        <w:t>по адресу: Ставропольский край, с. Грачевка, ул.Ставропольская,42;</w:t>
      </w:r>
    </w:p>
    <w:p w14:paraId="2727DAE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директора МФЦ, по телефону 8(86540) 4-13-34, по адресу: 356250, Ставропольский край, с. Грачевка, ул. Ставропольская, 40;</w:t>
      </w:r>
    </w:p>
    <w:p w14:paraId="3F0499FE"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Региональный реестр.</w:t>
      </w:r>
    </w:p>
    <w:p w14:paraId="2E947E37"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11BACEC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5.5. Сроки рассмотрения жалобы.</w:t>
      </w:r>
    </w:p>
    <w:p w14:paraId="469ACCF5"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Жалоба, поступившая в Управление, подлежит регистрации не позднее следующего рабочего дня со дня ее поступления. </w:t>
      </w:r>
    </w:p>
    <w:p w14:paraId="3BB59CB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Жалоба рассматривается в течение 15 рабочих дней со дня ее регистрации. </w:t>
      </w:r>
    </w:p>
    <w:p w14:paraId="414AA7F2"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6819CBF9"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если заявителем в Управление подана жалоба, принятие решения по которой не входит в его компетенцию, в течение 3 рабочих дней со дня ее регистрации Управление направляет жалобу в уполномоченный на ее рассмотрение орган и в письменной форме информирует заявителя о перенаправлении жалобы.</w:t>
      </w:r>
    </w:p>
    <w:p w14:paraId="40B30039"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Перечень оснований для приостановления рассмотрения жалобы в случае, если возможность приостановления предусмотрена </w:t>
      </w:r>
      <w:r w:rsidRPr="00E4394B">
        <w:rPr>
          <w:rFonts w:ascii="Times New Roman" w:eastAsia="Times New Roman" w:hAnsi="Times New Roman" w:cs="Times New Roman"/>
          <w:sz w:val="28"/>
          <w:szCs w:val="28"/>
          <w:lang w:eastAsia="ru-RU"/>
        </w:rPr>
        <w:lastRenderedPageBreak/>
        <w:t>законодательством Российской Федерации, законодательством Ставропольского края и законодательством Грачевского муниципального округа.</w:t>
      </w:r>
    </w:p>
    <w:p w14:paraId="2E1C72B5"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Основания для приостановления рассмотрения жалобы отсутствуют.</w:t>
      </w:r>
    </w:p>
    <w:p w14:paraId="14696817"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5.6. Результат рассмотрения жалобы.</w:t>
      </w:r>
    </w:p>
    <w:p w14:paraId="2ACB0822"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14:paraId="4A03C8A8"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удовлетворяет жалобу, в том числе в форме подготовке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0E35B9B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отказывает в удовлетворении жалобы.</w:t>
      </w:r>
    </w:p>
    <w:p w14:paraId="3E233FEF"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6958771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1DE4B5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7FDC84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Письменный ответ на жалобу заявителя не дается в следующих случаях:</w:t>
      </w:r>
    </w:p>
    <w:p w14:paraId="6DF882E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жалобе не указаны фамилия заявителя, направившего обращение, и почтовый адрес, по которому должен быть направлен ответ;</w:t>
      </w:r>
    </w:p>
    <w:p w14:paraId="71C2396B"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321C0E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w:t>
      </w:r>
      <w:r w:rsidRPr="00E4394B">
        <w:rPr>
          <w:rFonts w:ascii="Times New Roman" w:eastAsia="Times New Roman" w:hAnsi="Times New Roman" w:cs="Times New Roman"/>
          <w:sz w:val="28"/>
          <w:szCs w:val="28"/>
          <w:lang w:eastAsia="ru-RU"/>
        </w:rPr>
        <w:br/>
        <w:t xml:space="preserve"> по электронной почте (при наличии такой информации и, если указанные данные поддаются прочтению).</w:t>
      </w:r>
    </w:p>
    <w:p w14:paraId="00F2EBBD"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В случае,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w:t>
      </w:r>
      <w:r w:rsidRPr="00E4394B">
        <w:rPr>
          <w:rFonts w:ascii="Times New Roman" w:eastAsia="Times New Roman" w:hAnsi="Times New Roman" w:cs="Times New Roman"/>
          <w:sz w:val="28"/>
          <w:szCs w:val="28"/>
          <w:lang w:eastAsia="ru-RU"/>
        </w:rPr>
        <w:lastRenderedPageBreak/>
        <w:t>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(жалобу).</w:t>
      </w:r>
    </w:p>
    <w:p w14:paraId="024A6883"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5.7. Порядок информирования заявителя о результатах рассмотрения жалобы.</w:t>
      </w:r>
    </w:p>
    <w:p w14:paraId="7B981B91"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56674F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5.8. Порядок обжалования решения по жалобе.</w:t>
      </w:r>
    </w:p>
    <w:p w14:paraId="16A0CBAB"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31B2269B"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5.9. Право заявителя на получение информации и документов, необходимых для обоснования и рассмотрения жалобы.</w:t>
      </w:r>
    </w:p>
    <w:p w14:paraId="1A7FC6BA"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w:t>
      </w:r>
    </w:p>
    <w:p w14:paraId="32F78CD0"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Специалист Управления,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5DE1C6BA"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5.10. Способы информирования заявителей о порядке подачи и рассмотрения жалобы, в том числе с использованием Единого Портала, Регионального реестра.</w:t>
      </w:r>
    </w:p>
    <w:p w14:paraId="3991AC21"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на Едином Портале, Региональном реестре.</w:t>
      </w:r>
    </w:p>
    <w:p w14:paraId="248550AC" w14:textId="77777777" w:rsidR="00E4394B" w:rsidRPr="00E4394B" w:rsidRDefault="00E4394B" w:rsidP="00E4394B">
      <w:pPr>
        <w:spacing w:line="240" w:lineRule="auto"/>
        <w:ind w:firstLine="567"/>
        <w:contextualSpacing/>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5.11.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центров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14:paraId="2974926E" w14:textId="77777777" w:rsidR="00E4394B" w:rsidRPr="00E4394B" w:rsidRDefault="00E4394B" w:rsidP="00E4394B">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E4394B">
        <w:rPr>
          <w:rFonts w:ascii="Times New Roman" w:eastAsia="Times New Roman" w:hAnsi="Times New Roman" w:cs="Calibri"/>
          <w:sz w:val="28"/>
          <w:szCs w:val="28"/>
          <w:lang w:eastAsia="ru-RU"/>
        </w:rPr>
        <w:lastRenderedPageBreak/>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организаций-регулируется:</w:t>
      </w:r>
    </w:p>
    <w:p w14:paraId="7822456C" w14:textId="77777777" w:rsidR="00E4394B" w:rsidRPr="00E4394B" w:rsidRDefault="00E4394B" w:rsidP="00E4394B">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E4394B">
        <w:rPr>
          <w:rFonts w:ascii="Times New Roman" w:eastAsia="Times New Roman" w:hAnsi="Times New Roman" w:cs="Calibri"/>
          <w:sz w:val="28"/>
          <w:szCs w:val="28"/>
          <w:lang w:eastAsia="ru-RU"/>
        </w:rPr>
        <w:t>Федеральным законом от 27 июля 2010 года № 210-ФЗ «Об организации предоставления государственных и муниципальных услуг»;</w:t>
      </w:r>
    </w:p>
    <w:p w14:paraId="55CE3AAB" w14:textId="77777777" w:rsidR="00E4394B" w:rsidRPr="00E4394B" w:rsidRDefault="00E4394B" w:rsidP="00E4394B">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E4394B">
        <w:rPr>
          <w:rFonts w:ascii="Times New Roman" w:eastAsia="Times New Roman" w:hAnsi="Times New Roman" w:cs="Calibri"/>
          <w:sz w:val="28"/>
          <w:szCs w:val="28"/>
          <w:lang w:eastAsia="ru-RU"/>
        </w:rPr>
        <w:t>Федеральным законом от 02 мая 2006 года № 59-ФЗ «О порядке рассмотрения обращений граждан Российской Федерации»;</w:t>
      </w:r>
    </w:p>
    <w:p w14:paraId="63AD8477" w14:textId="77777777" w:rsidR="00E4394B" w:rsidRPr="00E4394B" w:rsidRDefault="00B450DC" w:rsidP="00E4394B">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hyperlink r:id="rId9" w:history="1">
        <w:r w:rsidR="00E4394B" w:rsidRPr="00E4394B">
          <w:rPr>
            <w:rStyle w:val="a3"/>
            <w:rFonts w:ascii="Times New Roman" w:eastAsia="Times New Roman" w:hAnsi="Times New Roman" w:cs="Calibri"/>
            <w:color w:val="auto"/>
            <w:sz w:val="28"/>
            <w:szCs w:val="28"/>
            <w:u w:val="none"/>
            <w:lang w:eastAsia="ru-RU"/>
          </w:rPr>
          <w:t>постановлением</w:t>
        </w:r>
      </w:hyperlink>
      <w:r w:rsidR="00E4394B" w:rsidRPr="00E4394B">
        <w:rPr>
          <w:rFonts w:ascii="Times New Roman" w:eastAsia="Times New Roman" w:hAnsi="Times New Roman" w:cs="Calibri"/>
          <w:sz w:val="28"/>
          <w:szCs w:val="28"/>
          <w:lang w:eastAsia="ru-RU"/>
        </w:rPr>
        <w:t xml:space="preserve">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E4394B" w:rsidRPr="00E4394B">
        <w:rPr>
          <w:rFonts w:ascii="Times New Roman" w:eastAsia="Times New Roman" w:hAnsi="Times New Roman" w:cs="Calibri"/>
          <w:sz w:val="28"/>
          <w:szCs w:val="28"/>
          <w:lang w:eastAsia="ru-RU"/>
        </w:rPr>
        <w:br/>
        <w:t>«Об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12BFBAFA"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w:t>
      </w:r>
    </w:p>
    <w:p w14:paraId="6074B1F4" w14:textId="54C466C6" w:rsidR="00E4394B" w:rsidRPr="00E4394B" w:rsidRDefault="00E4394B" w:rsidP="00BF4091">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br w:type="page"/>
      </w:r>
      <w:r w:rsidR="00BF4091">
        <w:rPr>
          <w:rFonts w:ascii="Times New Roman" w:eastAsia="Times New Roman" w:hAnsi="Times New Roman" w:cs="Times New Roman"/>
          <w:sz w:val="28"/>
          <w:szCs w:val="28"/>
          <w:lang w:eastAsia="ru-RU"/>
        </w:rPr>
        <w:lastRenderedPageBreak/>
        <w:t xml:space="preserve">                         </w:t>
      </w:r>
      <w:r w:rsidRPr="00E4394B">
        <w:rPr>
          <w:rFonts w:ascii="Times New Roman" w:eastAsia="Times New Roman" w:hAnsi="Times New Roman" w:cs="Times New Roman"/>
          <w:sz w:val="28"/>
          <w:szCs w:val="28"/>
          <w:lang w:eastAsia="ru-RU"/>
        </w:rPr>
        <w:t>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1</w:t>
      </w:r>
    </w:p>
    <w:p w14:paraId="77DBD320" w14:textId="27004874" w:rsidR="00E4394B" w:rsidRPr="00E4394B" w:rsidRDefault="00E4394B" w:rsidP="00E4394B">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к административному регламенту предоставления муниципальной услуги «Предоставление информации </w:t>
      </w:r>
    </w:p>
    <w:p w14:paraId="473F6BA2" w14:textId="77777777" w:rsidR="00E4394B" w:rsidRPr="00E4394B" w:rsidRDefault="00E4394B" w:rsidP="00E4394B">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об объектах недвижимого имущества, </w:t>
      </w:r>
    </w:p>
    <w:p w14:paraId="67110D2D" w14:textId="77777777" w:rsidR="00E4394B" w:rsidRPr="00E4394B" w:rsidRDefault="00E4394B" w:rsidP="00E4394B">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находящихся в муниципальной собственности </w:t>
      </w:r>
    </w:p>
    <w:p w14:paraId="143363B2" w14:textId="77777777" w:rsidR="00E4394B" w:rsidRPr="00E4394B" w:rsidRDefault="00E4394B" w:rsidP="00E4394B">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 предназначенных для сдачи в аренду»</w:t>
      </w:r>
    </w:p>
    <w:p w14:paraId="1284702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DCFE68D" w14:textId="77777777" w:rsidR="00E4394B" w:rsidRPr="00E4394B" w:rsidRDefault="00E4394B" w:rsidP="00E4394B">
      <w:pPr>
        <w:widowControl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ИНФОРМАЦИЯ</w:t>
      </w:r>
    </w:p>
    <w:p w14:paraId="2BCCB39F" w14:textId="77777777" w:rsidR="00E4394B" w:rsidRPr="00E4394B" w:rsidRDefault="00E4394B" w:rsidP="00E4394B">
      <w:pPr>
        <w:widowControl w:val="0"/>
        <w:suppressAutoHyphens/>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 местонахождении и графике работы структурных подразделений муниципального казенного учреждения «Многофункциональный центр предоставления государственных и муниципальных услуг Грачевского муниципального округа Ставропольского края»</w:t>
      </w:r>
    </w:p>
    <w:p w14:paraId="6713B31A" w14:textId="77777777" w:rsidR="00E4394B" w:rsidRPr="00E4394B" w:rsidRDefault="00E4394B" w:rsidP="00E4394B">
      <w:pPr>
        <w:widowControl w:val="0"/>
        <w:spacing w:after="0" w:line="240" w:lineRule="auto"/>
        <w:jc w:val="center"/>
        <w:rPr>
          <w:rFonts w:ascii="Times New Roman" w:eastAsia="Times New Roman" w:hAnsi="Times New Roman" w:cs="Times New Roman"/>
          <w:sz w:val="28"/>
          <w:szCs w:val="28"/>
          <w:lang w:eastAsia="ru-RU"/>
        </w:rPr>
      </w:pPr>
    </w:p>
    <w:tbl>
      <w:tblPr>
        <w:tblW w:w="9781" w:type="dxa"/>
        <w:tblInd w:w="-5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438"/>
        <w:gridCol w:w="2562"/>
        <w:gridCol w:w="2562"/>
        <w:gridCol w:w="2495"/>
        <w:gridCol w:w="1724"/>
      </w:tblGrid>
      <w:tr w:rsidR="00E4394B" w:rsidRPr="00E4394B" w14:paraId="1F72824B"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79CACC33"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 п/п</w:t>
            </w:r>
          </w:p>
        </w:tc>
        <w:tc>
          <w:tcPr>
            <w:tcW w:w="2562" w:type="dxa"/>
            <w:tcBorders>
              <w:top w:val="single" w:sz="4" w:space="0" w:color="00000A"/>
              <w:left w:val="single" w:sz="4" w:space="0" w:color="00000A"/>
              <w:bottom w:val="single" w:sz="4" w:space="0" w:color="00000A"/>
              <w:right w:val="single" w:sz="4" w:space="0" w:color="00000A"/>
            </w:tcBorders>
            <w:hideMark/>
          </w:tcPr>
          <w:p w14:paraId="7408C5F9"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hideMark/>
          </w:tcPr>
          <w:p w14:paraId="0F9FCEA1"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Адрес, телефон территориально обособленного структурного подразделения многофункционального центра</w:t>
            </w:r>
          </w:p>
        </w:tc>
        <w:tc>
          <w:tcPr>
            <w:tcW w:w="2506" w:type="dxa"/>
            <w:tcBorders>
              <w:top w:val="single" w:sz="4" w:space="0" w:color="00000A"/>
              <w:left w:val="single" w:sz="4" w:space="0" w:color="00000A"/>
              <w:bottom w:val="single" w:sz="4" w:space="0" w:color="00000A"/>
              <w:right w:val="single" w:sz="4" w:space="0" w:color="00000A"/>
            </w:tcBorders>
            <w:hideMark/>
          </w:tcPr>
          <w:p w14:paraId="00C6C2FF"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Режим работы ТОСП</w:t>
            </w:r>
          </w:p>
        </w:tc>
        <w:tc>
          <w:tcPr>
            <w:tcW w:w="1733" w:type="dxa"/>
            <w:tcBorders>
              <w:top w:val="single" w:sz="4" w:space="0" w:color="00000A"/>
              <w:left w:val="single" w:sz="4" w:space="0" w:color="00000A"/>
              <w:bottom w:val="single" w:sz="4" w:space="0" w:color="00000A"/>
              <w:right w:val="single" w:sz="4" w:space="0" w:color="00000A"/>
            </w:tcBorders>
            <w:hideMark/>
          </w:tcPr>
          <w:p w14:paraId="64334F35"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 xml:space="preserve">Перерыв </w:t>
            </w:r>
          </w:p>
        </w:tc>
      </w:tr>
      <w:tr w:rsidR="00E4394B" w:rsidRPr="00E4394B" w14:paraId="1894DDED"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06FD349E"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1</w:t>
            </w:r>
          </w:p>
        </w:tc>
        <w:tc>
          <w:tcPr>
            <w:tcW w:w="2562" w:type="dxa"/>
            <w:tcBorders>
              <w:top w:val="single" w:sz="4" w:space="0" w:color="00000A"/>
              <w:left w:val="single" w:sz="4" w:space="0" w:color="00000A"/>
              <w:bottom w:val="single" w:sz="4" w:space="0" w:color="00000A"/>
              <w:right w:val="single" w:sz="4" w:space="0" w:color="00000A"/>
            </w:tcBorders>
            <w:hideMark/>
          </w:tcPr>
          <w:p w14:paraId="3AD83BCF"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2</w:t>
            </w:r>
          </w:p>
        </w:tc>
        <w:tc>
          <w:tcPr>
            <w:tcW w:w="2562" w:type="dxa"/>
            <w:tcBorders>
              <w:top w:val="single" w:sz="4" w:space="0" w:color="00000A"/>
              <w:left w:val="single" w:sz="4" w:space="0" w:color="00000A"/>
              <w:bottom w:val="single" w:sz="4" w:space="0" w:color="00000A"/>
              <w:right w:val="single" w:sz="4" w:space="0" w:color="00000A"/>
            </w:tcBorders>
            <w:hideMark/>
          </w:tcPr>
          <w:p w14:paraId="147B46B3"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3</w:t>
            </w:r>
          </w:p>
        </w:tc>
        <w:tc>
          <w:tcPr>
            <w:tcW w:w="2506" w:type="dxa"/>
            <w:tcBorders>
              <w:top w:val="single" w:sz="4" w:space="0" w:color="00000A"/>
              <w:left w:val="single" w:sz="4" w:space="0" w:color="00000A"/>
              <w:bottom w:val="single" w:sz="4" w:space="0" w:color="00000A"/>
              <w:right w:val="single" w:sz="4" w:space="0" w:color="00000A"/>
            </w:tcBorders>
            <w:hideMark/>
          </w:tcPr>
          <w:p w14:paraId="5853F3FA"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4</w:t>
            </w:r>
          </w:p>
        </w:tc>
        <w:tc>
          <w:tcPr>
            <w:tcW w:w="1733" w:type="dxa"/>
            <w:tcBorders>
              <w:top w:val="single" w:sz="4" w:space="0" w:color="00000A"/>
              <w:left w:val="single" w:sz="4" w:space="0" w:color="00000A"/>
              <w:bottom w:val="single" w:sz="4" w:space="0" w:color="00000A"/>
              <w:right w:val="single" w:sz="4" w:space="0" w:color="00000A"/>
            </w:tcBorders>
            <w:hideMark/>
          </w:tcPr>
          <w:p w14:paraId="27C3AB71"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5</w:t>
            </w:r>
          </w:p>
        </w:tc>
      </w:tr>
      <w:tr w:rsidR="00E4394B" w:rsidRPr="00E4394B" w14:paraId="1E276CE8"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221298B4"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1.</w:t>
            </w:r>
          </w:p>
        </w:tc>
        <w:tc>
          <w:tcPr>
            <w:tcW w:w="2562" w:type="dxa"/>
            <w:tcBorders>
              <w:top w:val="single" w:sz="4" w:space="0" w:color="00000A"/>
              <w:left w:val="single" w:sz="4" w:space="0" w:color="00000A"/>
              <w:bottom w:val="single" w:sz="4" w:space="0" w:color="00000A"/>
              <w:right w:val="single" w:sz="4" w:space="0" w:color="00000A"/>
            </w:tcBorders>
            <w:hideMark/>
          </w:tcPr>
          <w:p w14:paraId="3E78EF6F"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40863816"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Старомарьевка</w:t>
            </w:r>
          </w:p>
        </w:tc>
        <w:tc>
          <w:tcPr>
            <w:tcW w:w="2562" w:type="dxa"/>
            <w:tcBorders>
              <w:top w:val="single" w:sz="4" w:space="0" w:color="00000A"/>
              <w:left w:val="single" w:sz="4" w:space="0" w:color="00000A"/>
              <w:bottom w:val="single" w:sz="4" w:space="0" w:color="00000A"/>
              <w:right w:val="single" w:sz="4" w:space="0" w:color="00000A"/>
            </w:tcBorders>
            <w:hideMark/>
          </w:tcPr>
          <w:p w14:paraId="782277C2"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с.Старомарьевка, ул.Красная,189</w:t>
            </w:r>
          </w:p>
          <w:p w14:paraId="5D595086"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тел.4–40–64</w:t>
            </w:r>
          </w:p>
        </w:tc>
        <w:tc>
          <w:tcPr>
            <w:tcW w:w="2506" w:type="dxa"/>
            <w:tcBorders>
              <w:top w:val="single" w:sz="4" w:space="0" w:color="00000A"/>
              <w:left w:val="single" w:sz="4" w:space="0" w:color="00000A"/>
              <w:bottom w:val="single" w:sz="4" w:space="0" w:color="00000A"/>
              <w:right w:val="single" w:sz="4" w:space="0" w:color="00000A"/>
            </w:tcBorders>
          </w:tcPr>
          <w:p w14:paraId="4673190B"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 xml:space="preserve">понедельник– пятница: 08:00–16:00 </w:t>
            </w:r>
          </w:p>
          <w:p w14:paraId="48949835"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p>
        </w:tc>
        <w:tc>
          <w:tcPr>
            <w:tcW w:w="1733" w:type="dxa"/>
            <w:tcBorders>
              <w:top w:val="single" w:sz="4" w:space="0" w:color="00000A"/>
              <w:left w:val="single" w:sz="4" w:space="0" w:color="00000A"/>
              <w:bottom w:val="single" w:sz="4" w:space="0" w:color="00000A"/>
              <w:right w:val="single" w:sz="4" w:space="0" w:color="00000A"/>
            </w:tcBorders>
          </w:tcPr>
          <w:p w14:paraId="07A00199"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p>
          <w:p w14:paraId="206A03FB"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r w:rsidRPr="00E4394B">
              <w:rPr>
                <w:rFonts w:ascii="Times New Roman" w:eastAsia="Times New Roman" w:hAnsi="Times New Roman" w:cs="Times New Roman"/>
                <w:sz w:val="20"/>
                <w:szCs w:val="20"/>
                <w:lang w:eastAsia="ru-RU"/>
              </w:rPr>
              <w:t>12:00–13:00</w:t>
            </w:r>
          </w:p>
        </w:tc>
      </w:tr>
      <w:tr w:rsidR="00E4394B" w:rsidRPr="00E4394B" w14:paraId="7DFAD37C"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6989C703"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2.</w:t>
            </w:r>
          </w:p>
        </w:tc>
        <w:tc>
          <w:tcPr>
            <w:tcW w:w="2562" w:type="dxa"/>
            <w:tcBorders>
              <w:top w:val="single" w:sz="4" w:space="0" w:color="00000A"/>
              <w:left w:val="single" w:sz="4" w:space="0" w:color="00000A"/>
              <w:bottom w:val="single" w:sz="4" w:space="0" w:color="00000A"/>
              <w:right w:val="single" w:sz="4" w:space="0" w:color="00000A"/>
            </w:tcBorders>
            <w:hideMark/>
          </w:tcPr>
          <w:p w14:paraId="65A4A9E9"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79173817"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Красное</w:t>
            </w:r>
          </w:p>
        </w:tc>
        <w:tc>
          <w:tcPr>
            <w:tcW w:w="2562" w:type="dxa"/>
            <w:tcBorders>
              <w:top w:val="single" w:sz="4" w:space="0" w:color="00000A"/>
              <w:left w:val="single" w:sz="4" w:space="0" w:color="00000A"/>
              <w:bottom w:val="single" w:sz="4" w:space="0" w:color="00000A"/>
              <w:right w:val="single" w:sz="4" w:space="0" w:color="00000A"/>
            </w:tcBorders>
            <w:hideMark/>
          </w:tcPr>
          <w:p w14:paraId="0ACFD281"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Красное, ул.Красная,38в</w:t>
            </w:r>
          </w:p>
          <w:p w14:paraId="61CB53FC"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 4–45–91</w:t>
            </w:r>
          </w:p>
        </w:tc>
        <w:tc>
          <w:tcPr>
            <w:tcW w:w="2506" w:type="dxa"/>
            <w:tcBorders>
              <w:top w:val="single" w:sz="4" w:space="0" w:color="00000A"/>
              <w:left w:val="single" w:sz="4" w:space="0" w:color="00000A"/>
              <w:bottom w:val="single" w:sz="4" w:space="0" w:color="00000A"/>
              <w:right w:val="single" w:sz="4" w:space="0" w:color="00000A"/>
            </w:tcBorders>
          </w:tcPr>
          <w:p w14:paraId="5061E26E"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понедельник– четверг: 08:00–13:00</w:t>
            </w:r>
          </w:p>
          <w:p w14:paraId="563887C7"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p>
        </w:tc>
        <w:tc>
          <w:tcPr>
            <w:tcW w:w="1733" w:type="dxa"/>
            <w:tcBorders>
              <w:top w:val="single" w:sz="4" w:space="0" w:color="00000A"/>
              <w:left w:val="single" w:sz="4" w:space="0" w:color="00000A"/>
              <w:bottom w:val="single" w:sz="4" w:space="0" w:color="00000A"/>
              <w:right w:val="single" w:sz="4" w:space="0" w:color="00000A"/>
            </w:tcBorders>
          </w:tcPr>
          <w:p w14:paraId="51BDB3C2"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w:t>
            </w:r>
          </w:p>
          <w:p w14:paraId="75A60AD7"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p>
        </w:tc>
      </w:tr>
      <w:tr w:rsidR="00E4394B" w:rsidRPr="00E4394B" w14:paraId="51161CAC"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1A904624"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3.</w:t>
            </w:r>
          </w:p>
        </w:tc>
        <w:tc>
          <w:tcPr>
            <w:tcW w:w="2562" w:type="dxa"/>
            <w:tcBorders>
              <w:top w:val="single" w:sz="4" w:space="0" w:color="00000A"/>
              <w:left w:val="single" w:sz="4" w:space="0" w:color="00000A"/>
              <w:bottom w:val="single" w:sz="4" w:space="0" w:color="00000A"/>
              <w:right w:val="single" w:sz="4" w:space="0" w:color="00000A"/>
            </w:tcBorders>
            <w:hideMark/>
          </w:tcPr>
          <w:p w14:paraId="2BDFA3ED"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3DA09490"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Спицевка</w:t>
            </w:r>
          </w:p>
        </w:tc>
        <w:tc>
          <w:tcPr>
            <w:tcW w:w="2562" w:type="dxa"/>
            <w:tcBorders>
              <w:top w:val="single" w:sz="4" w:space="0" w:color="00000A"/>
              <w:left w:val="single" w:sz="4" w:space="0" w:color="00000A"/>
              <w:bottom w:val="single" w:sz="4" w:space="0" w:color="00000A"/>
              <w:right w:val="single" w:sz="4" w:space="0" w:color="00000A"/>
            </w:tcBorders>
            <w:hideMark/>
          </w:tcPr>
          <w:p w14:paraId="54702D81"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Спицевка, пл.Революции, 16</w:t>
            </w:r>
          </w:p>
          <w:p w14:paraId="6E8E9BDB"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тел.3–61–01</w:t>
            </w:r>
          </w:p>
        </w:tc>
        <w:tc>
          <w:tcPr>
            <w:tcW w:w="2506" w:type="dxa"/>
            <w:tcBorders>
              <w:top w:val="single" w:sz="4" w:space="0" w:color="00000A"/>
              <w:left w:val="single" w:sz="4" w:space="0" w:color="00000A"/>
              <w:bottom w:val="single" w:sz="4" w:space="0" w:color="00000A"/>
              <w:right w:val="single" w:sz="4" w:space="0" w:color="00000A"/>
            </w:tcBorders>
            <w:hideMark/>
          </w:tcPr>
          <w:p w14:paraId="6FFE1345"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 xml:space="preserve">понедельник– пятница: 08:00–16:00 </w:t>
            </w:r>
          </w:p>
        </w:tc>
        <w:tc>
          <w:tcPr>
            <w:tcW w:w="1733" w:type="dxa"/>
            <w:tcBorders>
              <w:top w:val="single" w:sz="4" w:space="0" w:color="00000A"/>
              <w:left w:val="single" w:sz="4" w:space="0" w:color="00000A"/>
              <w:bottom w:val="single" w:sz="4" w:space="0" w:color="00000A"/>
              <w:right w:val="single" w:sz="4" w:space="0" w:color="00000A"/>
            </w:tcBorders>
          </w:tcPr>
          <w:p w14:paraId="013641DF"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p>
          <w:p w14:paraId="1989A89C"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r w:rsidRPr="00E4394B">
              <w:rPr>
                <w:rFonts w:ascii="Times New Roman" w:eastAsia="Times New Roman" w:hAnsi="Times New Roman" w:cs="Times New Roman"/>
                <w:sz w:val="20"/>
                <w:szCs w:val="20"/>
                <w:lang w:eastAsia="ru-RU"/>
              </w:rPr>
              <w:t>12:00–13:00</w:t>
            </w:r>
          </w:p>
        </w:tc>
      </w:tr>
      <w:tr w:rsidR="00E4394B" w:rsidRPr="00E4394B" w14:paraId="541FCC03"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5856DA12"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4.</w:t>
            </w:r>
          </w:p>
        </w:tc>
        <w:tc>
          <w:tcPr>
            <w:tcW w:w="2562" w:type="dxa"/>
            <w:tcBorders>
              <w:top w:val="single" w:sz="4" w:space="0" w:color="00000A"/>
              <w:left w:val="single" w:sz="4" w:space="0" w:color="00000A"/>
              <w:bottom w:val="single" w:sz="4" w:space="0" w:color="00000A"/>
              <w:right w:val="single" w:sz="4" w:space="0" w:color="00000A"/>
            </w:tcBorders>
            <w:hideMark/>
          </w:tcPr>
          <w:p w14:paraId="16F8D622"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633B97E9"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Бешпагир</w:t>
            </w:r>
          </w:p>
        </w:tc>
        <w:tc>
          <w:tcPr>
            <w:tcW w:w="2562" w:type="dxa"/>
            <w:tcBorders>
              <w:top w:val="single" w:sz="4" w:space="0" w:color="00000A"/>
              <w:left w:val="single" w:sz="4" w:space="0" w:color="00000A"/>
              <w:bottom w:val="single" w:sz="4" w:space="0" w:color="00000A"/>
              <w:right w:val="single" w:sz="4" w:space="0" w:color="00000A"/>
            </w:tcBorders>
            <w:hideMark/>
          </w:tcPr>
          <w:p w14:paraId="003FC361"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 xml:space="preserve">с. Бешпагир, </w:t>
            </w:r>
          </w:p>
          <w:p w14:paraId="29370BC6"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ул. Ленина, 10,</w:t>
            </w:r>
          </w:p>
          <w:p w14:paraId="3FCB72DD"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тел.3–40–17</w:t>
            </w:r>
          </w:p>
        </w:tc>
        <w:tc>
          <w:tcPr>
            <w:tcW w:w="2506" w:type="dxa"/>
            <w:tcBorders>
              <w:top w:val="single" w:sz="4" w:space="0" w:color="00000A"/>
              <w:left w:val="single" w:sz="4" w:space="0" w:color="00000A"/>
              <w:bottom w:val="single" w:sz="4" w:space="0" w:color="00000A"/>
              <w:right w:val="single" w:sz="4" w:space="0" w:color="00000A"/>
            </w:tcBorders>
            <w:hideMark/>
          </w:tcPr>
          <w:p w14:paraId="7B025888"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понедельник– пятница: 08:00–16:00</w:t>
            </w:r>
          </w:p>
        </w:tc>
        <w:tc>
          <w:tcPr>
            <w:tcW w:w="1733" w:type="dxa"/>
            <w:tcBorders>
              <w:top w:val="single" w:sz="4" w:space="0" w:color="00000A"/>
              <w:left w:val="single" w:sz="4" w:space="0" w:color="00000A"/>
              <w:bottom w:val="single" w:sz="4" w:space="0" w:color="00000A"/>
              <w:right w:val="single" w:sz="4" w:space="0" w:color="00000A"/>
            </w:tcBorders>
          </w:tcPr>
          <w:p w14:paraId="240B47DA"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p>
          <w:p w14:paraId="5FD04624"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r w:rsidRPr="00E4394B">
              <w:rPr>
                <w:rFonts w:ascii="Times New Roman" w:eastAsia="Times New Roman" w:hAnsi="Times New Roman" w:cs="Times New Roman"/>
                <w:sz w:val="20"/>
                <w:szCs w:val="20"/>
                <w:lang w:eastAsia="ru-RU"/>
              </w:rPr>
              <w:t>12:00–13:00</w:t>
            </w:r>
          </w:p>
        </w:tc>
      </w:tr>
      <w:tr w:rsidR="00E4394B" w:rsidRPr="00E4394B" w14:paraId="21285252"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62E26F5F"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5.</w:t>
            </w:r>
          </w:p>
        </w:tc>
        <w:tc>
          <w:tcPr>
            <w:tcW w:w="2562" w:type="dxa"/>
            <w:tcBorders>
              <w:top w:val="single" w:sz="4" w:space="0" w:color="00000A"/>
              <w:left w:val="single" w:sz="4" w:space="0" w:color="00000A"/>
              <w:bottom w:val="single" w:sz="4" w:space="0" w:color="00000A"/>
              <w:right w:val="single" w:sz="4" w:space="0" w:color="00000A"/>
            </w:tcBorders>
            <w:hideMark/>
          </w:tcPr>
          <w:p w14:paraId="23D77903"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 с.Тугулук</w:t>
            </w:r>
          </w:p>
        </w:tc>
        <w:tc>
          <w:tcPr>
            <w:tcW w:w="2562" w:type="dxa"/>
            <w:tcBorders>
              <w:top w:val="single" w:sz="4" w:space="0" w:color="00000A"/>
              <w:left w:val="single" w:sz="4" w:space="0" w:color="00000A"/>
              <w:bottom w:val="single" w:sz="4" w:space="0" w:color="00000A"/>
              <w:right w:val="single" w:sz="4" w:space="0" w:color="00000A"/>
            </w:tcBorders>
            <w:hideMark/>
          </w:tcPr>
          <w:p w14:paraId="1C4A3857"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с.Тугулук, ул.Гагарина,6</w:t>
            </w:r>
          </w:p>
          <w:p w14:paraId="666029AF"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тел.3–33–06</w:t>
            </w:r>
          </w:p>
        </w:tc>
        <w:tc>
          <w:tcPr>
            <w:tcW w:w="2506" w:type="dxa"/>
            <w:tcBorders>
              <w:top w:val="single" w:sz="4" w:space="0" w:color="00000A"/>
              <w:left w:val="single" w:sz="4" w:space="0" w:color="00000A"/>
              <w:bottom w:val="single" w:sz="4" w:space="0" w:color="00000A"/>
              <w:right w:val="single" w:sz="4" w:space="0" w:color="00000A"/>
            </w:tcBorders>
          </w:tcPr>
          <w:p w14:paraId="122C14BD"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понедельник– четверг: 08:00–13:00</w:t>
            </w:r>
          </w:p>
          <w:p w14:paraId="40245B4B"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p>
        </w:tc>
        <w:tc>
          <w:tcPr>
            <w:tcW w:w="1733" w:type="dxa"/>
            <w:tcBorders>
              <w:top w:val="single" w:sz="4" w:space="0" w:color="00000A"/>
              <w:left w:val="single" w:sz="4" w:space="0" w:color="00000A"/>
              <w:bottom w:val="single" w:sz="4" w:space="0" w:color="00000A"/>
              <w:right w:val="single" w:sz="4" w:space="0" w:color="00000A"/>
            </w:tcBorders>
            <w:hideMark/>
          </w:tcPr>
          <w:p w14:paraId="4DCF34C5"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r w:rsidRPr="00E4394B">
              <w:rPr>
                <w:rFonts w:ascii="Times New Roman" w:eastAsia="Times New Roman" w:hAnsi="Times New Roman" w:cs="Times New Roman"/>
                <w:sz w:val="20"/>
                <w:szCs w:val="20"/>
                <w:lang w:eastAsia="ru-RU"/>
              </w:rPr>
              <w:t>–</w:t>
            </w:r>
          </w:p>
        </w:tc>
      </w:tr>
      <w:tr w:rsidR="00E4394B" w:rsidRPr="00E4394B" w14:paraId="52AEF001"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22EAC4B8"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6.</w:t>
            </w:r>
          </w:p>
        </w:tc>
        <w:tc>
          <w:tcPr>
            <w:tcW w:w="2562" w:type="dxa"/>
            <w:tcBorders>
              <w:top w:val="single" w:sz="4" w:space="0" w:color="00000A"/>
              <w:left w:val="single" w:sz="4" w:space="0" w:color="00000A"/>
              <w:bottom w:val="single" w:sz="4" w:space="0" w:color="00000A"/>
              <w:right w:val="single" w:sz="4" w:space="0" w:color="00000A"/>
            </w:tcBorders>
            <w:hideMark/>
          </w:tcPr>
          <w:p w14:paraId="238991C6"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6FAA24FB"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Кугульта</w:t>
            </w:r>
          </w:p>
        </w:tc>
        <w:tc>
          <w:tcPr>
            <w:tcW w:w="2562" w:type="dxa"/>
            <w:tcBorders>
              <w:top w:val="single" w:sz="4" w:space="0" w:color="00000A"/>
              <w:left w:val="single" w:sz="4" w:space="0" w:color="00000A"/>
              <w:bottom w:val="single" w:sz="4" w:space="0" w:color="00000A"/>
              <w:right w:val="single" w:sz="4" w:space="0" w:color="00000A"/>
            </w:tcBorders>
            <w:hideMark/>
          </w:tcPr>
          <w:p w14:paraId="6D599908"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Кугульта, ул.Советская,51</w:t>
            </w:r>
          </w:p>
          <w:p w14:paraId="2150BED2"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тел.3–52–62</w:t>
            </w:r>
          </w:p>
        </w:tc>
        <w:tc>
          <w:tcPr>
            <w:tcW w:w="2506" w:type="dxa"/>
            <w:tcBorders>
              <w:top w:val="single" w:sz="4" w:space="0" w:color="00000A"/>
              <w:left w:val="single" w:sz="4" w:space="0" w:color="00000A"/>
              <w:bottom w:val="single" w:sz="4" w:space="0" w:color="00000A"/>
              <w:right w:val="single" w:sz="4" w:space="0" w:color="00000A"/>
            </w:tcBorders>
            <w:hideMark/>
          </w:tcPr>
          <w:p w14:paraId="31B53BF5"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понедельник– пятница: 08:00–16:00</w:t>
            </w:r>
          </w:p>
        </w:tc>
        <w:tc>
          <w:tcPr>
            <w:tcW w:w="1733" w:type="dxa"/>
            <w:tcBorders>
              <w:top w:val="single" w:sz="4" w:space="0" w:color="00000A"/>
              <w:left w:val="single" w:sz="4" w:space="0" w:color="00000A"/>
              <w:bottom w:val="single" w:sz="4" w:space="0" w:color="00000A"/>
              <w:right w:val="single" w:sz="4" w:space="0" w:color="00000A"/>
            </w:tcBorders>
          </w:tcPr>
          <w:p w14:paraId="10C9EC4A"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p>
          <w:p w14:paraId="2D7A94E5" w14:textId="77777777" w:rsidR="00E4394B" w:rsidRPr="00E4394B" w:rsidRDefault="00E4394B">
            <w:pPr>
              <w:spacing w:after="0" w:line="240" w:lineRule="exact"/>
              <w:jc w:val="center"/>
              <w:rPr>
                <w:rFonts w:ascii="Times New Roman" w:eastAsia="Times New Roman" w:hAnsi="Times New Roman" w:cs="Times New Roman"/>
                <w:sz w:val="20"/>
                <w:szCs w:val="20"/>
                <w:lang w:eastAsia="ru-RU"/>
              </w:rPr>
            </w:pPr>
            <w:r w:rsidRPr="00E4394B">
              <w:rPr>
                <w:rFonts w:ascii="Times New Roman" w:eastAsia="Times New Roman" w:hAnsi="Times New Roman" w:cs="Times New Roman"/>
                <w:sz w:val="20"/>
                <w:szCs w:val="20"/>
                <w:lang w:eastAsia="ru-RU"/>
              </w:rPr>
              <w:t>12:00–13:00</w:t>
            </w:r>
          </w:p>
        </w:tc>
      </w:tr>
      <w:tr w:rsidR="00E4394B" w:rsidRPr="00E4394B" w14:paraId="0CE504E4" w14:textId="77777777" w:rsidTr="00E4394B">
        <w:tc>
          <w:tcPr>
            <w:tcW w:w="418" w:type="dxa"/>
            <w:tcBorders>
              <w:top w:val="single" w:sz="4" w:space="0" w:color="00000A"/>
              <w:left w:val="single" w:sz="4" w:space="0" w:color="00000A"/>
              <w:bottom w:val="single" w:sz="4" w:space="0" w:color="00000A"/>
              <w:right w:val="single" w:sz="4" w:space="0" w:color="00000A"/>
            </w:tcBorders>
            <w:hideMark/>
          </w:tcPr>
          <w:p w14:paraId="1C3A35E6" w14:textId="77777777" w:rsidR="00E4394B" w:rsidRPr="00E4394B" w:rsidRDefault="00E4394B">
            <w:pPr>
              <w:spacing w:after="0" w:line="240" w:lineRule="auto"/>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7.</w:t>
            </w:r>
          </w:p>
        </w:tc>
        <w:tc>
          <w:tcPr>
            <w:tcW w:w="2562" w:type="dxa"/>
            <w:tcBorders>
              <w:top w:val="single" w:sz="4" w:space="0" w:color="00000A"/>
              <w:left w:val="single" w:sz="4" w:space="0" w:color="00000A"/>
              <w:bottom w:val="single" w:sz="4" w:space="0" w:color="00000A"/>
              <w:right w:val="single" w:sz="4" w:space="0" w:color="00000A"/>
            </w:tcBorders>
            <w:hideMark/>
          </w:tcPr>
          <w:p w14:paraId="003282BD"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ТОСП МКУ МФЦ</w:t>
            </w:r>
          </w:p>
          <w:p w14:paraId="2CCE3965" w14:textId="77777777" w:rsidR="00E4394B" w:rsidRPr="00E4394B" w:rsidRDefault="00E4394B">
            <w:pPr>
              <w:spacing w:after="0" w:line="240" w:lineRule="exact"/>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 Сергиевское</w:t>
            </w:r>
          </w:p>
        </w:tc>
        <w:tc>
          <w:tcPr>
            <w:tcW w:w="2562" w:type="dxa"/>
            <w:tcBorders>
              <w:top w:val="single" w:sz="4" w:space="0" w:color="00000A"/>
              <w:left w:val="single" w:sz="4" w:space="0" w:color="00000A"/>
              <w:bottom w:val="single" w:sz="4" w:space="0" w:color="00000A"/>
              <w:right w:val="single" w:sz="4" w:space="0" w:color="00000A"/>
            </w:tcBorders>
            <w:hideMark/>
          </w:tcPr>
          <w:p w14:paraId="7E7C9C06"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с.Сергиевское, ул.К.Маркса</w:t>
            </w:r>
          </w:p>
          <w:p w14:paraId="0D7A9396"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тел:3–71–12</w:t>
            </w:r>
          </w:p>
        </w:tc>
        <w:tc>
          <w:tcPr>
            <w:tcW w:w="2506" w:type="dxa"/>
            <w:tcBorders>
              <w:top w:val="single" w:sz="4" w:space="0" w:color="00000A"/>
              <w:left w:val="single" w:sz="4" w:space="0" w:color="00000A"/>
              <w:bottom w:val="single" w:sz="4" w:space="0" w:color="00000A"/>
              <w:right w:val="single" w:sz="4" w:space="0" w:color="00000A"/>
            </w:tcBorders>
            <w:hideMark/>
          </w:tcPr>
          <w:p w14:paraId="327C8948"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понедельник– четверг: 08:00–13:00</w:t>
            </w:r>
          </w:p>
        </w:tc>
        <w:tc>
          <w:tcPr>
            <w:tcW w:w="1733" w:type="dxa"/>
            <w:tcBorders>
              <w:top w:val="single" w:sz="4" w:space="0" w:color="00000A"/>
              <w:left w:val="single" w:sz="4" w:space="0" w:color="00000A"/>
              <w:bottom w:val="single" w:sz="4" w:space="0" w:color="00000A"/>
              <w:right w:val="single" w:sz="4" w:space="0" w:color="00000A"/>
            </w:tcBorders>
          </w:tcPr>
          <w:p w14:paraId="6EAB53F0"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r w:rsidRPr="00E4394B">
              <w:rPr>
                <w:rFonts w:ascii="Times New Roman" w:eastAsia="Times New Roman" w:hAnsi="Times New Roman" w:cs="Times New Roman"/>
                <w:sz w:val="24"/>
                <w:szCs w:val="24"/>
                <w:lang w:eastAsia="ru-RU"/>
              </w:rPr>
              <w:t>–</w:t>
            </w:r>
          </w:p>
          <w:p w14:paraId="3DC014A6" w14:textId="77777777" w:rsidR="00E4394B" w:rsidRPr="00E4394B" w:rsidRDefault="00E4394B">
            <w:pPr>
              <w:spacing w:after="0" w:line="240" w:lineRule="exact"/>
              <w:jc w:val="center"/>
              <w:rPr>
                <w:rFonts w:ascii="Times New Roman" w:eastAsia="Times New Roman" w:hAnsi="Times New Roman" w:cs="Times New Roman"/>
                <w:sz w:val="24"/>
                <w:szCs w:val="24"/>
                <w:lang w:eastAsia="ru-RU"/>
              </w:rPr>
            </w:pPr>
            <w:bookmarkStart w:id="2" w:name="_Hlk527529064"/>
            <w:bookmarkEnd w:id="2"/>
          </w:p>
        </w:tc>
      </w:tr>
    </w:tbl>
    <w:p w14:paraId="73DAE81C" w14:textId="300766D2" w:rsidR="00EB6933" w:rsidRPr="00EB6933" w:rsidRDefault="00E4394B" w:rsidP="00EB693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____________________________________________</w:t>
      </w:r>
    </w:p>
    <w:p w14:paraId="473277C3" w14:textId="46F59D5F" w:rsidR="00E4394B" w:rsidRPr="00E4394B" w:rsidRDefault="00BF4091" w:rsidP="00EB6933">
      <w:pPr>
        <w:pageBreakBefore/>
        <w:spacing w:line="240" w:lineRule="exact"/>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4394B" w:rsidRPr="00E4394B">
        <w:rPr>
          <w:rFonts w:ascii="Times New Roman" w:eastAsia="Times New Roman" w:hAnsi="Times New Roman" w:cs="Times New Roman"/>
          <w:sz w:val="28"/>
          <w:szCs w:val="28"/>
          <w:lang w:eastAsia="ru-RU"/>
        </w:rPr>
        <w:t>Приложение 2</w:t>
      </w:r>
    </w:p>
    <w:p w14:paraId="76293C84" w14:textId="2F48110B" w:rsidR="00E4394B" w:rsidRPr="00E4394B" w:rsidRDefault="00E4394B" w:rsidP="00EB6933">
      <w:pPr>
        <w:suppressAutoHyphens/>
        <w:spacing w:line="240" w:lineRule="exact"/>
        <w:ind w:left="4678"/>
        <w:contextualSpacing/>
        <w:rPr>
          <w:rFonts w:ascii="Times New Roman" w:eastAsia="Times New Roman" w:hAnsi="Times New Roman" w:cs="Times New Roman"/>
          <w:sz w:val="28"/>
          <w:szCs w:val="28"/>
          <w:lang w:eastAsia="ru-RU"/>
        </w:rPr>
      </w:pPr>
      <w:bookmarkStart w:id="3" w:name="_Hlk112765119"/>
      <w:r w:rsidRPr="00E4394B">
        <w:rPr>
          <w:rFonts w:ascii="Times New Roman" w:eastAsia="Times New Roman" w:hAnsi="Times New Roman" w:cs="Times New Roman"/>
          <w:sz w:val="28"/>
          <w:szCs w:val="28"/>
          <w:lang w:eastAsia="ru-RU"/>
        </w:rPr>
        <w:t xml:space="preserve">к административному регламенту предоставления муниципальной услуги «Предоставление информации </w:t>
      </w:r>
    </w:p>
    <w:p w14:paraId="27039B80" w14:textId="77777777" w:rsidR="00E4394B" w:rsidRPr="00E4394B" w:rsidRDefault="00E4394B" w:rsidP="00EB6933">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об объектах недвижимого имущества, </w:t>
      </w:r>
    </w:p>
    <w:p w14:paraId="5071479A" w14:textId="77777777" w:rsidR="00E4394B" w:rsidRPr="00E4394B" w:rsidRDefault="00E4394B" w:rsidP="00EB6933">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находящихся в муниципальной собственности </w:t>
      </w:r>
    </w:p>
    <w:p w14:paraId="24D4D170" w14:textId="77777777" w:rsidR="00E4394B" w:rsidRPr="00E4394B" w:rsidRDefault="00E4394B" w:rsidP="00EB6933">
      <w:pPr>
        <w:suppressAutoHyphens/>
        <w:spacing w:line="240" w:lineRule="exact"/>
        <w:ind w:left="4678"/>
        <w:contextualSpacing/>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 предназначенных для сдачи в аренду»</w:t>
      </w:r>
    </w:p>
    <w:bookmarkEnd w:id="3"/>
    <w:p w14:paraId="13737E25" w14:textId="77777777" w:rsidR="00E4394B" w:rsidRPr="00E4394B" w:rsidRDefault="00E4394B" w:rsidP="00E4394B">
      <w:pPr>
        <w:suppressAutoHyphens/>
        <w:spacing w:line="240" w:lineRule="exact"/>
        <w:ind w:left="4678"/>
        <w:contextualSpacing/>
        <w:rPr>
          <w:rFonts w:ascii="Times New Roman" w:eastAsia="Times New Roman" w:hAnsi="Times New Roman" w:cs="Times New Roman"/>
          <w:sz w:val="28"/>
          <w:szCs w:val="28"/>
          <w:lang w:eastAsia="ru-RU"/>
        </w:rPr>
      </w:pPr>
    </w:p>
    <w:p w14:paraId="50BB1DB8" w14:textId="77777777" w:rsidR="00E4394B" w:rsidRPr="00E4394B" w:rsidRDefault="00E4394B" w:rsidP="00E4394B">
      <w:pPr>
        <w:spacing w:line="240" w:lineRule="auto"/>
        <w:ind w:left="4678"/>
        <w:contextualSpacing/>
        <w:rPr>
          <w:rFonts w:ascii="Times New Roman" w:eastAsia="Times New Roman" w:hAnsi="Times New Roman" w:cs="Times New Roman"/>
          <w:sz w:val="28"/>
          <w:szCs w:val="28"/>
          <w:lang w:eastAsia="ru-RU"/>
        </w:rPr>
      </w:pPr>
    </w:p>
    <w:p w14:paraId="356FF23D" w14:textId="77777777" w:rsidR="00E4394B" w:rsidRPr="00E4394B" w:rsidRDefault="00E4394B" w:rsidP="00E4394B">
      <w:pPr>
        <w:spacing w:after="0" w:line="240" w:lineRule="exact"/>
        <w:jc w:val="center"/>
        <w:rPr>
          <w:rFonts w:ascii="Times New Roman" w:eastAsia="Times New Roman" w:hAnsi="Times New Roman" w:cs="Times New Roman"/>
          <w:sz w:val="28"/>
          <w:szCs w:val="24"/>
          <w:lang w:eastAsia="ru-RU"/>
        </w:rPr>
      </w:pPr>
      <w:r w:rsidRPr="00E4394B">
        <w:rPr>
          <w:rFonts w:ascii="Times New Roman" w:eastAsia="Times New Roman" w:hAnsi="Times New Roman" w:cs="Times New Roman"/>
          <w:sz w:val="28"/>
          <w:szCs w:val="24"/>
          <w:lang w:eastAsia="ru-RU"/>
        </w:rPr>
        <w:t xml:space="preserve">ФОРМА ЗАЯВЛЕНИЯ </w:t>
      </w:r>
    </w:p>
    <w:p w14:paraId="22ACD232" w14:textId="77777777" w:rsidR="00E4394B" w:rsidRPr="00E4394B" w:rsidRDefault="00E4394B" w:rsidP="00E4394B">
      <w:pPr>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4"/>
          <w:lang w:eastAsia="ru-RU"/>
        </w:rPr>
        <w:t xml:space="preserve">о предоставлении </w:t>
      </w:r>
      <w:r w:rsidRPr="00E4394B">
        <w:rPr>
          <w:rFonts w:ascii="Times New Roman" w:eastAsia="Times New Roman" w:hAnsi="Times New Roman" w:cs="Times New Roman"/>
          <w:sz w:val="28"/>
          <w:szCs w:val="28"/>
          <w:lang w:eastAsia="ru-RU"/>
        </w:rPr>
        <w:t>муниципальной услуги</w:t>
      </w:r>
    </w:p>
    <w:p w14:paraId="5B089F4E" w14:textId="77777777" w:rsidR="00E4394B" w:rsidRPr="00E4394B" w:rsidRDefault="00E4394B" w:rsidP="00E4394B">
      <w:pPr>
        <w:spacing w:after="0" w:line="240" w:lineRule="exact"/>
        <w:jc w:val="center"/>
        <w:rPr>
          <w:rFonts w:ascii="Times New Roman" w:eastAsia="Times New Roman" w:hAnsi="Times New Roman" w:cs="Times New Roman"/>
          <w:sz w:val="28"/>
          <w:szCs w:val="28"/>
          <w:lang w:eastAsia="ru-RU"/>
        </w:rPr>
      </w:pPr>
    </w:p>
    <w:p w14:paraId="74D456B0" w14:textId="77777777" w:rsidR="00E4394B" w:rsidRPr="00E4394B" w:rsidRDefault="00E4394B" w:rsidP="00E4394B">
      <w:pPr>
        <w:spacing w:after="0" w:line="240" w:lineRule="exact"/>
        <w:jc w:val="center"/>
        <w:rPr>
          <w:rFonts w:ascii="Times New Roman" w:eastAsia="Times New Roman" w:hAnsi="Times New Roman" w:cs="Times New Roman"/>
          <w:sz w:val="28"/>
          <w:szCs w:val="28"/>
          <w:lang w:eastAsia="ru-RU"/>
        </w:rPr>
      </w:pPr>
    </w:p>
    <w:p w14:paraId="110E9899" w14:textId="77777777" w:rsidR="00E4394B" w:rsidRPr="00E4394B" w:rsidRDefault="00E4394B" w:rsidP="00E4394B">
      <w:pPr>
        <w:spacing w:after="0" w:line="240" w:lineRule="exact"/>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Управление имущественных и земельных отношений администрации Грачевского муниципального округа Ставропольского края</w:t>
      </w:r>
    </w:p>
    <w:p w14:paraId="7800E664" w14:textId="77777777" w:rsidR="00E4394B" w:rsidRPr="00E4394B" w:rsidRDefault="00E4394B" w:rsidP="00E4394B">
      <w:pPr>
        <w:spacing w:after="0" w:line="240" w:lineRule="auto"/>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w:t>
      </w:r>
    </w:p>
    <w:p w14:paraId="55938F1A" w14:textId="77777777" w:rsidR="00E4394B" w:rsidRPr="00E4394B" w:rsidRDefault="00E4394B" w:rsidP="00E4394B">
      <w:pPr>
        <w:spacing w:after="0" w:line="240" w:lineRule="auto"/>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Ф.И.О.___________________________</w:t>
      </w:r>
    </w:p>
    <w:p w14:paraId="18E5AD31" w14:textId="77777777" w:rsidR="00E4394B" w:rsidRPr="00E4394B" w:rsidRDefault="00E4394B" w:rsidP="00E4394B">
      <w:pPr>
        <w:spacing w:after="0" w:line="240" w:lineRule="auto"/>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w:t>
      </w:r>
    </w:p>
    <w:p w14:paraId="3E31F4FC" w14:textId="77777777" w:rsidR="00E4394B" w:rsidRPr="00E4394B" w:rsidRDefault="00E4394B" w:rsidP="00E4394B">
      <w:pPr>
        <w:spacing w:after="0" w:line="240" w:lineRule="auto"/>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Адрес: ___________________________</w:t>
      </w:r>
    </w:p>
    <w:p w14:paraId="1D904CA1" w14:textId="77777777" w:rsidR="00E4394B" w:rsidRPr="00E4394B" w:rsidRDefault="00E4394B" w:rsidP="00E4394B">
      <w:pPr>
        <w:spacing w:after="200" w:line="276" w:lineRule="auto"/>
        <w:ind w:left="467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w:t>
      </w:r>
    </w:p>
    <w:p w14:paraId="43D8713D" w14:textId="77777777" w:rsidR="00E4394B" w:rsidRPr="00E4394B" w:rsidRDefault="00E4394B" w:rsidP="00E4394B">
      <w:pPr>
        <w:spacing w:after="200" w:line="276"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заявление.</w:t>
      </w:r>
    </w:p>
    <w:p w14:paraId="617D0634" w14:textId="77777777" w:rsidR="00E4394B" w:rsidRPr="00E4394B" w:rsidRDefault="00E4394B" w:rsidP="00E4394B">
      <w:pPr>
        <w:spacing w:after="0" w:line="240" w:lineRule="auto"/>
        <w:ind w:firstLine="567"/>
        <w:jc w:val="both"/>
        <w:rPr>
          <w:rFonts w:ascii="Times New Roman" w:eastAsia="Times New Roman" w:hAnsi="Times New Roman" w:cs="Times New Roman"/>
          <w:lang w:eastAsia="ru-RU"/>
        </w:rPr>
      </w:pPr>
      <w:r w:rsidRPr="00E4394B">
        <w:rPr>
          <w:rFonts w:ascii="Times New Roman" w:eastAsia="Times New Roman" w:hAnsi="Times New Roman" w:cs="Times New Roman"/>
          <w:sz w:val="28"/>
          <w:szCs w:val="28"/>
          <w:lang w:eastAsia="ru-RU"/>
        </w:rPr>
        <w:t>Прошу Вас выдать выписку из реестра муниципальной собственности Грачевского муниципального округа Ставропольского края на __________________________________________________________________</w:t>
      </w:r>
      <w:r w:rsidRPr="00E4394B">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lang w:eastAsia="ru-RU"/>
        </w:rPr>
        <w:t>-------------------- (</w:t>
      </w:r>
      <w:r w:rsidRPr="00E4394B">
        <w:rPr>
          <w:rFonts w:ascii="Times New Roman" w:eastAsia="Times New Roman" w:hAnsi="Times New Roman" w:cs="Times New Roman"/>
          <w:sz w:val="28"/>
          <w:szCs w:val="28"/>
          <w:lang w:eastAsia="ru-RU"/>
        </w:rPr>
        <w:t>наименование объекта</w:t>
      </w:r>
      <w:r w:rsidRPr="00E4394B">
        <w:rPr>
          <w:rFonts w:ascii="Times New Roman" w:eastAsia="Times New Roman" w:hAnsi="Times New Roman" w:cs="Times New Roman"/>
          <w:lang w:eastAsia="ru-RU"/>
        </w:rPr>
        <w:t>)</w:t>
      </w:r>
    </w:p>
    <w:p w14:paraId="1463D8F4" w14:textId="77777777" w:rsidR="00E4394B" w:rsidRPr="00E4394B" w:rsidRDefault="00E4394B" w:rsidP="00E4394B">
      <w:pPr>
        <w:spacing w:after="0" w:line="240" w:lineRule="auto"/>
        <w:ind w:left="4536" w:hanging="4536"/>
        <w:jc w:val="both"/>
        <w:rPr>
          <w:rFonts w:ascii="Times New Roman" w:eastAsia="Times New Roman" w:hAnsi="Times New Roman" w:cs="Times New Roman"/>
          <w:lang w:eastAsia="ru-RU"/>
        </w:rPr>
      </w:pPr>
      <w:r w:rsidRPr="00E4394B">
        <w:rPr>
          <w:rFonts w:ascii="Times New Roman" w:eastAsia="Times New Roman" w:hAnsi="Times New Roman" w:cs="Times New Roman"/>
          <w:sz w:val="28"/>
          <w:szCs w:val="28"/>
          <w:lang w:eastAsia="ru-RU"/>
        </w:rPr>
        <w:t>расположенный по адресу: ________________________________________</w:t>
      </w:r>
      <w:r w:rsidRPr="00E4394B">
        <w:rPr>
          <w:rFonts w:ascii="Times New Roman" w:eastAsia="Times New Roman" w:hAnsi="Times New Roman" w:cs="Times New Roman"/>
          <w:sz w:val="28"/>
          <w:szCs w:val="28"/>
          <w:lang w:eastAsia="ru-RU"/>
        </w:rPr>
        <w:br/>
      </w:r>
      <w:r w:rsidRPr="00E4394B">
        <w:rPr>
          <w:rFonts w:ascii="Times New Roman" w:eastAsia="Times New Roman" w:hAnsi="Times New Roman" w:cs="Times New Roman"/>
          <w:lang w:eastAsia="ru-RU"/>
        </w:rPr>
        <w:t>----------------- (</w:t>
      </w:r>
      <w:r w:rsidRPr="00E4394B">
        <w:rPr>
          <w:rFonts w:ascii="Times New Roman" w:eastAsia="Times New Roman" w:hAnsi="Times New Roman" w:cs="Times New Roman"/>
          <w:sz w:val="28"/>
          <w:szCs w:val="28"/>
          <w:lang w:eastAsia="ru-RU"/>
        </w:rPr>
        <w:t>адрес объекта</w:t>
      </w:r>
      <w:r w:rsidRPr="00E4394B">
        <w:rPr>
          <w:rFonts w:ascii="Times New Roman" w:eastAsia="Times New Roman" w:hAnsi="Times New Roman" w:cs="Times New Roman"/>
          <w:lang w:eastAsia="ru-RU"/>
        </w:rPr>
        <w:t>)</w:t>
      </w:r>
    </w:p>
    <w:p w14:paraId="5586B6DF" w14:textId="77777777" w:rsidR="00E4394B" w:rsidRPr="00E4394B" w:rsidRDefault="00E4394B" w:rsidP="00E4394B">
      <w:pPr>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Способ </w:t>
      </w:r>
      <w:proofErr w:type="gramStart"/>
      <w:r w:rsidRPr="00E4394B">
        <w:rPr>
          <w:rFonts w:ascii="Times New Roman" w:eastAsia="Times New Roman" w:hAnsi="Times New Roman" w:cs="Times New Roman"/>
          <w:sz w:val="28"/>
          <w:szCs w:val="28"/>
          <w:lang w:eastAsia="ru-RU"/>
        </w:rPr>
        <w:t>получения:------</w:t>
      </w:r>
      <w:proofErr w:type="gramEnd"/>
      <w:r w:rsidRPr="00E4394B">
        <w:rPr>
          <w:rFonts w:ascii="Times New Roman" w:eastAsia="Times New Roman" w:hAnsi="Times New Roman" w:cs="Times New Roman"/>
          <w:sz w:val="28"/>
          <w:szCs w:val="28"/>
          <w:lang w:eastAsia="ru-RU"/>
        </w:rPr>
        <w:t xml:space="preserve"> почтой, лично в руки</w:t>
      </w:r>
    </w:p>
    <w:p w14:paraId="2C2265A0" w14:textId="77777777" w:rsidR="00E4394B" w:rsidRPr="00E4394B" w:rsidRDefault="00E4394B" w:rsidP="00E4394B">
      <w:pPr>
        <w:spacing w:after="0" w:line="240" w:lineRule="exact"/>
        <w:jc w:val="both"/>
        <w:rPr>
          <w:rFonts w:ascii="Times New Roman" w:eastAsia="Times New Roman" w:hAnsi="Times New Roman" w:cs="Times New Roman"/>
          <w:sz w:val="20"/>
          <w:szCs w:val="20"/>
          <w:lang w:eastAsia="ru-RU"/>
        </w:rPr>
      </w:pPr>
      <w:r w:rsidRPr="00E4394B">
        <w:rPr>
          <w:rFonts w:ascii="Times New Roman" w:eastAsia="Times New Roman" w:hAnsi="Times New Roman" w:cs="Times New Roman"/>
          <w:lang w:eastAsia="ru-RU"/>
        </w:rPr>
        <w:t xml:space="preserve">---------------------------- </w:t>
      </w:r>
      <w:r w:rsidRPr="00E4394B">
        <w:rPr>
          <w:rFonts w:ascii="Times New Roman" w:eastAsia="Times New Roman" w:hAnsi="Times New Roman" w:cs="Times New Roman"/>
          <w:sz w:val="20"/>
          <w:szCs w:val="20"/>
          <w:lang w:eastAsia="ru-RU"/>
        </w:rPr>
        <w:t>(нужное подчеркнуть)</w:t>
      </w:r>
    </w:p>
    <w:p w14:paraId="3EA17215" w14:textId="77777777" w:rsidR="00E4394B" w:rsidRPr="00E4394B" w:rsidRDefault="00E4394B" w:rsidP="00E4394B">
      <w:pPr>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Почтовый адрес, адрес электронной почты, контактный телефон для связи с заявителем (представителем заявителя) _________________________</w:t>
      </w:r>
      <w:proofErr w:type="gramStart"/>
      <w:r w:rsidRPr="00E4394B">
        <w:rPr>
          <w:rFonts w:ascii="Times New Roman" w:eastAsia="Times New Roman" w:hAnsi="Times New Roman" w:cs="Times New Roman"/>
          <w:sz w:val="28"/>
          <w:szCs w:val="28"/>
          <w:lang w:eastAsia="ru-RU"/>
        </w:rPr>
        <w:t>_ .</w:t>
      </w:r>
      <w:proofErr w:type="gramEnd"/>
    </w:p>
    <w:p w14:paraId="52A269FE" w14:textId="77777777" w:rsidR="00E4394B" w:rsidRPr="00E4394B" w:rsidRDefault="00E4394B" w:rsidP="00E4394B">
      <w:pPr>
        <w:spacing w:after="200" w:line="240" w:lineRule="exact"/>
        <w:ind w:firstLine="567"/>
        <w:jc w:val="both"/>
        <w:rPr>
          <w:rFonts w:ascii="Times New Roman" w:eastAsia="Times New Roman" w:hAnsi="Times New Roman" w:cs="Times New Roman"/>
          <w:sz w:val="28"/>
          <w:szCs w:val="28"/>
          <w:lang w:eastAsia="ru-RU"/>
        </w:rPr>
      </w:pPr>
    </w:p>
    <w:p w14:paraId="3BC9115C" w14:textId="77777777" w:rsidR="00E4394B" w:rsidRPr="00E4394B" w:rsidRDefault="00E4394B" w:rsidP="00E4394B">
      <w:pPr>
        <w:spacing w:after="0" w:line="276"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 ________________-------____________________</w:t>
      </w:r>
    </w:p>
    <w:p w14:paraId="2BABD954" w14:textId="77777777" w:rsidR="00E4394B" w:rsidRPr="00E4394B" w:rsidRDefault="00E4394B" w:rsidP="00E4394B">
      <w:pPr>
        <w:spacing w:after="0" w:line="276" w:lineRule="auto"/>
        <w:rPr>
          <w:rFonts w:ascii="Times New Roman" w:eastAsia="Calibri" w:hAnsi="Times New Roman" w:cs="Times New Roman"/>
          <w:sz w:val="20"/>
          <w:szCs w:val="20"/>
          <w:lang w:eastAsia="ru-RU"/>
        </w:rPr>
      </w:pPr>
      <w:r w:rsidRPr="00E4394B">
        <w:rPr>
          <w:rFonts w:ascii="Times New Roman" w:eastAsia="Times New Roman" w:hAnsi="Times New Roman" w:cs="Times New Roman"/>
          <w:sz w:val="20"/>
          <w:szCs w:val="20"/>
          <w:lang w:eastAsia="ru-RU"/>
        </w:rPr>
        <w:t>-------(дата)</w:t>
      </w:r>
      <w:r w:rsidRPr="00E4394B">
        <w:rPr>
          <w:rFonts w:ascii="Times New Roman" w:eastAsia="Times New Roman" w:hAnsi="Times New Roman" w:cs="Times New Roman"/>
          <w:sz w:val="20"/>
          <w:szCs w:val="20"/>
          <w:lang w:eastAsia="ru-RU"/>
        </w:rPr>
        <w:tab/>
      </w:r>
      <w:r w:rsidRPr="00E4394B">
        <w:rPr>
          <w:rFonts w:ascii="Times New Roman" w:eastAsia="Times New Roman" w:hAnsi="Times New Roman" w:cs="Times New Roman"/>
          <w:sz w:val="20"/>
          <w:szCs w:val="20"/>
          <w:lang w:eastAsia="ru-RU"/>
        </w:rPr>
        <w:tab/>
      </w:r>
      <w:r w:rsidRPr="00E4394B">
        <w:rPr>
          <w:rFonts w:ascii="Times New Roman" w:eastAsia="Times New Roman" w:hAnsi="Times New Roman" w:cs="Times New Roman"/>
          <w:sz w:val="20"/>
          <w:szCs w:val="20"/>
          <w:lang w:eastAsia="ru-RU"/>
        </w:rPr>
        <w:tab/>
        <w:t>----- (подпись)</w:t>
      </w:r>
      <w:r w:rsidRPr="00E4394B">
        <w:rPr>
          <w:rFonts w:ascii="Times New Roman" w:eastAsia="Times New Roman" w:hAnsi="Times New Roman" w:cs="Times New Roman"/>
          <w:sz w:val="20"/>
          <w:szCs w:val="20"/>
          <w:lang w:eastAsia="ru-RU"/>
        </w:rPr>
        <w:tab/>
      </w:r>
      <w:r w:rsidRPr="00E4394B">
        <w:rPr>
          <w:rFonts w:ascii="Times New Roman" w:eastAsia="Times New Roman" w:hAnsi="Times New Roman" w:cs="Times New Roman"/>
          <w:sz w:val="20"/>
          <w:szCs w:val="20"/>
          <w:lang w:eastAsia="ru-RU"/>
        </w:rPr>
        <w:tab/>
      </w:r>
      <w:r w:rsidRPr="00E4394B">
        <w:rPr>
          <w:rFonts w:ascii="Times New Roman" w:eastAsia="Times New Roman" w:hAnsi="Times New Roman" w:cs="Times New Roman"/>
          <w:sz w:val="20"/>
          <w:szCs w:val="20"/>
          <w:lang w:eastAsia="ru-RU"/>
        </w:rPr>
        <w:tab/>
      </w:r>
      <w:r w:rsidRPr="00E4394B">
        <w:rPr>
          <w:rFonts w:ascii="Times New Roman" w:eastAsia="Times New Roman" w:hAnsi="Times New Roman" w:cs="Times New Roman"/>
          <w:sz w:val="20"/>
          <w:szCs w:val="20"/>
          <w:lang w:eastAsia="ru-RU"/>
        </w:rPr>
        <w:tab/>
        <w:t>-----------(Ф.И.О.)</w:t>
      </w:r>
    </w:p>
    <w:p w14:paraId="7ABD3C5C" w14:textId="77777777" w:rsidR="00E4394B" w:rsidRPr="00E4394B" w:rsidRDefault="00E4394B" w:rsidP="00E4394B">
      <w:pPr>
        <w:autoSpaceDE w:val="0"/>
        <w:autoSpaceDN w:val="0"/>
        <w:adjustRightInd w:val="0"/>
        <w:spacing w:after="0" w:line="240" w:lineRule="exact"/>
        <w:ind w:firstLine="539"/>
        <w:jc w:val="both"/>
        <w:rPr>
          <w:rFonts w:ascii="Times New Roman" w:eastAsia="Times New Roman" w:hAnsi="Times New Roman" w:cs="Times New Roman"/>
          <w:sz w:val="28"/>
          <w:szCs w:val="28"/>
          <w:lang w:eastAsia="ru-RU"/>
        </w:rPr>
      </w:pPr>
    </w:p>
    <w:p w14:paraId="48C19540" w14:textId="77777777" w:rsidR="00E4394B" w:rsidRPr="00E4394B" w:rsidRDefault="00E4394B" w:rsidP="00E4394B">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ru-RU"/>
        </w:rPr>
      </w:pPr>
      <w:r w:rsidRPr="00E4394B">
        <w:rPr>
          <w:rFonts w:ascii="Times New Roman" w:eastAsia="Andale Sans UI" w:hAnsi="Times New Roman" w:cs="Times New Roman"/>
          <w:kern w:val="3"/>
          <w:sz w:val="24"/>
          <w:szCs w:val="24"/>
          <w:lang w:eastAsia="ru-RU"/>
        </w:rPr>
        <w:t>Примечание:</w:t>
      </w:r>
    </w:p>
    <w:p w14:paraId="45878D98" w14:textId="77777777" w:rsidR="00E4394B" w:rsidRPr="00E4394B" w:rsidRDefault="00E4394B" w:rsidP="00E4394B">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ru-RU"/>
        </w:rPr>
      </w:pPr>
      <w:r w:rsidRPr="00E4394B">
        <w:rPr>
          <w:rFonts w:ascii="Times New Roman" w:eastAsia="Andale Sans UI" w:hAnsi="Times New Roman" w:cs="Times New Roman"/>
          <w:kern w:val="3"/>
          <w:sz w:val="24"/>
          <w:szCs w:val="24"/>
          <w:lang w:eastAsia="ru-RU"/>
        </w:rPr>
        <w:t>--Своей-подписью-подтверждаю-согласие на обработку персональных данных для целей, предусмотренных настоящим Административным регламентом</w:t>
      </w:r>
    </w:p>
    <w:p w14:paraId="7C4FD5C9" w14:textId="77777777" w:rsidR="00E4394B" w:rsidRPr="00E4394B" w:rsidRDefault="00E4394B" w:rsidP="00E4394B">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ru-RU"/>
        </w:rPr>
      </w:pPr>
    </w:p>
    <w:p w14:paraId="1DC96A7F" w14:textId="77777777" w:rsidR="00E4394B" w:rsidRPr="00E4394B" w:rsidRDefault="00E4394B" w:rsidP="00E4394B">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ru-RU"/>
        </w:rPr>
      </w:pPr>
      <w:r w:rsidRPr="00E4394B">
        <w:rPr>
          <w:rFonts w:ascii="Times New Roman" w:eastAsia="Andale Sans UI" w:hAnsi="Times New Roman" w:cs="Times New Roman"/>
          <w:kern w:val="3"/>
          <w:sz w:val="24"/>
          <w:szCs w:val="24"/>
          <w:lang w:eastAsia="ru-RU"/>
        </w:rPr>
        <w:t>_______________ ________________________</w:t>
      </w:r>
    </w:p>
    <w:p w14:paraId="0125436E" w14:textId="062B3F51" w:rsidR="00E4394B" w:rsidRDefault="00E4394B" w:rsidP="00EB6933">
      <w:pPr>
        <w:widowControl w:val="0"/>
        <w:suppressAutoHyphens/>
        <w:autoSpaceDN w:val="0"/>
        <w:spacing w:after="0" w:line="240" w:lineRule="auto"/>
        <w:jc w:val="both"/>
        <w:textAlignment w:val="baseline"/>
        <w:rPr>
          <w:rFonts w:ascii="Times New Roman" w:eastAsia="Andale Sans UI" w:hAnsi="Times New Roman" w:cs="Tahoma"/>
          <w:kern w:val="3"/>
          <w:sz w:val="24"/>
          <w:szCs w:val="24"/>
          <w:lang w:eastAsia="ru-RU"/>
        </w:rPr>
      </w:pPr>
      <w:r w:rsidRPr="00E4394B">
        <w:rPr>
          <w:rFonts w:ascii="Times New Roman" w:eastAsia="Andale Sans UI" w:hAnsi="Times New Roman" w:cs="Times New Roman"/>
          <w:kern w:val="3"/>
          <w:sz w:val="24"/>
          <w:szCs w:val="24"/>
          <w:lang w:eastAsia="ru-RU"/>
        </w:rPr>
        <w:t>- (подпись)--- (инициалы, фамилия)</w:t>
      </w:r>
    </w:p>
    <w:p w14:paraId="4428A84B" w14:textId="77777777" w:rsidR="00EB6933" w:rsidRPr="00EB6933" w:rsidRDefault="00EB6933" w:rsidP="00EB6933">
      <w:pPr>
        <w:widowControl w:val="0"/>
        <w:suppressAutoHyphens/>
        <w:autoSpaceDN w:val="0"/>
        <w:spacing w:after="0" w:line="240" w:lineRule="auto"/>
        <w:jc w:val="both"/>
        <w:textAlignment w:val="baseline"/>
        <w:rPr>
          <w:rFonts w:ascii="Times New Roman" w:eastAsia="Andale Sans UI" w:hAnsi="Times New Roman" w:cs="Tahoma"/>
          <w:kern w:val="3"/>
          <w:sz w:val="24"/>
          <w:szCs w:val="24"/>
          <w:lang w:eastAsia="ru-RU"/>
        </w:rPr>
      </w:pPr>
    </w:p>
    <w:p w14:paraId="0D989247" w14:textId="55BD61FD"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w:t>
      </w:r>
      <w:r w:rsidR="00EB6933">
        <w:rPr>
          <w:rFonts w:ascii="Times New Roman" w:eastAsia="Times New Roman" w:hAnsi="Times New Roman" w:cs="Times New Roman"/>
          <w:sz w:val="28"/>
          <w:szCs w:val="28"/>
          <w:lang w:eastAsia="ru-RU"/>
        </w:rPr>
        <w:t xml:space="preserve">   </w:t>
      </w:r>
      <w:r w:rsidRPr="00E4394B">
        <w:rPr>
          <w:rFonts w:ascii="Times New Roman" w:eastAsia="Times New Roman" w:hAnsi="Times New Roman" w:cs="Times New Roman"/>
          <w:sz w:val="28"/>
          <w:szCs w:val="28"/>
          <w:lang w:eastAsia="ru-RU"/>
        </w:rPr>
        <w:t xml:space="preserve"> 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3</w:t>
      </w:r>
    </w:p>
    <w:p w14:paraId="313073EE"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2ADC310A"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5C5217F9"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«Предоставление информации </w:t>
      </w:r>
    </w:p>
    <w:p w14:paraId="546E8AA7"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 xml:space="preserve">об объектах недвижимого имущества, </w:t>
      </w:r>
    </w:p>
    <w:p w14:paraId="2FCA0D13"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находящихся в муниципальной </w:t>
      </w:r>
    </w:p>
    <w:p w14:paraId="756454A9"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собственности и предназначенных </w:t>
      </w:r>
    </w:p>
    <w:p w14:paraId="2510D188" w14:textId="77777777" w:rsidR="00E4394B" w:rsidRPr="00E4394B" w:rsidRDefault="00E4394B" w:rsidP="00E4394B">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для сдачи в аренду»</w:t>
      </w:r>
    </w:p>
    <w:p w14:paraId="114304E2" w14:textId="77777777" w:rsidR="00E4394B" w:rsidRPr="00E4394B" w:rsidRDefault="00E4394B" w:rsidP="00E4394B">
      <w:pPr>
        <w:widowControl w:val="0"/>
        <w:autoSpaceDE w:val="0"/>
        <w:autoSpaceDN w:val="0"/>
        <w:adjustRightInd w:val="0"/>
        <w:spacing w:after="0" w:line="240" w:lineRule="auto"/>
        <w:ind w:left="4253"/>
        <w:rPr>
          <w:rFonts w:ascii="Times New Roman" w:eastAsia="Times New Roman" w:hAnsi="Times New Roman" w:cs="Times New Roman"/>
          <w:sz w:val="28"/>
          <w:szCs w:val="28"/>
          <w:lang w:eastAsia="ru-RU"/>
        </w:rPr>
      </w:pPr>
    </w:p>
    <w:p w14:paraId="531F0799"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ФОРМА</w:t>
      </w:r>
    </w:p>
    <w:p w14:paraId="68736CF2"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уведомления об отказе в предоставлении муниципальной услуги</w:t>
      </w:r>
    </w:p>
    <w:p w14:paraId="2F275D20"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19"/>
        <w:gridCol w:w="4743"/>
      </w:tblGrid>
      <w:tr w:rsidR="00E4394B" w:rsidRPr="00E4394B" w14:paraId="26DB8B79" w14:textId="77777777" w:rsidTr="00E4394B">
        <w:tc>
          <w:tcPr>
            <w:tcW w:w="4719" w:type="dxa"/>
            <w:tcBorders>
              <w:top w:val="nil"/>
              <w:left w:val="nil"/>
              <w:bottom w:val="nil"/>
              <w:right w:val="nil"/>
            </w:tcBorders>
          </w:tcPr>
          <w:p w14:paraId="142C6CF8" w14:textId="77777777" w:rsidR="00E4394B" w:rsidRPr="00E4394B" w:rsidRDefault="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tc>
        <w:tc>
          <w:tcPr>
            <w:tcW w:w="4743" w:type="dxa"/>
            <w:tcBorders>
              <w:top w:val="nil"/>
              <w:left w:val="nil"/>
              <w:bottom w:val="nil"/>
              <w:right w:val="nil"/>
            </w:tcBorders>
          </w:tcPr>
          <w:p w14:paraId="075D1F7E" w14:textId="77777777" w:rsidR="00E4394B" w:rsidRPr="00E4394B" w:rsidRDefault="00E4394B">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w:t>
            </w:r>
          </w:p>
          <w:p w14:paraId="1A8DDD7F" w14:textId="77777777" w:rsidR="00E4394B" w:rsidRPr="00E4394B" w:rsidRDefault="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4F7717DE" w14:textId="77777777" w:rsidR="00E4394B" w:rsidRPr="00E4394B" w:rsidRDefault="00E4394B">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Адрес:</w:t>
            </w:r>
          </w:p>
        </w:tc>
      </w:tr>
    </w:tbl>
    <w:p w14:paraId="4F82630B"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 отказе в предоставлении муниципальной услуги</w:t>
      </w:r>
    </w:p>
    <w:p w14:paraId="581E7EC7"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24F273B5"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Уважаемый (ая) _________________________________!</w:t>
      </w:r>
    </w:p>
    <w:p w14:paraId="044DB150"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3397F346"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Управлением имущественных и земельных отношений администрации Грачевского муниципального округа Ставропольского края рассмотрено Ваше заявление от __.__.__года № _________ о предоставлении _______________ информации об объектах недвижимого имущества _______, расположенного по адресу: ______________________________________________, и принято решение об отказе.</w:t>
      </w:r>
    </w:p>
    <w:p w14:paraId="675C9A85"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__________________________________________________________________</w:t>
      </w:r>
    </w:p>
    <w:p w14:paraId="66A0D534" w14:textId="77777777"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(Далее текст обоснования отказа в предоставлении муниципальной услуги)</w:t>
      </w:r>
    </w:p>
    <w:p w14:paraId="43201384"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409990CF"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Начальник управления муниципальным</w:t>
      </w:r>
    </w:p>
    <w:p w14:paraId="5E553794"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имуществом администрации</w:t>
      </w:r>
    </w:p>
    <w:p w14:paraId="06421591"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Грачевского муниципального округа</w:t>
      </w:r>
    </w:p>
    <w:p w14:paraId="30420543"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Ставропольского края Ф.И.О.</w:t>
      </w:r>
    </w:p>
    <w:p w14:paraId="6FD0ADE9"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33ACA3EE"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 исп.</w:t>
      </w:r>
    </w:p>
    <w:p w14:paraId="0119A4AD"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w:t>
      </w:r>
    </w:p>
    <w:p w14:paraId="4FCF31B3" w14:textId="77777777" w:rsidR="00E4394B" w:rsidRPr="00E4394B" w:rsidRDefault="00E4394B" w:rsidP="00E4394B">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14:paraId="5AB28A5A"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_________________________________________</w:t>
      </w:r>
    </w:p>
    <w:p w14:paraId="0E727A56" w14:textId="4EDA2C7B"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br w:type="page"/>
      </w:r>
      <w:r w:rsidRPr="00E4394B">
        <w:rPr>
          <w:rFonts w:ascii="Times New Roman" w:eastAsia="Times New Roman" w:hAnsi="Times New Roman" w:cs="Times New Roman"/>
          <w:sz w:val="28"/>
          <w:szCs w:val="28"/>
          <w:lang w:eastAsia="ru-RU"/>
        </w:rPr>
        <w:lastRenderedPageBreak/>
        <w:t xml:space="preserve">                    П</w:t>
      </w:r>
      <w:r w:rsidR="00BF4091">
        <w:rPr>
          <w:rFonts w:ascii="Times New Roman" w:eastAsia="Times New Roman" w:hAnsi="Times New Roman" w:cs="Times New Roman"/>
          <w:sz w:val="28"/>
          <w:szCs w:val="28"/>
          <w:lang w:eastAsia="ru-RU"/>
        </w:rPr>
        <w:t>риложение 4</w:t>
      </w:r>
    </w:p>
    <w:p w14:paraId="58CBEE56" w14:textId="77777777" w:rsidR="00E4394B" w:rsidRPr="00E4394B" w:rsidRDefault="00E4394B" w:rsidP="00E4394B">
      <w:pPr>
        <w:widowControl w:val="0"/>
        <w:autoSpaceDE w:val="0"/>
        <w:autoSpaceDN w:val="0"/>
        <w:adjustRightInd w:val="0"/>
        <w:spacing w:after="0" w:line="240" w:lineRule="exact"/>
        <w:ind w:left="4536"/>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228342D1" w14:textId="77777777" w:rsidR="00E4394B" w:rsidRPr="00E4394B" w:rsidRDefault="00E4394B" w:rsidP="00E4394B">
      <w:pPr>
        <w:widowControl w:val="0"/>
        <w:autoSpaceDE w:val="0"/>
        <w:autoSpaceDN w:val="0"/>
        <w:adjustRightInd w:val="0"/>
        <w:spacing w:after="0" w:line="240" w:lineRule="exact"/>
        <w:ind w:left="4536"/>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20A72325" w14:textId="77777777" w:rsidR="00E4394B" w:rsidRPr="00E4394B" w:rsidRDefault="00E4394B" w:rsidP="00E4394B">
      <w:pPr>
        <w:widowControl w:val="0"/>
        <w:autoSpaceDE w:val="0"/>
        <w:autoSpaceDN w:val="0"/>
        <w:adjustRightInd w:val="0"/>
        <w:spacing w:after="0" w:line="240" w:lineRule="exact"/>
        <w:ind w:left="4536"/>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46FC066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D8E6D97"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 отказе в приеме заявления</w:t>
      </w:r>
    </w:p>
    <w:p w14:paraId="6C0F2154"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 документов о предоставлении услуги</w:t>
      </w:r>
    </w:p>
    <w:p w14:paraId="1B7E8DC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19"/>
        <w:gridCol w:w="4743"/>
      </w:tblGrid>
      <w:tr w:rsidR="00E4394B" w:rsidRPr="00E4394B" w14:paraId="0D8730BE" w14:textId="77777777" w:rsidTr="00E4394B">
        <w:tc>
          <w:tcPr>
            <w:tcW w:w="4719" w:type="dxa"/>
            <w:tcBorders>
              <w:top w:val="nil"/>
              <w:left w:val="nil"/>
              <w:bottom w:val="nil"/>
              <w:right w:val="nil"/>
            </w:tcBorders>
          </w:tcPr>
          <w:p w14:paraId="6112B5B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743" w:type="dxa"/>
            <w:tcBorders>
              <w:top w:val="nil"/>
              <w:left w:val="nil"/>
              <w:bottom w:val="nil"/>
              <w:right w:val="nil"/>
            </w:tcBorders>
          </w:tcPr>
          <w:p w14:paraId="25D2B2FB"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w:t>
            </w:r>
          </w:p>
          <w:p w14:paraId="1F291E2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77779C5"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Адрес:</w:t>
            </w:r>
          </w:p>
        </w:tc>
      </w:tr>
    </w:tbl>
    <w:p w14:paraId="1665A904"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Уважаемый (ая) ___________________!</w:t>
      </w:r>
    </w:p>
    <w:p w14:paraId="5511B69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 результатам рассмотрения документов, необходимых для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сообщаем следующее:</w:t>
      </w:r>
    </w:p>
    <w:p w14:paraId="2396011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_________________________________________________________________________ _________________________________________________________________________ _________________________________________________________________________ _____________________________________________</w:t>
      </w:r>
    </w:p>
    <w:p w14:paraId="4CB59BF6"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(текст и обоснование отказа в приеме заявления и документов о предоставлении услуги)</w:t>
      </w:r>
    </w:p>
    <w:p w14:paraId="6E2D11D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2117CE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Начальник управления имущественных</w:t>
      </w:r>
    </w:p>
    <w:p w14:paraId="03F0AA9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и земельных отношений администрации </w:t>
      </w:r>
    </w:p>
    <w:p w14:paraId="42CE31E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Грачевского муниципального округа</w:t>
      </w:r>
    </w:p>
    <w:p w14:paraId="7B5E830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Ставропольского края ______________ ___________</w:t>
      </w:r>
    </w:p>
    <w:p w14:paraId="73D672C5" w14:textId="77777777" w:rsidR="00E4394B" w:rsidRPr="00E4394B" w:rsidRDefault="00E4394B" w:rsidP="00E4394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подпись Ф.И.О.</w:t>
      </w:r>
    </w:p>
    <w:p w14:paraId="04FDE2E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AF5C08F"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 исп.</w:t>
      </w:r>
    </w:p>
    <w:p w14:paraId="60E8FA39"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w:t>
      </w:r>
    </w:p>
    <w:p w14:paraId="64D4597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178EE44"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______________________________________________</w:t>
      </w:r>
    </w:p>
    <w:p w14:paraId="57597DD8" w14:textId="53C0FE24"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br w:type="page"/>
      </w:r>
      <w:r w:rsidRPr="00E4394B">
        <w:rPr>
          <w:rFonts w:ascii="Times New Roman" w:eastAsia="Times New Roman" w:hAnsi="Times New Roman" w:cs="Times New Roman"/>
          <w:sz w:val="28"/>
          <w:szCs w:val="28"/>
          <w:lang w:eastAsia="ru-RU"/>
        </w:rPr>
        <w:lastRenderedPageBreak/>
        <w:t xml:space="preserve">         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5</w:t>
      </w:r>
    </w:p>
    <w:p w14:paraId="1F3DAAD3"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1BCF34F3"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772F0F03"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635FE3E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0B6A121" w14:textId="77777777" w:rsidR="00E4394B" w:rsidRPr="00E4394B" w:rsidRDefault="00E4394B" w:rsidP="00E4394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ФОРМА</w:t>
      </w:r>
    </w:p>
    <w:p w14:paraId="29506022"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Бланк</w:t>
      </w:r>
    </w:p>
    <w:p w14:paraId="0B84B69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D5EA310"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Дата, исходящий номер</w:t>
      </w:r>
    </w:p>
    <w:p w14:paraId="32A28A95"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0AB5404"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УВЕДОМЛЕНИЕ</w:t>
      </w:r>
    </w:p>
    <w:p w14:paraId="67C2E7C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B42C4B0"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 отказе в предоставлении муниципальной услуги</w:t>
      </w:r>
    </w:p>
    <w:p w14:paraId="0B80766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A4ACE17" w14:textId="77777777" w:rsidR="00E4394B" w:rsidRPr="00E4394B" w:rsidRDefault="00E4394B" w:rsidP="00E439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 результатам рассмотрения документов, необходимых для предоставления государственной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Вам отказывается в предоставлении государственной услуги по следующим основаниям (нужное отметить знаком - V): в заявлении не указаны индивидуализирующие признаки объекта недвижимого имущества (наименование, полный адрес, площадь, протяженность, кадастровый номер) не представлена копия документа, удостоверяющего личность заявителя не представлены копии документов, удостоверяющего личность и/или подтверждающего полномочия представителя заявителя текст заявления не поддается прочтению заявление содержит нецензурные или оскорбительные выражения, угрозы жизни, здоровью и имуществу государственного служащего, должностного лица, а также членов их семей Вы вправе обжаловать принятое решение в досудебном (внесудебном) или судебном порядке.</w:t>
      </w:r>
    </w:p>
    <w:p w14:paraId="02D13A8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FBFDFC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 ________________________ _____________________</w:t>
      </w:r>
    </w:p>
    <w:p w14:paraId="6EF9BE99" w14:textId="33E98A44"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(должность) (подпись) (</w:t>
      </w:r>
      <w:r w:rsidR="00EB6933" w:rsidRPr="00E4394B">
        <w:rPr>
          <w:rFonts w:ascii="Times New Roman" w:eastAsia="Times New Roman" w:hAnsi="Times New Roman" w:cs="Times New Roman"/>
          <w:sz w:val="28"/>
          <w:szCs w:val="28"/>
          <w:lang w:eastAsia="ru-RU"/>
        </w:rPr>
        <w:t>расшифровка</w:t>
      </w:r>
      <w:r w:rsidRPr="00E4394B">
        <w:rPr>
          <w:rFonts w:ascii="Times New Roman" w:eastAsia="Times New Roman" w:hAnsi="Times New Roman" w:cs="Times New Roman"/>
          <w:sz w:val="28"/>
          <w:szCs w:val="28"/>
          <w:lang w:eastAsia="ru-RU"/>
        </w:rPr>
        <w:t xml:space="preserve"> подписи)</w:t>
      </w:r>
    </w:p>
    <w:p w14:paraId="7E11DF7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EB73AB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w:t>
      </w:r>
    </w:p>
    <w:p w14:paraId="2655426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телефон исполнителя, подготовившего уведомление</w:t>
      </w:r>
    </w:p>
    <w:p w14:paraId="2FE0FF73"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w:t>
      </w:r>
    </w:p>
    <w:p w14:paraId="65B4A1B0" w14:textId="248E0667" w:rsidR="00E4394B" w:rsidRPr="00E4394B" w:rsidRDefault="00E4394B" w:rsidP="00EB6933">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br w:type="page"/>
      </w:r>
      <w:r w:rsidRPr="00E4394B">
        <w:rPr>
          <w:rFonts w:ascii="Times New Roman" w:eastAsia="Times New Roman" w:hAnsi="Times New Roman" w:cs="Times New Roman"/>
          <w:sz w:val="28"/>
          <w:szCs w:val="28"/>
          <w:lang w:eastAsia="ru-RU"/>
        </w:rPr>
        <w:lastRenderedPageBreak/>
        <w:t xml:space="preserve">            </w:t>
      </w:r>
      <w:r w:rsidR="00BF4091">
        <w:rPr>
          <w:rFonts w:ascii="Times New Roman" w:eastAsia="Times New Roman" w:hAnsi="Times New Roman" w:cs="Times New Roman"/>
          <w:sz w:val="28"/>
          <w:szCs w:val="28"/>
          <w:lang w:eastAsia="ru-RU"/>
        </w:rPr>
        <w:t xml:space="preserve"> </w:t>
      </w:r>
      <w:r w:rsidRPr="00E4394B">
        <w:rPr>
          <w:rFonts w:ascii="Times New Roman" w:eastAsia="Times New Roman" w:hAnsi="Times New Roman" w:cs="Times New Roman"/>
          <w:sz w:val="28"/>
          <w:szCs w:val="28"/>
          <w:lang w:eastAsia="ru-RU"/>
        </w:rPr>
        <w:t>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6</w:t>
      </w:r>
    </w:p>
    <w:p w14:paraId="5DABBEA4" w14:textId="77777777" w:rsidR="00E4394B" w:rsidRPr="00E4394B" w:rsidRDefault="00E4394B" w:rsidP="00EB6933">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20BD9463" w14:textId="77777777" w:rsidR="00E4394B" w:rsidRPr="00E4394B" w:rsidRDefault="00E4394B" w:rsidP="00EB6933">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23F268A4" w14:textId="77777777" w:rsidR="00E4394B" w:rsidRPr="00E4394B" w:rsidRDefault="00E4394B" w:rsidP="00EB6933">
      <w:pPr>
        <w:widowControl w:val="0"/>
        <w:autoSpaceDE w:val="0"/>
        <w:autoSpaceDN w:val="0"/>
        <w:adjustRightInd w:val="0"/>
        <w:spacing w:after="0" w:line="240" w:lineRule="exact"/>
        <w:ind w:left="4253"/>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25A52AC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C66EDE8"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Бланк</w:t>
      </w:r>
    </w:p>
    <w:p w14:paraId="23C1C06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AFF61E5"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Дата, исходящий номер</w:t>
      </w:r>
    </w:p>
    <w:p w14:paraId="125B81A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89E059"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ИНФОРМАЦИЯ</w:t>
      </w:r>
    </w:p>
    <w:p w14:paraId="537099C3"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 наличии в муниципальной собственности Грачевского муниципального округа Ставропольского края объектов недвижимого имущества, предназначенных для сдачи в аренду</w:t>
      </w:r>
    </w:p>
    <w:p w14:paraId="21C7A91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3AF2D6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Управление имущественных и земельных отношений администрации Грачевского муниципального округа Ставропольского края в соответствии с заявлением о предоставлении информации об  объектах недвижимого имущества, находящихся в муниципальной  собственности Ставропольского края и предназначенных для сдачи в аренду от ________________ № _____________ (б/н) предоставляет информацию об объекте (объектах) недвижимого имущества, находящегося (находящихся) в муниципальной собственности Ставропольского края и предназначенном (предназначенных) для сдачи в аренду:</w:t>
      </w:r>
    </w:p>
    <w:p w14:paraId="726E866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1. Арендодатель: ________________________________________________________</w:t>
      </w:r>
    </w:p>
    <w:p w14:paraId="152765D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2. Наименование: _______________________________________________________</w:t>
      </w:r>
    </w:p>
    <w:p w14:paraId="237B31D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3. Адрес: _______________________________________________________________</w:t>
      </w:r>
    </w:p>
    <w:p w14:paraId="4833D02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4. Площадь (протяженность): _____________________________________________</w:t>
      </w:r>
    </w:p>
    <w:p w14:paraId="06C6751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5. Функциональное назначение: _______________________________________</w:t>
      </w:r>
    </w:p>
    <w:p w14:paraId="0685C66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6. Предполагаемый размер арендной платы (при наличии сведений): ________</w:t>
      </w:r>
    </w:p>
    <w:p w14:paraId="5519EE6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7. Сведения о порядке сдачи в аренду объектов недвижимого имущества, находящихся в муниципальной собственности Ставропольского края, можно получить по телефону: ____________________, адресу электронной почты: _______________________.</w:t>
      </w:r>
    </w:p>
    <w:p w14:paraId="5EDAF49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 ________________________ _____________________</w:t>
      </w:r>
    </w:p>
    <w:p w14:paraId="10E5967A" w14:textId="6BBE855E"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(должность) (подпись) (</w:t>
      </w:r>
      <w:r w:rsidR="00EB6933" w:rsidRPr="00E4394B">
        <w:rPr>
          <w:rFonts w:ascii="Times New Roman" w:eastAsia="Times New Roman" w:hAnsi="Times New Roman" w:cs="Times New Roman"/>
          <w:sz w:val="28"/>
          <w:szCs w:val="28"/>
          <w:lang w:eastAsia="ru-RU"/>
        </w:rPr>
        <w:t>расшифровка</w:t>
      </w:r>
      <w:r w:rsidRPr="00E4394B">
        <w:rPr>
          <w:rFonts w:ascii="Times New Roman" w:eastAsia="Times New Roman" w:hAnsi="Times New Roman" w:cs="Times New Roman"/>
          <w:sz w:val="28"/>
          <w:szCs w:val="28"/>
          <w:lang w:eastAsia="ru-RU"/>
        </w:rPr>
        <w:t xml:space="preserve"> подписи)</w:t>
      </w:r>
    </w:p>
    <w:p w14:paraId="52CA8F7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w:t>
      </w:r>
    </w:p>
    <w:p w14:paraId="3FEE136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телефон исполнителя, подготовившего уведомление</w:t>
      </w:r>
    </w:p>
    <w:p w14:paraId="2B6B5473" w14:textId="4574B811" w:rsidR="00E4394B" w:rsidRPr="00E4394B" w:rsidRDefault="00E4394B" w:rsidP="00E4394B">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         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7</w:t>
      </w:r>
    </w:p>
    <w:p w14:paraId="4F93872F"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69B5F3E2"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lastRenderedPageBreak/>
        <w:t>предоставления муниципальной услуги</w:t>
      </w:r>
    </w:p>
    <w:p w14:paraId="045A0ED4" w14:textId="77777777" w:rsidR="00E4394B" w:rsidRPr="00E4394B" w:rsidRDefault="00E4394B" w:rsidP="00E4394B">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0DF799CF"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ED455EA"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Бланк</w:t>
      </w:r>
    </w:p>
    <w:p w14:paraId="62F0E94B"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F32C2AE"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Дата, исходящий номер</w:t>
      </w:r>
    </w:p>
    <w:p w14:paraId="69635E48"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424DE87"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ИНФОРМАЦИЯ</w:t>
      </w:r>
    </w:p>
    <w:p w14:paraId="3579A9E0"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776BF22"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об отсутствии в муниципальной собственности объектов недвижимого имущества, предназначенных для сдачи в аренду</w:t>
      </w:r>
    </w:p>
    <w:p w14:paraId="418F3D2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F2953F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Управление имущественных и земельных отношений администрации Грачевского муниципального округа Ставропольского края сообщает, что в муниципальной собственности объект (объекты) недвижимого имущества, предназначенный (предназначенные) для сдачи в аренду, соответствующий (соответствующие) идентификационным признакам, указанным в заявлении о предоставлении информации об объектах недвижимого имущества, находящихся в муниципальной собственности и предназначенных для сдачи в аренду от _______________ № ___________ (б/н) отсутствуют.</w:t>
      </w:r>
    </w:p>
    <w:p w14:paraId="5F87D671"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93A9C77"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 ________________________ _____________________</w:t>
      </w:r>
    </w:p>
    <w:p w14:paraId="58918541" w14:textId="3FF10CD2"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(должность) (подпись) (</w:t>
      </w:r>
      <w:r w:rsidR="00BF4091" w:rsidRPr="00E4394B">
        <w:rPr>
          <w:rFonts w:ascii="Times New Roman" w:eastAsia="Times New Roman" w:hAnsi="Times New Roman" w:cs="Times New Roman"/>
          <w:sz w:val="28"/>
          <w:szCs w:val="28"/>
          <w:lang w:eastAsia="ru-RU"/>
        </w:rPr>
        <w:t>расшифровка</w:t>
      </w:r>
      <w:r w:rsidRPr="00E4394B">
        <w:rPr>
          <w:rFonts w:ascii="Times New Roman" w:eastAsia="Times New Roman" w:hAnsi="Times New Roman" w:cs="Times New Roman"/>
          <w:sz w:val="28"/>
          <w:szCs w:val="28"/>
          <w:lang w:eastAsia="ru-RU"/>
        </w:rPr>
        <w:t xml:space="preserve"> подписи)</w:t>
      </w:r>
    </w:p>
    <w:p w14:paraId="61B1EA8C"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17FF832"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w:t>
      </w:r>
    </w:p>
    <w:p w14:paraId="256148E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телефон исполнителя, подготовившего уведомление</w:t>
      </w:r>
    </w:p>
    <w:p w14:paraId="20362B8C"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w:t>
      </w:r>
    </w:p>
    <w:p w14:paraId="59315B3C" w14:textId="290FB3F9" w:rsidR="00E4394B" w:rsidRPr="00E4394B" w:rsidRDefault="00E4394B" w:rsidP="00BF4091">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br w:type="page"/>
      </w:r>
      <w:r w:rsidRPr="00E4394B">
        <w:rPr>
          <w:rFonts w:ascii="Times New Roman" w:eastAsia="Times New Roman" w:hAnsi="Times New Roman" w:cs="Times New Roman"/>
          <w:sz w:val="28"/>
          <w:szCs w:val="28"/>
          <w:lang w:eastAsia="ru-RU"/>
        </w:rPr>
        <w:lastRenderedPageBreak/>
        <w:t xml:space="preserve">         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8</w:t>
      </w:r>
    </w:p>
    <w:p w14:paraId="5585E5EC" w14:textId="77777777" w:rsidR="00E4394B" w:rsidRPr="00E4394B" w:rsidRDefault="00E4394B" w:rsidP="00BF4091">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0CD27E15" w14:textId="77777777" w:rsidR="00E4394B" w:rsidRPr="00E4394B" w:rsidRDefault="00E4394B" w:rsidP="00BF4091">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023B9BF6" w14:textId="77777777" w:rsidR="00E4394B" w:rsidRPr="00E4394B" w:rsidRDefault="00E4394B" w:rsidP="00BF4091">
      <w:pPr>
        <w:widowControl w:val="0"/>
        <w:autoSpaceDE w:val="0"/>
        <w:autoSpaceDN w:val="0"/>
        <w:adjustRightInd w:val="0"/>
        <w:spacing w:after="0" w:line="240" w:lineRule="exact"/>
        <w:ind w:left="4111"/>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43DAE5E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FB308AB"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БЛОК-СХЕМА</w:t>
      </w:r>
    </w:p>
    <w:p w14:paraId="52605D9D"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5F4338A"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146A175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5"/>
        <w:gridCol w:w="448"/>
        <w:gridCol w:w="420"/>
        <w:gridCol w:w="870"/>
        <w:gridCol w:w="871"/>
        <w:gridCol w:w="871"/>
        <w:gridCol w:w="420"/>
        <w:gridCol w:w="451"/>
        <w:gridCol w:w="596"/>
        <w:gridCol w:w="275"/>
        <w:gridCol w:w="871"/>
        <w:gridCol w:w="871"/>
        <w:gridCol w:w="420"/>
        <w:gridCol w:w="451"/>
        <w:gridCol w:w="871"/>
        <w:gridCol w:w="345"/>
      </w:tblGrid>
      <w:tr w:rsidR="00E4394B" w:rsidRPr="00E4394B" w14:paraId="71BD7721" w14:textId="77777777" w:rsidTr="00E4394B">
        <w:trPr>
          <w:gridAfter w:val="7"/>
          <w:wAfter w:w="4104" w:type="dxa"/>
        </w:trPr>
        <w:tc>
          <w:tcPr>
            <w:tcW w:w="5812" w:type="dxa"/>
            <w:gridSpan w:val="9"/>
            <w:tcBorders>
              <w:top w:val="single" w:sz="4" w:space="0" w:color="auto"/>
              <w:left w:val="single" w:sz="4" w:space="0" w:color="auto"/>
              <w:bottom w:val="single" w:sz="4" w:space="0" w:color="auto"/>
              <w:right w:val="single" w:sz="4" w:space="0" w:color="auto"/>
            </w:tcBorders>
            <w:hideMark/>
          </w:tcPr>
          <w:p w14:paraId="450F29A5"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Информирование и консультирование заявителя по вопросу предоставления муниципальной услуги</w:t>
            </w:r>
          </w:p>
        </w:tc>
      </w:tr>
      <w:tr w:rsidR="00E4394B" w:rsidRPr="00E4394B" w14:paraId="71AB9A85" w14:textId="77777777" w:rsidTr="00E4394B">
        <w:trPr>
          <w:gridAfter w:val="1"/>
          <w:wAfter w:w="345" w:type="dxa"/>
        </w:trPr>
        <w:tc>
          <w:tcPr>
            <w:tcW w:w="865" w:type="dxa"/>
            <w:tcBorders>
              <w:top w:val="nil"/>
              <w:left w:val="nil"/>
              <w:bottom w:val="nil"/>
              <w:right w:val="nil"/>
            </w:tcBorders>
          </w:tcPr>
          <w:p w14:paraId="0C90252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tcBorders>
              <w:top w:val="nil"/>
              <w:left w:val="nil"/>
              <w:bottom w:val="nil"/>
              <w:right w:val="nil"/>
            </w:tcBorders>
            <w:vAlign w:val="center"/>
          </w:tcPr>
          <w:p w14:paraId="10EEF05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3985F30C"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55" w:type="dxa"/>
            <w:gridSpan w:val="7"/>
            <w:tcBorders>
              <w:top w:val="single" w:sz="4" w:space="0" w:color="auto"/>
              <w:left w:val="single" w:sz="4" w:space="0" w:color="auto"/>
              <w:bottom w:val="single" w:sz="4" w:space="0" w:color="auto"/>
              <w:right w:val="nil"/>
            </w:tcBorders>
            <w:vAlign w:val="center"/>
            <w:hideMark/>
          </w:tcPr>
          <w:p w14:paraId="62C9DFDC"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Прием и регистрация документов заявителя</w:t>
            </w:r>
          </w:p>
        </w:tc>
        <w:tc>
          <w:tcPr>
            <w:tcW w:w="871" w:type="dxa"/>
            <w:tcBorders>
              <w:top w:val="nil"/>
              <w:left w:val="single" w:sz="4" w:space="0" w:color="auto"/>
              <w:bottom w:val="nil"/>
              <w:right w:val="nil"/>
            </w:tcBorders>
            <w:vAlign w:val="center"/>
          </w:tcPr>
          <w:p w14:paraId="759DE63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4595D061"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1F67F195"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6802195A" w14:textId="77777777" w:rsidTr="00E4394B">
        <w:trPr>
          <w:gridAfter w:val="1"/>
          <w:wAfter w:w="345" w:type="dxa"/>
        </w:trPr>
        <w:tc>
          <w:tcPr>
            <w:tcW w:w="865" w:type="dxa"/>
            <w:tcBorders>
              <w:top w:val="nil"/>
              <w:left w:val="nil"/>
              <w:bottom w:val="nil"/>
              <w:right w:val="nil"/>
            </w:tcBorders>
          </w:tcPr>
          <w:p w14:paraId="5F53E5C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tcBorders>
              <w:top w:val="nil"/>
              <w:left w:val="nil"/>
              <w:bottom w:val="nil"/>
              <w:right w:val="nil"/>
            </w:tcBorders>
            <w:vAlign w:val="center"/>
          </w:tcPr>
          <w:p w14:paraId="30A2570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5EF0DA8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58FBDE48"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518B525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single" w:sz="4" w:space="0" w:color="auto"/>
              <w:left w:val="nil"/>
              <w:bottom w:val="single" w:sz="4" w:space="0" w:color="auto"/>
              <w:right w:val="nil"/>
            </w:tcBorders>
            <w:vAlign w:val="center"/>
          </w:tcPr>
          <w:p w14:paraId="68E19EF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51" w:type="dxa"/>
            <w:tcBorders>
              <w:top w:val="single" w:sz="4" w:space="0" w:color="auto"/>
              <w:left w:val="single" w:sz="4" w:space="0" w:color="auto"/>
              <w:bottom w:val="single" w:sz="4" w:space="0" w:color="auto"/>
              <w:right w:val="nil"/>
            </w:tcBorders>
            <w:vAlign w:val="center"/>
          </w:tcPr>
          <w:p w14:paraId="329BD2F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single" w:sz="4" w:space="0" w:color="auto"/>
              <w:left w:val="nil"/>
              <w:bottom w:val="single" w:sz="4" w:space="0" w:color="auto"/>
              <w:right w:val="nil"/>
            </w:tcBorders>
            <w:vAlign w:val="center"/>
          </w:tcPr>
          <w:p w14:paraId="1EF8AC1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44EEB2D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144FBCB2"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5206C34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687EEAC9"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19208081" w14:textId="77777777" w:rsidTr="00E4394B">
        <w:trPr>
          <w:gridAfter w:val="1"/>
          <w:wAfter w:w="345" w:type="dxa"/>
        </w:trPr>
        <w:tc>
          <w:tcPr>
            <w:tcW w:w="865" w:type="dxa"/>
            <w:tcBorders>
              <w:top w:val="nil"/>
              <w:left w:val="nil"/>
              <w:bottom w:val="nil"/>
              <w:right w:val="nil"/>
            </w:tcBorders>
          </w:tcPr>
          <w:p w14:paraId="339386F6"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tcBorders>
              <w:top w:val="nil"/>
              <w:left w:val="nil"/>
              <w:bottom w:val="nil"/>
              <w:right w:val="nil"/>
            </w:tcBorders>
            <w:vAlign w:val="center"/>
          </w:tcPr>
          <w:p w14:paraId="3DAD491C"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3BDA846C"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55" w:type="dxa"/>
            <w:gridSpan w:val="7"/>
            <w:tcBorders>
              <w:top w:val="single" w:sz="4" w:space="0" w:color="auto"/>
              <w:left w:val="single" w:sz="4" w:space="0" w:color="auto"/>
              <w:bottom w:val="single" w:sz="4" w:space="0" w:color="auto"/>
              <w:right w:val="nil"/>
            </w:tcBorders>
            <w:vAlign w:val="center"/>
            <w:hideMark/>
          </w:tcPr>
          <w:p w14:paraId="4917077D"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Комплектование документов при предоставлении муниципальной услуги в рамках межведомственного взаимодействия, направление запросов о предоставлении информации</w:t>
            </w:r>
          </w:p>
        </w:tc>
        <w:tc>
          <w:tcPr>
            <w:tcW w:w="871" w:type="dxa"/>
            <w:tcBorders>
              <w:top w:val="nil"/>
              <w:left w:val="single" w:sz="4" w:space="0" w:color="auto"/>
              <w:bottom w:val="nil"/>
              <w:right w:val="nil"/>
            </w:tcBorders>
            <w:vAlign w:val="center"/>
          </w:tcPr>
          <w:p w14:paraId="1387219A"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4220C698"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7E6F912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683190B2" w14:textId="77777777" w:rsidTr="00E4394B">
        <w:trPr>
          <w:gridAfter w:val="1"/>
          <w:wAfter w:w="345" w:type="dxa"/>
        </w:trPr>
        <w:tc>
          <w:tcPr>
            <w:tcW w:w="865" w:type="dxa"/>
            <w:tcBorders>
              <w:top w:val="nil"/>
              <w:left w:val="nil"/>
              <w:bottom w:val="nil"/>
              <w:right w:val="nil"/>
            </w:tcBorders>
          </w:tcPr>
          <w:p w14:paraId="0EEE87BE"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tcBorders>
              <w:top w:val="nil"/>
              <w:left w:val="nil"/>
              <w:bottom w:val="nil"/>
              <w:right w:val="nil"/>
            </w:tcBorders>
            <w:vAlign w:val="center"/>
          </w:tcPr>
          <w:p w14:paraId="6FDA444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237B850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54AC5BC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7348C3A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single" w:sz="4" w:space="0" w:color="auto"/>
              <w:left w:val="nil"/>
              <w:bottom w:val="single" w:sz="4" w:space="0" w:color="auto"/>
              <w:right w:val="nil"/>
            </w:tcBorders>
            <w:vAlign w:val="center"/>
          </w:tcPr>
          <w:p w14:paraId="4986643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51" w:type="dxa"/>
            <w:tcBorders>
              <w:top w:val="single" w:sz="4" w:space="0" w:color="auto"/>
              <w:left w:val="single" w:sz="4" w:space="0" w:color="auto"/>
              <w:bottom w:val="single" w:sz="4" w:space="0" w:color="auto"/>
              <w:right w:val="nil"/>
            </w:tcBorders>
            <w:vAlign w:val="center"/>
          </w:tcPr>
          <w:p w14:paraId="43BE57C9"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single" w:sz="4" w:space="0" w:color="auto"/>
              <w:left w:val="nil"/>
              <w:bottom w:val="single" w:sz="4" w:space="0" w:color="auto"/>
              <w:right w:val="nil"/>
            </w:tcBorders>
            <w:vAlign w:val="center"/>
          </w:tcPr>
          <w:p w14:paraId="783A8565"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781C698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750A3BC8"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24A467B6"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522B74E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25033C6D" w14:textId="77777777" w:rsidTr="00E4394B">
        <w:trPr>
          <w:gridAfter w:val="1"/>
          <w:wAfter w:w="345" w:type="dxa"/>
        </w:trPr>
        <w:tc>
          <w:tcPr>
            <w:tcW w:w="865" w:type="dxa"/>
            <w:tcBorders>
              <w:top w:val="nil"/>
              <w:left w:val="nil"/>
              <w:bottom w:val="nil"/>
              <w:right w:val="nil"/>
            </w:tcBorders>
          </w:tcPr>
          <w:p w14:paraId="5088EC62"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tcBorders>
              <w:top w:val="nil"/>
              <w:left w:val="nil"/>
              <w:bottom w:val="single" w:sz="4" w:space="0" w:color="auto"/>
              <w:right w:val="nil"/>
            </w:tcBorders>
            <w:vAlign w:val="center"/>
          </w:tcPr>
          <w:p w14:paraId="2FE13EC6"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6F31FD3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55" w:type="dxa"/>
            <w:gridSpan w:val="7"/>
            <w:vMerge w:val="restart"/>
            <w:tcBorders>
              <w:top w:val="single" w:sz="4" w:space="0" w:color="auto"/>
              <w:left w:val="single" w:sz="4" w:space="0" w:color="auto"/>
              <w:bottom w:val="nil"/>
              <w:right w:val="nil"/>
            </w:tcBorders>
            <w:vAlign w:val="center"/>
            <w:hideMark/>
          </w:tcPr>
          <w:p w14:paraId="6BCCAF53"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Рассмотрение заявления и прилагаемых к нему документов, проведение экспертизы документов; установление отсутствия оснований для отказа в предоставлении муниципальной услуги</w:t>
            </w:r>
          </w:p>
        </w:tc>
        <w:tc>
          <w:tcPr>
            <w:tcW w:w="871" w:type="dxa"/>
            <w:tcBorders>
              <w:top w:val="nil"/>
              <w:left w:val="single" w:sz="4" w:space="0" w:color="auto"/>
              <w:bottom w:val="nil"/>
              <w:right w:val="nil"/>
            </w:tcBorders>
            <w:vAlign w:val="center"/>
          </w:tcPr>
          <w:p w14:paraId="266EFCC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single" w:sz="4" w:space="0" w:color="auto"/>
              <w:right w:val="nil"/>
            </w:tcBorders>
            <w:vAlign w:val="center"/>
          </w:tcPr>
          <w:p w14:paraId="0AE39731"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582BD7D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3A217454" w14:textId="77777777" w:rsidTr="00E4394B">
        <w:trPr>
          <w:gridAfter w:val="1"/>
          <w:wAfter w:w="345" w:type="dxa"/>
        </w:trPr>
        <w:tc>
          <w:tcPr>
            <w:tcW w:w="865" w:type="dxa"/>
            <w:tcBorders>
              <w:top w:val="nil"/>
              <w:left w:val="nil"/>
              <w:bottom w:val="nil"/>
              <w:right w:val="nil"/>
            </w:tcBorders>
          </w:tcPr>
          <w:p w14:paraId="0831F0BA"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68" w:type="dxa"/>
            <w:gridSpan w:val="2"/>
            <w:vMerge w:val="restart"/>
            <w:tcBorders>
              <w:top w:val="single" w:sz="4" w:space="0" w:color="auto"/>
              <w:left w:val="single" w:sz="4" w:space="0" w:color="auto"/>
              <w:bottom w:val="nil"/>
              <w:right w:val="nil"/>
            </w:tcBorders>
            <w:vAlign w:val="center"/>
            <w:hideMark/>
          </w:tcPr>
          <w:p w14:paraId="7EECBBD9"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нет</w:t>
            </w:r>
          </w:p>
        </w:tc>
        <w:tc>
          <w:tcPr>
            <w:tcW w:w="870" w:type="dxa"/>
            <w:tcBorders>
              <w:top w:val="nil"/>
              <w:left w:val="single" w:sz="4" w:space="0" w:color="auto"/>
              <w:bottom w:val="single" w:sz="4" w:space="0" w:color="auto"/>
              <w:right w:val="nil"/>
            </w:tcBorders>
            <w:vAlign w:val="center"/>
          </w:tcPr>
          <w:p w14:paraId="5AEF8172"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358" w:type="dxa"/>
            <w:gridSpan w:val="7"/>
            <w:vMerge/>
            <w:tcBorders>
              <w:top w:val="nil"/>
              <w:left w:val="single" w:sz="4" w:space="0" w:color="auto"/>
              <w:bottom w:val="single" w:sz="4" w:space="0" w:color="auto"/>
              <w:right w:val="nil"/>
            </w:tcBorders>
            <w:vAlign w:val="center"/>
            <w:hideMark/>
          </w:tcPr>
          <w:p w14:paraId="3145D7F1" w14:textId="77777777" w:rsidR="00E4394B" w:rsidRPr="00E4394B" w:rsidRDefault="00E4394B">
            <w:pPr>
              <w:spacing w:after="0"/>
              <w:rPr>
                <w:rFonts w:ascii="Times New Roman" w:eastAsia="Times New Roman" w:hAnsi="Times New Roman" w:cs="Times New Roman"/>
                <w:sz w:val="28"/>
                <w:szCs w:val="28"/>
                <w:lang w:eastAsia="ru-RU"/>
              </w:rPr>
            </w:pPr>
          </w:p>
        </w:tc>
        <w:tc>
          <w:tcPr>
            <w:tcW w:w="871" w:type="dxa"/>
            <w:tcBorders>
              <w:top w:val="nil"/>
              <w:left w:val="single" w:sz="4" w:space="0" w:color="auto"/>
              <w:bottom w:val="single" w:sz="4" w:space="0" w:color="auto"/>
              <w:right w:val="nil"/>
            </w:tcBorders>
            <w:vAlign w:val="center"/>
          </w:tcPr>
          <w:p w14:paraId="5F7A171C"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vMerge w:val="restart"/>
            <w:tcBorders>
              <w:top w:val="single" w:sz="4" w:space="0" w:color="auto"/>
              <w:left w:val="single" w:sz="4" w:space="0" w:color="auto"/>
              <w:bottom w:val="nil"/>
              <w:right w:val="nil"/>
            </w:tcBorders>
            <w:vAlign w:val="center"/>
            <w:hideMark/>
          </w:tcPr>
          <w:p w14:paraId="69D56FDA"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да</w:t>
            </w:r>
          </w:p>
        </w:tc>
        <w:tc>
          <w:tcPr>
            <w:tcW w:w="871" w:type="dxa"/>
            <w:tcBorders>
              <w:top w:val="nil"/>
              <w:left w:val="single" w:sz="4" w:space="0" w:color="auto"/>
              <w:bottom w:val="nil"/>
              <w:right w:val="nil"/>
            </w:tcBorders>
            <w:vAlign w:val="center"/>
          </w:tcPr>
          <w:p w14:paraId="3C30E08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36684ABD" w14:textId="77777777" w:rsidTr="00E4394B">
        <w:trPr>
          <w:gridAfter w:val="1"/>
          <w:wAfter w:w="345" w:type="dxa"/>
        </w:trPr>
        <w:tc>
          <w:tcPr>
            <w:tcW w:w="865" w:type="dxa"/>
            <w:tcBorders>
              <w:top w:val="nil"/>
              <w:left w:val="nil"/>
              <w:bottom w:val="nil"/>
              <w:right w:val="nil"/>
            </w:tcBorders>
          </w:tcPr>
          <w:p w14:paraId="30788E96"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288" w:type="dxa"/>
            <w:gridSpan w:val="2"/>
            <w:vMerge/>
            <w:tcBorders>
              <w:top w:val="nil"/>
              <w:left w:val="nil"/>
              <w:bottom w:val="nil"/>
              <w:right w:val="nil"/>
            </w:tcBorders>
            <w:vAlign w:val="center"/>
            <w:hideMark/>
          </w:tcPr>
          <w:p w14:paraId="1C02E2B1" w14:textId="77777777" w:rsidR="00E4394B" w:rsidRPr="00E4394B" w:rsidRDefault="00E4394B">
            <w:pPr>
              <w:spacing w:after="0"/>
              <w:rPr>
                <w:rFonts w:ascii="Times New Roman" w:eastAsia="Times New Roman" w:hAnsi="Times New Roman" w:cs="Times New Roman"/>
                <w:sz w:val="28"/>
                <w:szCs w:val="28"/>
                <w:lang w:eastAsia="ru-RU"/>
              </w:rPr>
            </w:pPr>
          </w:p>
        </w:tc>
        <w:tc>
          <w:tcPr>
            <w:tcW w:w="870" w:type="dxa"/>
            <w:tcBorders>
              <w:top w:val="single" w:sz="4" w:space="0" w:color="auto"/>
              <w:left w:val="single" w:sz="4" w:space="0" w:color="auto"/>
              <w:bottom w:val="nil"/>
              <w:right w:val="nil"/>
            </w:tcBorders>
            <w:vAlign w:val="center"/>
          </w:tcPr>
          <w:p w14:paraId="35BF5DBE"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358" w:type="dxa"/>
            <w:gridSpan w:val="7"/>
            <w:vMerge/>
            <w:tcBorders>
              <w:top w:val="single" w:sz="4" w:space="0" w:color="auto"/>
              <w:left w:val="single" w:sz="4" w:space="0" w:color="auto"/>
              <w:bottom w:val="nil"/>
              <w:right w:val="nil"/>
            </w:tcBorders>
            <w:vAlign w:val="center"/>
            <w:hideMark/>
          </w:tcPr>
          <w:p w14:paraId="097C19C5" w14:textId="77777777" w:rsidR="00E4394B" w:rsidRPr="00E4394B" w:rsidRDefault="00E4394B">
            <w:pPr>
              <w:spacing w:after="0"/>
              <w:rPr>
                <w:rFonts w:ascii="Times New Roman" w:eastAsia="Times New Roman" w:hAnsi="Times New Roman" w:cs="Times New Roman"/>
                <w:sz w:val="28"/>
                <w:szCs w:val="28"/>
                <w:lang w:eastAsia="ru-RU"/>
              </w:rPr>
            </w:pPr>
          </w:p>
        </w:tc>
        <w:tc>
          <w:tcPr>
            <w:tcW w:w="871" w:type="dxa"/>
            <w:tcBorders>
              <w:top w:val="single" w:sz="4" w:space="0" w:color="auto"/>
              <w:left w:val="single" w:sz="4" w:space="0" w:color="auto"/>
              <w:bottom w:val="nil"/>
              <w:right w:val="nil"/>
            </w:tcBorders>
            <w:vAlign w:val="center"/>
          </w:tcPr>
          <w:p w14:paraId="78F5429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322" w:type="dxa"/>
            <w:gridSpan w:val="2"/>
            <w:vMerge/>
            <w:tcBorders>
              <w:top w:val="single" w:sz="4" w:space="0" w:color="auto"/>
              <w:left w:val="single" w:sz="4" w:space="0" w:color="auto"/>
              <w:bottom w:val="nil"/>
              <w:right w:val="nil"/>
            </w:tcBorders>
            <w:vAlign w:val="center"/>
            <w:hideMark/>
          </w:tcPr>
          <w:p w14:paraId="74080174" w14:textId="77777777" w:rsidR="00E4394B" w:rsidRPr="00E4394B" w:rsidRDefault="00E4394B">
            <w:pPr>
              <w:spacing w:after="0"/>
              <w:rPr>
                <w:rFonts w:ascii="Times New Roman" w:eastAsia="Times New Roman" w:hAnsi="Times New Roman" w:cs="Times New Roman"/>
                <w:sz w:val="28"/>
                <w:szCs w:val="28"/>
                <w:lang w:eastAsia="ru-RU"/>
              </w:rPr>
            </w:pPr>
          </w:p>
        </w:tc>
        <w:tc>
          <w:tcPr>
            <w:tcW w:w="871" w:type="dxa"/>
            <w:tcBorders>
              <w:top w:val="nil"/>
              <w:left w:val="single" w:sz="4" w:space="0" w:color="auto"/>
              <w:bottom w:val="nil"/>
              <w:right w:val="nil"/>
            </w:tcBorders>
            <w:vAlign w:val="center"/>
          </w:tcPr>
          <w:p w14:paraId="722CA95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4CD7C29C" w14:textId="77777777" w:rsidTr="00E4394B">
        <w:trPr>
          <w:gridAfter w:val="1"/>
          <w:wAfter w:w="345" w:type="dxa"/>
        </w:trPr>
        <w:tc>
          <w:tcPr>
            <w:tcW w:w="865" w:type="dxa"/>
            <w:tcBorders>
              <w:top w:val="nil"/>
              <w:left w:val="nil"/>
              <w:bottom w:val="nil"/>
              <w:right w:val="nil"/>
            </w:tcBorders>
          </w:tcPr>
          <w:p w14:paraId="5A08050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48" w:type="dxa"/>
            <w:tcBorders>
              <w:top w:val="single" w:sz="4" w:space="0" w:color="auto"/>
              <w:left w:val="nil"/>
              <w:bottom w:val="nil"/>
              <w:right w:val="nil"/>
            </w:tcBorders>
            <w:vAlign w:val="center"/>
          </w:tcPr>
          <w:p w14:paraId="00B6E679"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single" w:sz="4" w:space="0" w:color="auto"/>
              <w:left w:val="single" w:sz="4" w:space="0" w:color="auto"/>
              <w:bottom w:val="nil"/>
              <w:right w:val="nil"/>
            </w:tcBorders>
            <w:vAlign w:val="center"/>
          </w:tcPr>
          <w:p w14:paraId="03B4512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nil"/>
              <w:right w:val="nil"/>
            </w:tcBorders>
            <w:vAlign w:val="center"/>
          </w:tcPr>
          <w:p w14:paraId="379A0A8E"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358" w:type="dxa"/>
            <w:gridSpan w:val="7"/>
            <w:vMerge/>
            <w:tcBorders>
              <w:top w:val="nil"/>
              <w:left w:val="nil"/>
              <w:bottom w:val="nil"/>
              <w:right w:val="nil"/>
            </w:tcBorders>
            <w:vAlign w:val="center"/>
            <w:hideMark/>
          </w:tcPr>
          <w:p w14:paraId="2B93B034" w14:textId="77777777" w:rsidR="00E4394B" w:rsidRPr="00E4394B" w:rsidRDefault="00E4394B">
            <w:pPr>
              <w:spacing w:after="0"/>
              <w:rPr>
                <w:rFonts w:ascii="Times New Roman" w:eastAsia="Times New Roman" w:hAnsi="Times New Roman" w:cs="Times New Roman"/>
                <w:sz w:val="28"/>
                <w:szCs w:val="28"/>
                <w:lang w:eastAsia="ru-RU"/>
              </w:rPr>
            </w:pPr>
          </w:p>
        </w:tc>
        <w:tc>
          <w:tcPr>
            <w:tcW w:w="871" w:type="dxa"/>
            <w:tcBorders>
              <w:top w:val="nil"/>
              <w:left w:val="single" w:sz="4" w:space="0" w:color="auto"/>
              <w:bottom w:val="nil"/>
              <w:right w:val="nil"/>
            </w:tcBorders>
            <w:vAlign w:val="center"/>
          </w:tcPr>
          <w:p w14:paraId="5BDB8179"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single" w:sz="4" w:space="0" w:color="auto"/>
              <w:left w:val="nil"/>
              <w:bottom w:val="nil"/>
              <w:right w:val="nil"/>
            </w:tcBorders>
            <w:vAlign w:val="center"/>
          </w:tcPr>
          <w:p w14:paraId="0F02DCD8"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51" w:type="dxa"/>
            <w:tcBorders>
              <w:top w:val="single" w:sz="4" w:space="0" w:color="auto"/>
              <w:left w:val="single" w:sz="4" w:space="0" w:color="auto"/>
              <w:bottom w:val="nil"/>
              <w:right w:val="nil"/>
            </w:tcBorders>
            <w:vAlign w:val="center"/>
          </w:tcPr>
          <w:p w14:paraId="7BDF14C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nil"/>
              <w:right w:val="nil"/>
            </w:tcBorders>
            <w:vAlign w:val="center"/>
          </w:tcPr>
          <w:p w14:paraId="382DB72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0354A96E" w14:textId="77777777" w:rsidTr="00E4394B">
        <w:trPr>
          <w:gridAfter w:val="1"/>
          <w:wAfter w:w="345" w:type="dxa"/>
        </w:trPr>
        <w:tc>
          <w:tcPr>
            <w:tcW w:w="865" w:type="dxa"/>
            <w:tcBorders>
              <w:top w:val="nil"/>
              <w:left w:val="nil"/>
              <w:bottom w:val="single" w:sz="4" w:space="0" w:color="auto"/>
              <w:right w:val="nil"/>
            </w:tcBorders>
          </w:tcPr>
          <w:p w14:paraId="0C51AF0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48" w:type="dxa"/>
            <w:tcBorders>
              <w:top w:val="nil"/>
              <w:left w:val="nil"/>
              <w:bottom w:val="single" w:sz="4" w:space="0" w:color="auto"/>
              <w:right w:val="nil"/>
            </w:tcBorders>
            <w:vAlign w:val="center"/>
          </w:tcPr>
          <w:p w14:paraId="34B500B4"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nil"/>
              <w:left w:val="single" w:sz="4" w:space="0" w:color="auto"/>
              <w:bottom w:val="single" w:sz="4" w:space="0" w:color="auto"/>
              <w:right w:val="nil"/>
            </w:tcBorders>
            <w:vAlign w:val="center"/>
          </w:tcPr>
          <w:p w14:paraId="1EE8CCB7"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0" w:type="dxa"/>
            <w:tcBorders>
              <w:top w:val="nil"/>
              <w:left w:val="nil"/>
              <w:bottom w:val="single" w:sz="4" w:space="0" w:color="auto"/>
              <w:right w:val="nil"/>
            </w:tcBorders>
            <w:vAlign w:val="center"/>
          </w:tcPr>
          <w:p w14:paraId="64023B5B"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44ABF8B6"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nil"/>
              <w:right w:val="nil"/>
            </w:tcBorders>
            <w:vAlign w:val="center"/>
          </w:tcPr>
          <w:p w14:paraId="1471321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single" w:sz="4" w:space="0" w:color="auto"/>
              <w:left w:val="nil"/>
              <w:bottom w:val="nil"/>
              <w:right w:val="nil"/>
            </w:tcBorders>
            <w:vAlign w:val="center"/>
          </w:tcPr>
          <w:p w14:paraId="559C4DC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single" w:sz="4" w:space="0" w:color="auto"/>
              <w:left w:val="nil"/>
              <w:bottom w:val="nil"/>
              <w:right w:val="nil"/>
            </w:tcBorders>
            <w:vAlign w:val="center"/>
          </w:tcPr>
          <w:p w14:paraId="686019C3"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single" w:sz="4" w:space="0" w:color="auto"/>
              <w:left w:val="nil"/>
              <w:bottom w:val="single" w:sz="4" w:space="0" w:color="auto"/>
              <w:right w:val="nil"/>
            </w:tcBorders>
            <w:vAlign w:val="center"/>
          </w:tcPr>
          <w:p w14:paraId="49C94B92"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single" w:sz="4" w:space="0" w:color="auto"/>
              <w:right w:val="nil"/>
            </w:tcBorders>
            <w:vAlign w:val="center"/>
          </w:tcPr>
          <w:p w14:paraId="4A64F1E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20" w:type="dxa"/>
            <w:tcBorders>
              <w:top w:val="nil"/>
              <w:left w:val="nil"/>
              <w:bottom w:val="single" w:sz="4" w:space="0" w:color="auto"/>
              <w:right w:val="nil"/>
            </w:tcBorders>
            <w:vAlign w:val="center"/>
          </w:tcPr>
          <w:p w14:paraId="1DA24C1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51" w:type="dxa"/>
            <w:tcBorders>
              <w:top w:val="nil"/>
              <w:left w:val="single" w:sz="4" w:space="0" w:color="auto"/>
              <w:bottom w:val="single" w:sz="4" w:space="0" w:color="auto"/>
              <w:right w:val="nil"/>
            </w:tcBorders>
            <w:vAlign w:val="center"/>
          </w:tcPr>
          <w:p w14:paraId="764F031F"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tcBorders>
              <w:top w:val="nil"/>
              <w:left w:val="nil"/>
              <w:bottom w:val="single" w:sz="4" w:space="0" w:color="auto"/>
              <w:right w:val="nil"/>
            </w:tcBorders>
            <w:vAlign w:val="center"/>
          </w:tcPr>
          <w:p w14:paraId="5037AF8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4394B" w:rsidRPr="00E4394B" w14:paraId="0B8798ED" w14:textId="77777777" w:rsidTr="00E4394B">
        <w:tc>
          <w:tcPr>
            <w:tcW w:w="3474" w:type="dxa"/>
            <w:gridSpan w:val="5"/>
            <w:tcBorders>
              <w:top w:val="single" w:sz="4" w:space="0" w:color="auto"/>
              <w:left w:val="single" w:sz="4" w:space="0" w:color="auto"/>
              <w:bottom w:val="single" w:sz="4" w:space="0" w:color="auto"/>
              <w:right w:val="nil"/>
            </w:tcBorders>
            <w:hideMark/>
          </w:tcPr>
          <w:p w14:paraId="61F491F6"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Подготовка письменного уведомления об отказе в предоставлении муниципальной услуги, выдача его заявителю</w:t>
            </w:r>
          </w:p>
        </w:tc>
        <w:tc>
          <w:tcPr>
            <w:tcW w:w="871" w:type="dxa"/>
            <w:tcBorders>
              <w:top w:val="nil"/>
              <w:left w:val="single" w:sz="4" w:space="0" w:color="auto"/>
              <w:bottom w:val="nil"/>
              <w:right w:val="nil"/>
            </w:tcBorders>
            <w:vAlign w:val="center"/>
          </w:tcPr>
          <w:p w14:paraId="7E9082A0"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08F0396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871" w:type="dxa"/>
            <w:gridSpan w:val="2"/>
            <w:tcBorders>
              <w:top w:val="nil"/>
              <w:left w:val="nil"/>
              <w:bottom w:val="nil"/>
              <w:right w:val="nil"/>
            </w:tcBorders>
            <w:vAlign w:val="center"/>
          </w:tcPr>
          <w:p w14:paraId="02D7C379"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829" w:type="dxa"/>
            <w:gridSpan w:val="6"/>
            <w:tcBorders>
              <w:top w:val="single" w:sz="4" w:space="0" w:color="auto"/>
              <w:left w:val="single" w:sz="4" w:space="0" w:color="auto"/>
              <w:bottom w:val="single" w:sz="4" w:space="0" w:color="auto"/>
              <w:right w:val="single" w:sz="4" w:space="0" w:color="auto"/>
            </w:tcBorders>
            <w:vAlign w:val="center"/>
            <w:hideMark/>
          </w:tcPr>
          <w:p w14:paraId="2A72A744"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Выдача заявителю информации об объектах недвижимого имущества, находящихся в муниципальной собственности и предназначенных для сдачи в аренду</w:t>
            </w:r>
          </w:p>
        </w:tc>
      </w:tr>
    </w:tbl>
    <w:p w14:paraId="54FD191D" w14:textId="77777777" w:rsidR="00BF4091" w:rsidRDefault="00BF4091" w:rsidP="00BF4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1EDF26D" w14:textId="028CB577" w:rsidR="00BF4091" w:rsidRDefault="00BF4091" w:rsidP="00BF4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B1A5192" w14:textId="77777777" w:rsidR="00EB6933" w:rsidRDefault="00EB6933" w:rsidP="00BF4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C026F92" w14:textId="78AAECAD" w:rsidR="00E4394B" w:rsidRPr="00E4394B" w:rsidRDefault="00E4394B" w:rsidP="00BF4091">
      <w:pPr>
        <w:widowControl w:val="0"/>
        <w:autoSpaceDE w:val="0"/>
        <w:autoSpaceDN w:val="0"/>
        <w:adjustRightInd w:val="0"/>
        <w:spacing w:after="0" w:line="240" w:lineRule="exact"/>
        <w:ind w:left="2832" w:firstLine="708"/>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w:t>
      </w:r>
      <w:r w:rsidR="00BF4091">
        <w:rPr>
          <w:rFonts w:ascii="Times New Roman" w:eastAsia="Times New Roman" w:hAnsi="Times New Roman" w:cs="Times New Roman"/>
          <w:sz w:val="28"/>
          <w:szCs w:val="28"/>
          <w:lang w:eastAsia="ru-RU"/>
        </w:rPr>
        <w:t>риложение</w:t>
      </w:r>
      <w:r w:rsidRPr="00E4394B">
        <w:rPr>
          <w:rFonts w:ascii="Times New Roman" w:eastAsia="Times New Roman" w:hAnsi="Times New Roman" w:cs="Times New Roman"/>
          <w:sz w:val="28"/>
          <w:szCs w:val="28"/>
          <w:lang w:eastAsia="ru-RU"/>
        </w:rPr>
        <w:t xml:space="preserve"> </w:t>
      </w:r>
      <w:r w:rsidR="00BF4091">
        <w:rPr>
          <w:rFonts w:ascii="Times New Roman" w:eastAsia="Times New Roman" w:hAnsi="Times New Roman" w:cs="Times New Roman"/>
          <w:sz w:val="28"/>
          <w:szCs w:val="28"/>
          <w:lang w:eastAsia="ru-RU"/>
        </w:rPr>
        <w:t>9</w:t>
      </w:r>
    </w:p>
    <w:p w14:paraId="347F2C13" w14:textId="77777777" w:rsidR="00E4394B" w:rsidRPr="00E4394B" w:rsidRDefault="00E4394B" w:rsidP="00BF4091">
      <w:pPr>
        <w:widowControl w:val="0"/>
        <w:autoSpaceDE w:val="0"/>
        <w:autoSpaceDN w:val="0"/>
        <w:adjustRightInd w:val="0"/>
        <w:spacing w:after="0" w:line="240" w:lineRule="exact"/>
        <w:ind w:left="3544"/>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к административному регламенту</w:t>
      </w:r>
    </w:p>
    <w:p w14:paraId="0DCAAE72" w14:textId="77777777" w:rsidR="00E4394B" w:rsidRPr="00E4394B" w:rsidRDefault="00E4394B" w:rsidP="00BF4091">
      <w:pPr>
        <w:widowControl w:val="0"/>
        <w:autoSpaceDE w:val="0"/>
        <w:autoSpaceDN w:val="0"/>
        <w:adjustRightInd w:val="0"/>
        <w:spacing w:after="0" w:line="240" w:lineRule="exact"/>
        <w:ind w:left="3544"/>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предоставления муниципальной услуги</w:t>
      </w:r>
    </w:p>
    <w:p w14:paraId="33930137" w14:textId="77777777" w:rsidR="00E4394B" w:rsidRPr="00E4394B" w:rsidRDefault="00E4394B" w:rsidP="00BF4091">
      <w:pPr>
        <w:widowControl w:val="0"/>
        <w:autoSpaceDE w:val="0"/>
        <w:autoSpaceDN w:val="0"/>
        <w:adjustRightInd w:val="0"/>
        <w:spacing w:after="0" w:line="240" w:lineRule="exact"/>
        <w:ind w:left="3544"/>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29A25E7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50FD480"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ФОРМА</w:t>
      </w:r>
    </w:p>
    <w:p w14:paraId="5B580C56"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DE3747"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оформления заявления о предоставлении информации об объектах недвижимого имущества, находящихся в муниципальной собственности и предназначенных для сдачи в аренду</w:t>
      </w:r>
    </w:p>
    <w:p w14:paraId="76FB782E"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45"/>
        <w:gridCol w:w="5217"/>
      </w:tblGrid>
      <w:tr w:rsidR="00E4394B" w:rsidRPr="00E4394B" w14:paraId="75CD425E" w14:textId="77777777" w:rsidTr="00E4394B">
        <w:tc>
          <w:tcPr>
            <w:tcW w:w="4645" w:type="dxa"/>
            <w:tcBorders>
              <w:top w:val="nil"/>
              <w:left w:val="nil"/>
              <w:bottom w:val="nil"/>
              <w:right w:val="nil"/>
            </w:tcBorders>
          </w:tcPr>
          <w:p w14:paraId="283E714D" w14:textId="77777777" w:rsidR="00E4394B" w:rsidRPr="00E4394B" w:rsidRDefault="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217" w:type="dxa"/>
            <w:tcBorders>
              <w:top w:val="nil"/>
              <w:left w:val="nil"/>
              <w:bottom w:val="nil"/>
              <w:right w:val="nil"/>
            </w:tcBorders>
            <w:hideMark/>
          </w:tcPr>
          <w:p w14:paraId="7E8D62B9"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Главе Грачевского</w:t>
            </w:r>
          </w:p>
          <w:p w14:paraId="1111458D"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муниципального округа</w:t>
            </w:r>
          </w:p>
          <w:p w14:paraId="5EA5ECE4"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Ставропольского края</w:t>
            </w:r>
          </w:p>
          <w:p w14:paraId="1E7DC949"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w:t>
            </w:r>
          </w:p>
          <w:p w14:paraId="5A9FC2EB"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w:t>
            </w:r>
          </w:p>
          <w:p w14:paraId="3E05A390" w14:textId="77777777" w:rsidR="00E4394B" w:rsidRPr="00E4394B" w:rsidRDefault="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(Ф.И.О. заявителя)</w:t>
            </w:r>
          </w:p>
          <w:p w14:paraId="79609E41"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зарегистрированного (ой) по адресу:</w:t>
            </w:r>
          </w:p>
          <w:p w14:paraId="0AA426BE"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w:t>
            </w:r>
          </w:p>
          <w:p w14:paraId="566EF5B4"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телефон: ___________________________</w:t>
            </w:r>
          </w:p>
          <w:p w14:paraId="79D4DA72" w14:textId="77777777" w:rsidR="00E4394B" w:rsidRPr="00E4394B" w:rsidRDefault="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адрес электронной </w:t>
            </w:r>
            <w:proofErr w:type="gramStart"/>
            <w:r w:rsidRPr="00E4394B">
              <w:rPr>
                <w:rFonts w:ascii="Times New Roman" w:eastAsia="Times New Roman" w:hAnsi="Times New Roman" w:cs="Times New Roman"/>
                <w:sz w:val="28"/>
                <w:szCs w:val="28"/>
                <w:lang w:eastAsia="ru-RU"/>
              </w:rPr>
              <w:t>почты:_</w:t>
            </w:r>
            <w:proofErr w:type="gramEnd"/>
            <w:r w:rsidRPr="00E4394B">
              <w:rPr>
                <w:rFonts w:ascii="Times New Roman" w:eastAsia="Times New Roman" w:hAnsi="Times New Roman" w:cs="Times New Roman"/>
                <w:sz w:val="28"/>
                <w:szCs w:val="28"/>
                <w:lang w:eastAsia="ru-RU"/>
              </w:rPr>
              <w:t>____________</w:t>
            </w:r>
          </w:p>
        </w:tc>
      </w:tr>
    </w:tbl>
    <w:p w14:paraId="41E4D530" w14:textId="77777777" w:rsidR="00EB6933" w:rsidRDefault="00EB6933"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E781332" w14:textId="6203ABDB"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ЗАЯВЛЕНИЕ</w:t>
      </w:r>
    </w:p>
    <w:p w14:paraId="79C86D40"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о предоставлении информации об объектах недвижимого имущества, находящихся в муниципальной собственности и предназначенных</w:t>
      </w:r>
    </w:p>
    <w:p w14:paraId="19142EF5"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для сдачи в аренду</w:t>
      </w:r>
    </w:p>
    <w:p w14:paraId="365A267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B82D60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Прошу Вас сообщить информацию об объектах недвижимого имущества, находящихся в муниципальной собственности и предназначенных для сдачи в аренду.</w:t>
      </w:r>
    </w:p>
    <w:p w14:paraId="2558F3B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 xml:space="preserve">Согласно </w:t>
      </w:r>
      <w:hyperlink r:id="rId10" w:history="1">
        <w:r w:rsidRPr="00E4394B">
          <w:rPr>
            <w:rStyle w:val="a3"/>
            <w:rFonts w:ascii="Times New Roman" w:eastAsia="Times New Roman" w:hAnsi="Times New Roman" w:cs="Times New Roman"/>
            <w:color w:val="auto"/>
            <w:sz w:val="28"/>
            <w:szCs w:val="28"/>
            <w:u w:val="none"/>
            <w:lang w:eastAsia="ru-RU"/>
          </w:rPr>
          <w:t>статье 9</w:t>
        </w:r>
      </w:hyperlink>
      <w:r w:rsidRPr="00E4394B">
        <w:rPr>
          <w:rFonts w:ascii="Times New Roman" w:eastAsia="Times New Roman" w:hAnsi="Times New Roman" w:cs="Times New Roman"/>
          <w:sz w:val="28"/>
          <w:szCs w:val="28"/>
          <w:lang w:eastAsia="ru-RU"/>
        </w:rPr>
        <w:t xml:space="preserve"> Федерального закона от 27 июля 2006 г. № 152-ФЗ «О персональных данных» я даю согласие на обработку своих персональных данных и несу ответственность за полноту и достоверность сведений, указанных в настоящем заявлении.</w:t>
      </w:r>
    </w:p>
    <w:p w14:paraId="608A063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A1D9DA3"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Приложение: ____ документов (копий документов), необходимых для рассмотрения заявления, на _____ листах.</w:t>
      </w:r>
    </w:p>
    <w:p w14:paraId="4D354364"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F67309E" w14:textId="77777777" w:rsidR="00E4394B" w:rsidRPr="00E4394B" w:rsidRDefault="00E4394B" w:rsidP="00E4394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 _____________ 20___ г.</w:t>
      </w:r>
    </w:p>
    <w:p w14:paraId="04C0D659"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4EBC99A" w14:textId="77777777" w:rsidR="00E4394B" w:rsidRPr="00E4394B" w:rsidRDefault="00E4394B" w:rsidP="00E439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(подпись заявителя)</w:t>
      </w:r>
    </w:p>
    <w:p w14:paraId="14A21EC5" w14:textId="77777777" w:rsidR="00E4394B" w:rsidRPr="00E4394B" w:rsidRDefault="00E4394B" w:rsidP="00E4394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94B">
        <w:rPr>
          <w:rFonts w:ascii="Times New Roman" w:eastAsia="Times New Roman" w:hAnsi="Times New Roman" w:cs="Times New Roman"/>
          <w:sz w:val="28"/>
          <w:szCs w:val="28"/>
          <w:lang w:eastAsia="ru-RU"/>
        </w:rPr>
        <w:t>____________________________________</w:t>
      </w:r>
    </w:p>
    <w:p w14:paraId="312D42EE" w14:textId="77777777" w:rsidR="006D734D" w:rsidRPr="00E4394B" w:rsidRDefault="006D734D"/>
    <w:sectPr w:rsidR="006D734D" w:rsidRPr="00E4394B" w:rsidSect="00C81E3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47D44" w14:textId="77777777" w:rsidR="00EB6933" w:rsidRDefault="00EB6933" w:rsidP="00EB6933">
      <w:pPr>
        <w:spacing w:after="0" w:line="240" w:lineRule="auto"/>
      </w:pPr>
      <w:r>
        <w:separator/>
      </w:r>
    </w:p>
  </w:endnote>
  <w:endnote w:type="continuationSeparator" w:id="0">
    <w:p w14:paraId="5E229EDC" w14:textId="77777777" w:rsidR="00EB6933" w:rsidRDefault="00EB6933" w:rsidP="00EB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D9E4" w14:textId="77777777" w:rsidR="00EB6933" w:rsidRDefault="00EB6933" w:rsidP="00EB6933">
      <w:pPr>
        <w:spacing w:after="0" w:line="240" w:lineRule="auto"/>
      </w:pPr>
      <w:r>
        <w:separator/>
      </w:r>
    </w:p>
  </w:footnote>
  <w:footnote w:type="continuationSeparator" w:id="0">
    <w:p w14:paraId="2B7DAEED" w14:textId="77777777" w:rsidR="00EB6933" w:rsidRDefault="00EB6933" w:rsidP="00EB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119552"/>
      <w:docPartObj>
        <w:docPartGallery w:val="Page Numbers (Top of Page)"/>
        <w:docPartUnique/>
      </w:docPartObj>
    </w:sdtPr>
    <w:sdtEndPr/>
    <w:sdtContent>
      <w:p w14:paraId="6D53B391" w14:textId="7BE49725" w:rsidR="00C81E30" w:rsidRDefault="00C81E30">
        <w:pPr>
          <w:pStyle w:val="aa"/>
          <w:jc w:val="center"/>
        </w:pPr>
        <w:r>
          <w:fldChar w:fldCharType="begin"/>
        </w:r>
        <w:r>
          <w:instrText>PAGE   \* MERGEFORMAT</w:instrText>
        </w:r>
        <w:r>
          <w:fldChar w:fldCharType="separate"/>
        </w:r>
        <w:r>
          <w:t>2</w:t>
        </w:r>
        <w:r>
          <w:fldChar w:fldCharType="end"/>
        </w:r>
      </w:p>
    </w:sdtContent>
  </w:sdt>
  <w:p w14:paraId="72D6D2AD" w14:textId="77777777" w:rsidR="00C81E30" w:rsidRDefault="00C81E3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647B7"/>
    <w:multiLevelType w:val="multilevel"/>
    <w:tmpl w:val="0468607C"/>
    <w:lvl w:ilvl="0">
      <w:start w:val="1"/>
      <w:numFmt w:val="decimal"/>
      <w:lvlText w:val="%1."/>
      <w:lvlJc w:val="left"/>
      <w:pPr>
        <w:ind w:left="648" w:hanging="648"/>
      </w:pPr>
    </w:lvl>
    <w:lvl w:ilvl="1">
      <w:start w:val="3"/>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506"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713164204">
    <w:abstractNumId w:val="0"/>
  </w:num>
  <w:num w:numId="2" w16cid:durableId="1146776789">
    <w:abstractNumId w:val="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4D"/>
    <w:rsid w:val="00481C65"/>
    <w:rsid w:val="006D734D"/>
    <w:rsid w:val="00B450DC"/>
    <w:rsid w:val="00BF4091"/>
    <w:rsid w:val="00C2131F"/>
    <w:rsid w:val="00C81E30"/>
    <w:rsid w:val="00E4394B"/>
    <w:rsid w:val="00EB6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D54CB"/>
  <w15:chartTrackingRefBased/>
  <w15:docId w15:val="{AF57B51A-B8F9-4BF3-885C-3676BFEA4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94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394B"/>
    <w:rPr>
      <w:color w:val="0000FF"/>
      <w:u w:val="single"/>
    </w:rPr>
  </w:style>
  <w:style w:type="character" w:styleId="a4">
    <w:name w:val="FollowedHyperlink"/>
    <w:basedOn w:val="a0"/>
    <w:uiPriority w:val="99"/>
    <w:semiHidden/>
    <w:unhideWhenUsed/>
    <w:rsid w:val="00E4394B"/>
    <w:rPr>
      <w:color w:val="800080"/>
      <w:u w:val="single"/>
    </w:rPr>
  </w:style>
  <w:style w:type="paragraph" w:customStyle="1" w:styleId="msonormal0">
    <w:name w:val="msonormal"/>
    <w:basedOn w:val="a"/>
    <w:rsid w:val="00E43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E4394B"/>
    <w:rPr>
      <w:rFonts w:ascii="Times New Roman" w:eastAsia="Times New Roman" w:hAnsi="Times New Roman" w:cs="Calibri"/>
      <w:color w:val="00000A"/>
      <w:sz w:val="28"/>
      <w:szCs w:val="20"/>
      <w:lang w:eastAsia="ru-RU"/>
    </w:rPr>
  </w:style>
  <w:style w:type="paragraph" w:customStyle="1" w:styleId="ConsPlusNormal0">
    <w:name w:val="ConsPlusNormal"/>
    <w:link w:val="ConsPlusNormal"/>
    <w:qFormat/>
    <w:rsid w:val="00E4394B"/>
    <w:pPr>
      <w:widowControl w:val="0"/>
      <w:spacing w:after="0" w:line="240" w:lineRule="auto"/>
    </w:pPr>
    <w:rPr>
      <w:rFonts w:ascii="Times New Roman" w:eastAsia="Times New Roman" w:hAnsi="Times New Roman" w:cs="Calibri"/>
      <w:color w:val="00000A"/>
      <w:sz w:val="28"/>
      <w:szCs w:val="20"/>
      <w:lang w:eastAsia="ru-RU"/>
    </w:rPr>
  </w:style>
  <w:style w:type="paragraph" w:customStyle="1" w:styleId="a5">
    <w:name w:val="Нормальный (таблица)"/>
    <w:basedOn w:val="a"/>
    <w:next w:val="a"/>
    <w:uiPriority w:val="99"/>
    <w:rsid w:val="00E4394B"/>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6">
    <w:name w:val="Прижатый влево"/>
    <w:basedOn w:val="a"/>
    <w:next w:val="a"/>
    <w:uiPriority w:val="99"/>
    <w:rsid w:val="00E4394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7">
    <w:name w:val="Гипертекстовая ссылка"/>
    <w:uiPriority w:val="99"/>
    <w:rsid w:val="00E4394B"/>
    <w:rPr>
      <w:b w:val="0"/>
      <w:bCs w:val="0"/>
      <w:color w:val="106BBE"/>
    </w:rPr>
  </w:style>
  <w:style w:type="table" w:styleId="a8">
    <w:name w:val="Table Grid"/>
    <w:basedOn w:val="a1"/>
    <w:uiPriority w:val="39"/>
    <w:rsid w:val="00E43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4394B"/>
    <w:pPr>
      <w:ind w:left="720"/>
      <w:contextualSpacing/>
    </w:pPr>
  </w:style>
  <w:style w:type="paragraph" w:styleId="aa">
    <w:name w:val="header"/>
    <w:basedOn w:val="a"/>
    <w:link w:val="ab"/>
    <w:uiPriority w:val="99"/>
    <w:unhideWhenUsed/>
    <w:rsid w:val="00EB693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B6933"/>
  </w:style>
  <w:style w:type="paragraph" w:styleId="ac">
    <w:name w:val="footer"/>
    <w:basedOn w:val="a"/>
    <w:link w:val="ad"/>
    <w:uiPriority w:val="99"/>
    <w:unhideWhenUsed/>
    <w:rsid w:val="00EB693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B6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69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redirect/12177515/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fcgmr26@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municipal.garant.ru/document/redirect/12148567/9" TargetMode="External"/><Relationship Id="rId4" Type="http://schemas.openxmlformats.org/officeDocument/2006/relationships/webSettings" Target="webSettings.xml"/><Relationship Id="rId9" Type="http://schemas.openxmlformats.org/officeDocument/2006/relationships/hyperlink" Target="consultantplus://offline/ref=37F8ED764DFBD40A2F55768A4B260E314276B8BFE24D8858F58957B018D990AA7729FEAAFAA82E4EA81F264B93253FBD3E4E668ERA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41</Pages>
  <Words>13400</Words>
  <Characters>76386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Otdel Im</dc:creator>
  <cp:keywords/>
  <dc:description/>
  <cp:lastModifiedBy>Otdel Im</cp:lastModifiedBy>
  <cp:revision>7</cp:revision>
  <cp:lastPrinted>2022-11-22T11:24:00Z</cp:lastPrinted>
  <dcterms:created xsi:type="dcterms:W3CDTF">2022-11-16T12:47:00Z</dcterms:created>
  <dcterms:modified xsi:type="dcterms:W3CDTF">2022-11-22T11:24:00Z</dcterms:modified>
</cp:coreProperties>
</file>